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63A" w:rsidRPr="00E725FE" w:rsidRDefault="00F9163A" w:rsidP="00F9163A">
      <w:pPr>
        <w:pStyle w:val="oddl-nadpis"/>
        <w:widowControl/>
        <w:jc w:val="center"/>
        <w:rPr>
          <w:rFonts w:ascii="Times New Roman" w:hAnsi="Times New Roman"/>
          <w:color w:val="000000"/>
          <w:sz w:val="22"/>
          <w:szCs w:val="22"/>
          <w:lang w:val="en-GB"/>
        </w:rPr>
      </w:pPr>
      <w:permStart w:id="797575099" w:edGrp="everyone"/>
      <w:permEnd w:id="797575099"/>
      <w:r w:rsidRPr="00E725FE">
        <w:rPr>
          <w:rFonts w:ascii="Times New Roman" w:hAnsi="Times New Roman"/>
          <w:color w:val="000000"/>
          <w:sz w:val="22"/>
          <w:szCs w:val="22"/>
          <w:lang w:val="en-GB"/>
        </w:rPr>
        <w:t>VOLUME 4.2</w:t>
      </w:r>
    </w:p>
    <w:p w:rsidR="00F9163A" w:rsidRPr="00E725FE" w:rsidRDefault="00F9163A" w:rsidP="00F9163A">
      <w:pPr>
        <w:pStyle w:val="oddl-nadpis"/>
        <w:widowControl/>
        <w:jc w:val="center"/>
        <w:rPr>
          <w:rFonts w:ascii="Times New Roman" w:hAnsi="Times New Roman"/>
          <w:color w:val="000000"/>
          <w:sz w:val="22"/>
          <w:szCs w:val="22"/>
          <w:lang w:val="en-GB"/>
        </w:rPr>
      </w:pPr>
    </w:p>
    <w:p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rsidR="00F9163A" w:rsidRPr="00E725FE" w:rsidRDefault="00F9163A" w:rsidP="00F9163A">
      <w:pPr>
        <w:pStyle w:val="oddl-nadpis"/>
        <w:widowControl/>
        <w:jc w:val="center"/>
        <w:rPr>
          <w:rFonts w:ascii="Times New Roman" w:hAnsi="Times New Roman"/>
          <w:color w:val="000000"/>
          <w:sz w:val="22"/>
          <w:szCs w:val="22"/>
          <w:lang w:val="en-GB"/>
        </w:rPr>
      </w:pPr>
    </w:p>
    <w:p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102AF9">
      <w:pPr>
        <w:tabs>
          <w:tab w:val="left" w:pos="3969"/>
        </w:tabs>
        <w:rPr>
          <w:b/>
          <w:color w:val="000000"/>
          <w:sz w:val="22"/>
          <w:szCs w:val="22"/>
        </w:rPr>
      </w:pPr>
      <w:r w:rsidRPr="00E725FE">
        <w:rPr>
          <w:b/>
          <w:color w:val="000000"/>
          <w:sz w:val="22"/>
          <w:szCs w:val="22"/>
        </w:rPr>
        <w:t>Introduction</w:t>
      </w:r>
    </w:p>
    <w:p w:rsidR="00F9163A" w:rsidRPr="00E725FE" w:rsidRDefault="00F9163A" w:rsidP="00102AF9">
      <w:pPr>
        <w:tabs>
          <w:tab w:val="left" w:pos="3969"/>
        </w:tabs>
        <w:rPr>
          <w:b/>
          <w:color w:val="000000"/>
          <w:sz w:val="22"/>
          <w:szCs w:val="22"/>
        </w:rPr>
      </w:pPr>
    </w:p>
    <w:p w:rsidR="00F9163A" w:rsidRPr="00E725FE" w:rsidRDefault="00F9163A" w:rsidP="00F9163A">
      <w:pPr>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rsidR="00F9163A" w:rsidRPr="00E725FE" w:rsidRDefault="00F9163A" w:rsidP="00F9163A">
      <w:pPr>
        <w:ind w:left="720" w:hanging="720"/>
        <w:jc w:val="both"/>
        <w:rPr>
          <w:sz w:val="22"/>
          <w:szCs w:val="22"/>
        </w:rPr>
      </w:pPr>
    </w:p>
    <w:p w:rsidR="00F9163A" w:rsidRDefault="00F9163A" w:rsidP="00F9163A">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B51CA">
        <w:rPr>
          <w:sz w:val="22"/>
          <w:szCs w:val="22"/>
        </w:rPr>
        <w:t>calculated:</w:t>
      </w:r>
    </w:p>
    <w:p w:rsidR="003C7E41" w:rsidRPr="00E725FE" w:rsidRDefault="003C7E41" w:rsidP="00F9163A">
      <w:pPr>
        <w:ind w:left="720"/>
        <w:jc w:val="both"/>
        <w:rPr>
          <w:sz w:val="22"/>
          <w:szCs w:val="22"/>
        </w:rPr>
      </w:pPr>
      <w:r w:rsidRPr="004C505D">
        <w:rPr>
          <w:sz w:val="22"/>
          <w:szCs w:val="22"/>
        </w:rPr>
        <w:t xml:space="preserve">&lt;The breakdown must coincide with the payment-definition chosen in </w:t>
      </w:r>
      <w:r w:rsidR="0091683B">
        <w:rPr>
          <w:sz w:val="22"/>
          <w:szCs w:val="22"/>
        </w:rPr>
        <w:t>A</w:t>
      </w:r>
      <w:r w:rsidRPr="004C505D">
        <w:rPr>
          <w:sz w:val="22"/>
          <w:szCs w:val="22"/>
        </w:rPr>
        <w:t xml:space="preserve">rticle 49 of the </w:t>
      </w:r>
      <w:r w:rsidR="005502C3">
        <w:rPr>
          <w:sz w:val="22"/>
          <w:szCs w:val="22"/>
        </w:rPr>
        <w:t>s</w:t>
      </w:r>
      <w:r w:rsidRPr="004C505D">
        <w:rPr>
          <w:sz w:val="22"/>
          <w:szCs w:val="22"/>
        </w:rPr>
        <w:t xml:space="preserve">pecial </w:t>
      </w:r>
      <w:r w:rsidR="005502C3">
        <w:rPr>
          <w:sz w:val="22"/>
          <w:szCs w:val="22"/>
        </w:rPr>
        <w:t>c</w:t>
      </w:r>
      <w:r w:rsidRPr="004C505D">
        <w:rPr>
          <w:sz w:val="22"/>
          <w:szCs w:val="22"/>
        </w:rPr>
        <w:t>onditions:</w:t>
      </w:r>
    </w:p>
    <w:p w:rsidR="00F9163A" w:rsidRPr="000E27AD" w:rsidRDefault="00407346" w:rsidP="00F9163A">
      <w:pPr>
        <w:ind w:left="720"/>
        <w:jc w:val="both"/>
        <w:rPr>
          <w:sz w:val="22"/>
          <w:szCs w:val="22"/>
          <w:highlight w:val="yellow"/>
        </w:rPr>
      </w:pPr>
      <w:r w:rsidRPr="009969A1">
        <w:rPr>
          <w:sz w:val="22"/>
          <w:szCs w:val="22"/>
          <w:highlight w:val="yellow"/>
        </w:rPr>
        <w:t>F</w:t>
      </w:r>
      <w:r w:rsidR="00F9163A" w:rsidRPr="009969A1">
        <w:rPr>
          <w:sz w:val="22"/>
          <w:szCs w:val="22"/>
          <w:highlight w:val="yellow"/>
        </w:rPr>
        <w:t>or example:</w:t>
      </w:r>
      <w:r w:rsidR="00F9163A" w:rsidRPr="000E27AD">
        <w:rPr>
          <w:sz w:val="22"/>
          <w:szCs w:val="22"/>
          <w:highlight w:val="yellow"/>
        </w:rPr>
        <w:t xml:space="preserve"> through the measurement of the percentage of works carried out in relation to the firm quantities of each item of the </w:t>
      </w:r>
      <w:r w:rsidR="005502C3">
        <w:rPr>
          <w:sz w:val="22"/>
          <w:szCs w:val="22"/>
          <w:highlight w:val="yellow"/>
        </w:rPr>
        <w:t>b</w:t>
      </w:r>
      <w:r w:rsidR="00F9163A" w:rsidRPr="000E27AD">
        <w:rPr>
          <w:sz w:val="22"/>
          <w:szCs w:val="22"/>
          <w:highlight w:val="yellow"/>
        </w:rPr>
        <w:t xml:space="preserve">reakdown of the </w:t>
      </w:r>
      <w:r w:rsidR="005502C3">
        <w:rPr>
          <w:sz w:val="22"/>
          <w:szCs w:val="22"/>
          <w:highlight w:val="yellow"/>
        </w:rPr>
        <w:t>l</w:t>
      </w:r>
      <w:r w:rsidR="00F9163A" w:rsidRPr="000E27AD">
        <w:rPr>
          <w:sz w:val="22"/>
          <w:szCs w:val="22"/>
          <w:highlight w:val="yellow"/>
        </w:rPr>
        <w:t xml:space="preserve">ump-sum </w:t>
      </w:r>
      <w:r w:rsidR="005502C3">
        <w:rPr>
          <w:sz w:val="22"/>
          <w:szCs w:val="22"/>
          <w:highlight w:val="yellow"/>
        </w:rPr>
        <w:t>p</w:t>
      </w:r>
      <w:r w:rsidR="00F9163A" w:rsidRPr="000E27AD">
        <w:rPr>
          <w:sz w:val="22"/>
          <w:szCs w:val="22"/>
          <w:highlight w:val="yellow"/>
        </w:rPr>
        <w:t>rice and by applying that percentage to the lump-sum price of the related item&gt;</w:t>
      </w:r>
    </w:p>
    <w:p w:rsidR="00F9163A" w:rsidRDefault="00407346" w:rsidP="00F9163A">
      <w:pPr>
        <w:ind w:left="720"/>
        <w:jc w:val="both"/>
        <w:rPr>
          <w:sz w:val="22"/>
          <w:szCs w:val="22"/>
        </w:rPr>
      </w:pPr>
      <w:r w:rsidRPr="00407346">
        <w:rPr>
          <w:sz w:val="22"/>
          <w:szCs w:val="22"/>
          <w:highlight w:val="yellow"/>
        </w:rPr>
        <w:t>F</w:t>
      </w:r>
      <w:r w:rsidR="00F9163A" w:rsidRPr="009969A1">
        <w:rPr>
          <w:sz w:val="22"/>
          <w:szCs w:val="22"/>
          <w:highlight w:val="yellow"/>
        </w:rPr>
        <w:t>or example:</w:t>
      </w:r>
      <w:r w:rsidR="00F9163A" w:rsidRPr="000E27AD">
        <w:rPr>
          <w:sz w:val="22"/>
          <w:szCs w:val="22"/>
          <w:highlight w:val="yellow"/>
        </w:rPr>
        <w:t xml:space="preserve"> by the tranches specified in </w:t>
      </w:r>
      <w:r w:rsidR="0091683B">
        <w:rPr>
          <w:sz w:val="22"/>
          <w:szCs w:val="22"/>
          <w:highlight w:val="yellow"/>
        </w:rPr>
        <w:t>A</w:t>
      </w:r>
      <w:r w:rsidR="00F9163A" w:rsidRPr="000E27AD">
        <w:rPr>
          <w:sz w:val="22"/>
          <w:szCs w:val="22"/>
          <w:highlight w:val="yellow"/>
        </w:rPr>
        <w:t xml:space="preserve">rticle 49(1)(a) of the </w:t>
      </w:r>
      <w:r w:rsidR="005502C3">
        <w:rPr>
          <w:sz w:val="22"/>
          <w:szCs w:val="22"/>
          <w:highlight w:val="yellow"/>
        </w:rPr>
        <w:t>s</w:t>
      </w:r>
      <w:r w:rsidR="00F9163A" w:rsidRPr="000E27AD">
        <w:rPr>
          <w:sz w:val="22"/>
          <w:szCs w:val="22"/>
          <w:highlight w:val="yellow"/>
        </w:rPr>
        <w:t xml:space="preserve">pecial </w:t>
      </w:r>
      <w:r w:rsidR="005502C3">
        <w:rPr>
          <w:sz w:val="22"/>
          <w:szCs w:val="22"/>
          <w:highlight w:val="yellow"/>
        </w:rPr>
        <w:t>c</w:t>
      </w:r>
      <w:r w:rsidR="00F9163A" w:rsidRPr="000E27AD">
        <w:rPr>
          <w:sz w:val="22"/>
          <w:szCs w:val="22"/>
          <w:highlight w:val="yellow"/>
        </w:rPr>
        <w:t>onditions</w:t>
      </w:r>
      <w:r w:rsidRPr="000E27AD">
        <w:rPr>
          <w:sz w:val="22"/>
          <w:szCs w:val="22"/>
          <w:highlight w:val="yellow"/>
        </w:rPr>
        <w:t>&gt;</w:t>
      </w:r>
      <w:r w:rsidR="00F9163A" w:rsidRPr="000E27AD">
        <w:rPr>
          <w:sz w:val="22"/>
          <w:szCs w:val="22"/>
          <w:highlight w:val="yellow"/>
        </w:rPr>
        <w:t>.</w:t>
      </w:r>
    </w:p>
    <w:p w:rsidR="00F9163A" w:rsidRPr="00E725FE" w:rsidRDefault="00F9163A" w:rsidP="00F9163A">
      <w:pPr>
        <w:ind w:left="720" w:hanging="720"/>
        <w:jc w:val="both"/>
        <w:rPr>
          <w:sz w:val="22"/>
          <w:szCs w:val="22"/>
        </w:rPr>
      </w:pPr>
    </w:p>
    <w:p w:rsidR="00F9163A" w:rsidRPr="00E725FE" w:rsidRDefault="00F9163A" w:rsidP="00F9163A">
      <w:pPr>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rsidR="00F9163A" w:rsidRPr="00E725FE" w:rsidRDefault="00F9163A" w:rsidP="00F9163A">
      <w:pPr>
        <w:jc w:val="both"/>
        <w:rPr>
          <w:sz w:val="22"/>
          <w:szCs w:val="22"/>
        </w:rPr>
      </w:pPr>
    </w:p>
    <w:p w:rsidR="00F9163A" w:rsidRPr="00E725FE" w:rsidRDefault="000E27AD" w:rsidP="00F9163A">
      <w:pPr>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rsidR="00F9163A" w:rsidRPr="00E725FE" w:rsidRDefault="00F9163A" w:rsidP="00F9163A">
      <w:pPr>
        <w:jc w:val="both"/>
        <w:rPr>
          <w:sz w:val="22"/>
          <w:szCs w:val="22"/>
        </w:rPr>
      </w:pPr>
    </w:p>
    <w:p w:rsidR="003C7E41" w:rsidRDefault="000E27AD" w:rsidP="003C7E41">
      <w:pPr>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rsidR="00F9163A" w:rsidRPr="003C7E41" w:rsidRDefault="00F9163A" w:rsidP="003C7E41">
      <w:pPr>
        <w:ind w:left="720" w:hanging="720"/>
        <w:jc w:val="both"/>
        <w:rPr>
          <w:sz w:val="22"/>
          <w:szCs w:val="22"/>
        </w:rPr>
      </w:pPr>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rsidR="00F9163A" w:rsidRPr="00E725FE" w:rsidRDefault="00F9163A" w:rsidP="00F9163A">
      <w:pPr>
        <w:spacing w:before="240" w:after="240"/>
        <w:jc w:val="center"/>
        <w:rPr>
          <w:b/>
          <w:color w:val="000000"/>
          <w:sz w:val="22"/>
          <w:szCs w:val="22"/>
        </w:rPr>
      </w:pPr>
    </w:p>
    <w:p w:rsidR="00F9163A" w:rsidRPr="00E725FE" w:rsidRDefault="00F9163A" w:rsidP="00F9163A">
      <w:pPr>
        <w:ind w:left="720" w:hanging="720"/>
        <w:jc w:val="center"/>
        <w:rPr>
          <w:b/>
          <w:color w:val="000000"/>
          <w:sz w:val="22"/>
          <w:szCs w:val="22"/>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7"/>
        <w:gridCol w:w="4187"/>
        <w:gridCol w:w="683"/>
        <w:gridCol w:w="997"/>
        <w:gridCol w:w="1128"/>
        <w:gridCol w:w="32"/>
        <w:gridCol w:w="16"/>
        <w:gridCol w:w="1368"/>
      </w:tblGrid>
      <w:tr w:rsidR="00B73AB0" w:rsidRPr="00B73AB0" w:rsidTr="00820495">
        <w:trPr>
          <w:trHeight w:val="1035"/>
        </w:trPr>
        <w:tc>
          <w:tcPr>
            <w:tcW w:w="817"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Item</w:t>
            </w:r>
          </w:p>
        </w:tc>
        <w:tc>
          <w:tcPr>
            <w:tcW w:w="4274" w:type="dxa"/>
            <w:gridSpan w:val="2"/>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center"/>
              <w:rPr>
                <w:bCs/>
                <w:snapToGrid/>
                <w:color w:val="000000"/>
                <w:sz w:val="22"/>
                <w:szCs w:val="22"/>
              </w:rPr>
            </w:pPr>
            <w:r w:rsidRPr="00B73AB0">
              <w:rPr>
                <w:bCs/>
                <w:snapToGrid/>
                <w:color w:val="000000"/>
                <w:sz w:val="22"/>
                <w:szCs w:val="22"/>
              </w:rPr>
              <w:t>Description</w:t>
            </w:r>
          </w:p>
        </w:tc>
        <w:tc>
          <w:tcPr>
            <w:tcW w:w="683"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bCs/>
                <w:snapToGrid/>
                <w:color w:val="000000"/>
                <w:sz w:val="22"/>
                <w:szCs w:val="22"/>
              </w:rPr>
            </w:pPr>
            <w:r w:rsidRPr="00B73AB0">
              <w:rPr>
                <w:bCs/>
                <w:snapToGrid/>
                <w:color w:val="000000"/>
                <w:sz w:val="22"/>
                <w:szCs w:val="22"/>
              </w:rPr>
              <w:t>Unit</w:t>
            </w:r>
          </w:p>
        </w:tc>
        <w:tc>
          <w:tcPr>
            <w:tcW w:w="997"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jc w:val="center"/>
              <w:rPr>
                <w:bCs/>
                <w:snapToGrid/>
                <w:color w:val="000000"/>
                <w:sz w:val="22"/>
                <w:szCs w:val="22"/>
              </w:rPr>
            </w:pPr>
            <w:r w:rsidRPr="00B73AB0">
              <w:rPr>
                <w:bCs/>
                <w:snapToGrid/>
                <w:color w:val="000000"/>
                <w:sz w:val="22"/>
                <w:szCs w:val="22"/>
              </w:rPr>
              <w:t>Unit price</w:t>
            </w:r>
          </w:p>
          <w:p w:rsidR="00B73AB0" w:rsidRPr="00B73AB0" w:rsidRDefault="00B73AB0" w:rsidP="00B73AB0">
            <w:pPr>
              <w:snapToGrid w:val="0"/>
              <w:jc w:val="center"/>
              <w:rPr>
                <w:bCs/>
                <w:snapToGrid/>
                <w:color w:val="000000"/>
                <w:sz w:val="22"/>
                <w:szCs w:val="22"/>
              </w:rPr>
            </w:pPr>
            <w:r w:rsidRPr="00B73AB0">
              <w:rPr>
                <w:bCs/>
                <w:snapToGrid/>
                <w:color w:val="000000"/>
                <w:sz w:val="22"/>
                <w:szCs w:val="22"/>
              </w:rPr>
              <w:t>EUR</w:t>
            </w:r>
          </w:p>
        </w:tc>
        <w:tc>
          <w:tcPr>
            <w:tcW w:w="1128"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center"/>
              <w:rPr>
                <w:bCs/>
                <w:snapToGrid/>
                <w:color w:val="000000"/>
                <w:sz w:val="22"/>
                <w:szCs w:val="22"/>
              </w:rPr>
            </w:pPr>
            <w:r w:rsidRPr="00B73AB0">
              <w:rPr>
                <w:bCs/>
                <w:snapToGrid/>
                <w:color w:val="000000"/>
                <w:sz w:val="22"/>
                <w:szCs w:val="22"/>
              </w:rPr>
              <w:t>Firm Quantities</w:t>
            </w:r>
          </w:p>
        </w:tc>
        <w:tc>
          <w:tcPr>
            <w:tcW w:w="1416" w:type="dxa"/>
            <w:gridSpan w:val="3"/>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center"/>
              <w:rPr>
                <w:bCs/>
                <w:snapToGrid/>
                <w:color w:val="000000"/>
                <w:sz w:val="22"/>
                <w:szCs w:val="22"/>
              </w:rPr>
            </w:pPr>
            <w:r w:rsidRPr="00B73AB0">
              <w:rPr>
                <w:bCs/>
                <w:snapToGrid/>
                <w:color w:val="000000"/>
                <w:sz w:val="22"/>
                <w:szCs w:val="22"/>
              </w:rPr>
              <w:t>Lump-sum price in EUR (without VAT)</w:t>
            </w:r>
          </w:p>
        </w:tc>
      </w:tr>
      <w:tr w:rsidR="00B73AB0" w:rsidRPr="00B73AB0" w:rsidTr="00D1189B">
        <w:trPr>
          <w:trHeight w:val="1356"/>
        </w:trPr>
        <w:tc>
          <w:tcPr>
            <w:tcW w:w="817" w:type="dxa"/>
            <w:tcBorders>
              <w:top w:val="single" w:sz="4" w:space="0" w:color="auto"/>
              <w:left w:val="single" w:sz="4" w:space="0" w:color="auto"/>
              <w:bottom w:val="single" w:sz="4" w:space="0" w:color="auto"/>
              <w:right w:val="single" w:sz="4" w:space="0" w:color="auto"/>
            </w:tcBorders>
            <w:noWrap/>
            <w:hideMark/>
          </w:tcPr>
          <w:p w:rsidR="00B73AB0" w:rsidRPr="00B73AB0" w:rsidRDefault="00B73AB0" w:rsidP="00B73AB0">
            <w:pPr>
              <w:rPr>
                <w:snapToGrid/>
                <w:sz w:val="20"/>
                <w:lang w:val="en-US"/>
              </w:rPr>
            </w:pPr>
          </w:p>
        </w:tc>
        <w:tc>
          <w:tcPr>
            <w:tcW w:w="4274" w:type="dxa"/>
            <w:gridSpan w:val="2"/>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center"/>
              <w:rPr>
                <w:bCs/>
                <w:snapToGrid/>
                <w:color w:val="000000"/>
                <w:sz w:val="22"/>
                <w:szCs w:val="22"/>
              </w:rPr>
            </w:pPr>
            <w:r w:rsidRPr="00B73AB0">
              <w:rPr>
                <w:bCs/>
                <w:snapToGrid/>
                <w:color w:val="000000"/>
                <w:sz w:val="22"/>
                <w:szCs w:val="22"/>
                <w:lang w:val="en-US"/>
              </w:rPr>
              <w:t>Conservation of the former Hotel "Solun" Municipality of Kumanovo</w:t>
            </w:r>
            <w:r w:rsidR="0033738B">
              <w:t xml:space="preserve">                               </w:t>
            </w:r>
            <w:r w:rsidR="0033738B" w:rsidRPr="0033738B">
              <w:rPr>
                <w:bCs/>
                <w:snapToGrid/>
                <w:color w:val="000000"/>
                <w:sz w:val="22"/>
                <w:szCs w:val="22"/>
                <w:lang w:val="en-US"/>
              </w:rPr>
              <w:t>Call for tender with Ref. № CB006.2.21.144/LP/BL5/ 04</w:t>
            </w:r>
          </w:p>
        </w:tc>
        <w:tc>
          <w:tcPr>
            <w:tcW w:w="683" w:type="dxa"/>
            <w:tcBorders>
              <w:top w:val="single" w:sz="4" w:space="0" w:color="auto"/>
              <w:left w:val="single" w:sz="4" w:space="0" w:color="auto"/>
              <w:bottom w:val="single" w:sz="4" w:space="0" w:color="auto"/>
              <w:right w:val="single" w:sz="4" w:space="0" w:color="auto"/>
            </w:tcBorders>
            <w:noWrap/>
            <w:hideMark/>
          </w:tcPr>
          <w:p w:rsidR="00B73AB0" w:rsidRPr="00B73AB0" w:rsidRDefault="00B73AB0" w:rsidP="00B73AB0">
            <w:pPr>
              <w:rPr>
                <w:snapToGrid/>
                <w:sz w:val="20"/>
                <w:lang w:val="en-US"/>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noWrap/>
            <w:hideMark/>
          </w:tcPr>
          <w:p w:rsidR="00B73AB0" w:rsidRPr="00B73AB0" w:rsidRDefault="00B73AB0" w:rsidP="00B73AB0">
            <w:pPr>
              <w:rPr>
                <w:snapToGrid/>
                <w:sz w:val="20"/>
                <w:lang w:val="en-US"/>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B73AB0" w:rsidRPr="00B73AB0" w:rsidTr="00820495">
        <w:trPr>
          <w:trHeight w:val="630"/>
        </w:trPr>
        <w:tc>
          <w:tcPr>
            <w:tcW w:w="817" w:type="dxa"/>
            <w:tcBorders>
              <w:top w:val="single" w:sz="4" w:space="0" w:color="auto"/>
              <w:left w:val="single" w:sz="4" w:space="0" w:color="auto"/>
              <w:bottom w:val="single" w:sz="4" w:space="0" w:color="auto"/>
              <w:right w:val="single" w:sz="4" w:space="0" w:color="auto"/>
            </w:tcBorders>
            <w:noWrap/>
            <w:hideMark/>
          </w:tcPr>
          <w:p w:rsidR="00B73AB0" w:rsidRPr="00B73AB0" w:rsidRDefault="00F8226F" w:rsidP="00B73AB0">
            <w:pPr>
              <w:snapToGrid w:val="0"/>
              <w:spacing w:before="240" w:after="240"/>
              <w:jc w:val="both"/>
              <w:rPr>
                <w:b/>
                <w:snapToGrid/>
                <w:color w:val="000000"/>
                <w:sz w:val="22"/>
                <w:szCs w:val="22"/>
              </w:rPr>
            </w:pPr>
            <w:r>
              <w:rPr>
                <w:b/>
                <w:snapToGrid/>
                <w:color w:val="000000"/>
                <w:sz w:val="22"/>
                <w:szCs w:val="22"/>
              </w:rPr>
              <w:t>I</w:t>
            </w:r>
            <w:r w:rsidR="00544284">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b/>
                <w:bCs/>
                <w:snapToGrid/>
                <w:color w:val="000000"/>
                <w:sz w:val="22"/>
                <w:szCs w:val="22"/>
              </w:rPr>
            </w:pPr>
            <w:r w:rsidRPr="00B73AB0">
              <w:rPr>
                <w:b/>
                <w:bCs/>
                <w:snapToGrid/>
                <w:color w:val="000000"/>
                <w:sz w:val="22"/>
                <w:szCs w:val="22"/>
              </w:rPr>
              <w:t>Preparation works</w:t>
            </w:r>
          </w:p>
        </w:tc>
        <w:tc>
          <w:tcPr>
            <w:tcW w:w="683" w:type="dxa"/>
            <w:tcBorders>
              <w:top w:val="single" w:sz="4" w:space="0" w:color="auto"/>
              <w:left w:val="single" w:sz="4" w:space="0" w:color="auto"/>
              <w:bottom w:val="single" w:sz="4" w:space="0" w:color="auto"/>
              <w:right w:val="single" w:sz="4" w:space="0" w:color="auto"/>
            </w:tcBorders>
            <w:noWrap/>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 </w:t>
            </w: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noWrap/>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 </w:t>
            </w: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EC607B" w:rsidRPr="00B73AB0" w:rsidTr="00820495">
        <w:trPr>
          <w:trHeight w:val="93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Removal and dismantling of an existing improvised metal overhang placed in front of the entrance floor of the building with transport to the nearest landfill</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81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 </w:t>
            </w:r>
          </w:p>
          <w:p w:rsidR="00EC607B" w:rsidRPr="00C7581E" w:rsidRDefault="00EC607B" w:rsidP="000D593C">
            <w:pPr>
              <w:rPr>
                <w:color w:val="000000"/>
                <w:sz w:val="22"/>
                <w:szCs w:val="22"/>
              </w:rPr>
            </w:pPr>
            <w:r w:rsidRPr="00C7581E">
              <w:rPr>
                <w:color w:val="000000"/>
                <w:sz w:val="22"/>
                <w:szCs w:val="22"/>
              </w:rPr>
              <w:t>Demolition and removal of extended additional construction of the existing facility with transport to the nearest landfill</w:t>
            </w:r>
          </w:p>
          <w:p w:rsidR="00EC607B" w:rsidRPr="00C7581E" w:rsidRDefault="00EC607B">
            <w:pPr>
              <w:rPr>
                <w:color w:val="000000"/>
                <w:sz w:val="22"/>
                <w:szCs w:val="22"/>
              </w:rPr>
            </w:pP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20,00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81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Dismantling of the existing steel beams from the ground floor and the upper floor exhaled inside the walls that leans on the old wooden floor and ceiling</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78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 Breaking of the old, damaged ceramic floor tiles in the sanitation on the ground floor</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2,50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84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Dismantling of metal doors and windows from the ground floor</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10,00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885"/>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Dismantling of the old and damaged wooden doors from the interior of the ground floor</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3,00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81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Dismantling of the old and damaged wooden doors and windows of the floor</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14,00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1095"/>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Removal, demolition of existing concrete slab with external stairs leading to the floor</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17,00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840"/>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9</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 xml:space="preserve">Dismantling of the old damaged balcony metal fence </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3,00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735"/>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lastRenderedPageBreak/>
              <w:t>10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Removal of the existing damaged ceramides and complete removal of all parts of the existing old roof construction</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B73AB0">
            <w:pPr>
              <w:snapToGrid w:val="0"/>
              <w:spacing w:before="240" w:after="240"/>
              <w:jc w:val="both"/>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705"/>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11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Removal of existing rusty gulls (residues of horizontal and vertical gutters)</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B73AB0">
            <w:pPr>
              <w:snapToGrid w:val="0"/>
              <w:spacing w:before="240" w:after="240"/>
              <w:jc w:val="both"/>
              <w:rPr>
                <w:snapToGrid/>
                <w:color w:val="000000"/>
                <w:sz w:val="20"/>
              </w:rPr>
            </w:pPr>
            <w:r w:rsidRPr="004E764C">
              <w:rPr>
                <w:snapToGrid/>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1,00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EC607B" w:rsidRPr="00B73AB0" w:rsidTr="00820495">
        <w:trPr>
          <w:trHeight w:val="735"/>
        </w:trPr>
        <w:tc>
          <w:tcPr>
            <w:tcW w:w="817" w:type="dxa"/>
            <w:tcBorders>
              <w:top w:val="single" w:sz="4" w:space="0" w:color="auto"/>
              <w:left w:val="single" w:sz="4" w:space="0" w:color="auto"/>
              <w:bottom w:val="single" w:sz="4" w:space="0" w:color="auto"/>
              <w:right w:val="single" w:sz="4" w:space="0" w:color="auto"/>
            </w:tcBorders>
            <w:hideMark/>
          </w:tcPr>
          <w:p w:rsidR="00EC607B" w:rsidRPr="00B73AB0" w:rsidRDefault="00EC607B" w:rsidP="00BC0562">
            <w:pPr>
              <w:snapToGrid w:val="0"/>
              <w:spacing w:before="240" w:after="240"/>
              <w:jc w:val="right"/>
              <w:rPr>
                <w:snapToGrid/>
                <w:color w:val="000000"/>
                <w:sz w:val="22"/>
                <w:szCs w:val="22"/>
              </w:rPr>
            </w:pPr>
            <w:r w:rsidRPr="00B73AB0">
              <w:rPr>
                <w:snapToGrid/>
                <w:color w:val="000000"/>
                <w:sz w:val="22"/>
                <w:szCs w:val="22"/>
              </w:rPr>
              <w:t>12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C607B" w:rsidRPr="00C7581E" w:rsidRDefault="00EC607B">
            <w:pPr>
              <w:rPr>
                <w:color w:val="000000"/>
                <w:sz w:val="22"/>
                <w:szCs w:val="22"/>
              </w:rPr>
            </w:pPr>
            <w:r w:rsidRPr="00C7581E">
              <w:rPr>
                <w:color w:val="000000"/>
                <w:sz w:val="22"/>
                <w:szCs w:val="22"/>
              </w:rPr>
              <w:t>Breaking of the old, damaged concrete floor in the yard and cleaning the terrain in the yard of the rubble and dump</w:t>
            </w:r>
          </w:p>
        </w:tc>
        <w:tc>
          <w:tcPr>
            <w:tcW w:w="683" w:type="dxa"/>
            <w:tcBorders>
              <w:top w:val="single" w:sz="4" w:space="0" w:color="auto"/>
              <w:left w:val="single" w:sz="4" w:space="0" w:color="auto"/>
              <w:bottom w:val="single" w:sz="4" w:space="0" w:color="auto"/>
              <w:right w:val="single" w:sz="4" w:space="0" w:color="auto"/>
            </w:tcBorders>
          </w:tcPr>
          <w:p w:rsidR="00EC607B" w:rsidRPr="004E764C" w:rsidRDefault="00EC607B" w:rsidP="00D00427">
            <w:pPr>
              <w:snapToGrid w:val="0"/>
              <w:spacing w:before="240" w:after="240"/>
              <w:jc w:val="center"/>
              <w:rPr>
                <w:snapToGrid/>
                <w:color w:val="000000"/>
                <w:sz w:val="20"/>
              </w:rPr>
            </w:pPr>
            <w:r w:rsidRPr="004E764C">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EC607B" w:rsidRPr="004E764C" w:rsidRDefault="00EC607B" w:rsidP="004860B7">
            <w:pPr>
              <w:jc w:val="right"/>
              <w:rPr>
                <w:sz w:val="20"/>
              </w:rPr>
            </w:pPr>
            <w:r w:rsidRPr="004E764C">
              <w:rPr>
                <w:sz w:val="20"/>
              </w:rPr>
              <w:t>75,00</w:t>
            </w:r>
          </w:p>
        </w:tc>
        <w:tc>
          <w:tcPr>
            <w:tcW w:w="1128" w:type="dxa"/>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C607B" w:rsidRPr="00B73AB0" w:rsidRDefault="00EC607B" w:rsidP="00B73AB0">
            <w:pPr>
              <w:snapToGrid w:val="0"/>
              <w:spacing w:before="240" w:after="240"/>
              <w:jc w:val="both"/>
              <w:rPr>
                <w:snapToGrid/>
                <w:color w:val="000000"/>
                <w:sz w:val="22"/>
                <w:szCs w:val="22"/>
              </w:rPr>
            </w:pPr>
          </w:p>
        </w:tc>
      </w:tr>
      <w:tr w:rsidR="000822E7" w:rsidRPr="00B73AB0" w:rsidTr="00FF5C39">
        <w:trPr>
          <w:trHeight w:val="735"/>
        </w:trPr>
        <w:tc>
          <w:tcPr>
            <w:tcW w:w="7899" w:type="dxa"/>
            <w:gridSpan w:val="6"/>
            <w:tcBorders>
              <w:top w:val="single" w:sz="4" w:space="0" w:color="auto"/>
              <w:left w:val="single" w:sz="4" w:space="0" w:color="auto"/>
              <w:bottom w:val="single" w:sz="4" w:space="0" w:color="auto"/>
              <w:right w:val="single" w:sz="4" w:space="0" w:color="auto"/>
            </w:tcBorders>
          </w:tcPr>
          <w:p w:rsidR="000822E7" w:rsidRPr="00B73AB0" w:rsidRDefault="000822E7" w:rsidP="000822E7">
            <w:pPr>
              <w:snapToGrid w:val="0"/>
              <w:spacing w:before="240" w:after="240"/>
              <w:jc w:val="right"/>
              <w:rPr>
                <w:snapToGrid/>
                <w:color w:val="000000"/>
                <w:sz w:val="22"/>
                <w:szCs w:val="22"/>
              </w:rPr>
            </w:pPr>
            <w:r>
              <w:rPr>
                <w:b/>
                <w:bCs/>
                <w:snapToGrid/>
                <w:color w:val="000000"/>
                <w:sz w:val="22"/>
                <w:szCs w:val="22"/>
              </w:rPr>
              <w:t xml:space="preserve">Total:  </w:t>
            </w:r>
            <w:r w:rsidR="00F8226F">
              <w:rPr>
                <w:b/>
                <w:bCs/>
                <w:snapToGrid/>
                <w:color w:val="000000"/>
                <w:sz w:val="22"/>
                <w:szCs w:val="22"/>
              </w:rPr>
              <w:t>I.</w:t>
            </w:r>
            <w:r w:rsidR="00FA0DAD">
              <w:rPr>
                <w:b/>
                <w:bCs/>
                <w:snapToGrid/>
                <w:color w:val="000000"/>
                <w:sz w:val="22"/>
                <w:szCs w:val="22"/>
              </w:rPr>
              <w:t xml:space="preserve"> </w:t>
            </w:r>
            <w:r w:rsidRPr="00B73AB0">
              <w:rPr>
                <w:b/>
                <w:bCs/>
                <w:snapToGrid/>
                <w:color w:val="000000"/>
                <w:sz w:val="22"/>
                <w:szCs w:val="22"/>
              </w:rPr>
              <w:t>Preparation works</w:t>
            </w:r>
          </w:p>
        </w:tc>
        <w:tc>
          <w:tcPr>
            <w:tcW w:w="1416" w:type="dxa"/>
            <w:gridSpan w:val="3"/>
            <w:tcBorders>
              <w:top w:val="single" w:sz="4" w:space="0" w:color="auto"/>
              <w:left w:val="single" w:sz="4" w:space="0" w:color="auto"/>
              <w:bottom w:val="single" w:sz="4" w:space="0" w:color="auto"/>
              <w:right w:val="single" w:sz="4" w:space="0" w:color="auto"/>
            </w:tcBorders>
          </w:tcPr>
          <w:p w:rsidR="000822E7" w:rsidRPr="00B73AB0" w:rsidRDefault="000822E7" w:rsidP="00B73AB0">
            <w:pPr>
              <w:snapToGrid w:val="0"/>
              <w:spacing w:before="240" w:after="240"/>
              <w:jc w:val="both"/>
              <w:rPr>
                <w:snapToGrid/>
                <w:color w:val="000000"/>
                <w:sz w:val="22"/>
                <w:szCs w:val="22"/>
              </w:rPr>
            </w:pPr>
          </w:p>
        </w:tc>
      </w:tr>
      <w:tr w:rsidR="00B73AB0" w:rsidRPr="00B73AB0" w:rsidTr="00820495">
        <w:trPr>
          <w:trHeight w:val="735"/>
        </w:trPr>
        <w:tc>
          <w:tcPr>
            <w:tcW w:w="817" w:type="dxa"/>
            <w:tcBorders>
              <w:top w:val="single" w:sz="4" w:space="0" w:color="auto"/>
              <w:left w:val="single" w:sz="4" w:space="0" w:color="auto"/>
              <w:bottom w:val="single" w:sz="4" w:space="0" w:color="auto"/>
              <w:right w:val="single" w:sz="4" w:space="0" w:color="auto"/>
            </w:tcBorders>
            <w:hideMark/>
          </w:tcPr>
          <w:p w:rsidR="00B73AB0" w:rsidRPr="00544284" w:rsidRDefault="00562BBF" w:rsidP="00B73AB0">
            <w:pPr>
              <w:snapToGrid w:val="0"/>
              <w:spacing w:before="240" w:after="240"/>
              <w:jc w:val="both"/>
              <w:rPr>
                <w:b/>
                <w:snapToGrid/>
                <w:color w:val="000000"/>
                <w:sz w:val="22"/>
                <w:szCs w:val="22"/>
              </w:rPr>
            </w:pPr>
            <w:r>
              <w:rPr>
                <w:b/>
                <w:snapToGrid/>
                <w:color w:val="000000"/>
                <w:sz w:val="22"/>
                <w:szCs w:val="22"/>
              </w:rPr>
              <w:t>II</w:t>
            </w:r>
            <w:r w:rsidR="00544284" w:rsidRPr="00544284">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544284" w:rsidRDefault="00544284" w:rsidP="00B73AB0">
            <w:pPr>
              <w:snapToGrid w:val="0"/>
              <w:spacing w:before="240" w:after="240"/>
              <w:jc w:val="both"/>
              <w:rPr>
                <w:b/>
                <w:snapToGrid/>
                <w:color w:val="000000"/>
                <w:sz w:val="22"/>
                <w:szCs w:val="22"/>
              </w:rPr>
            </w:pPr>
            <w:r w:rsidRPr="00544284">
              <w:rPr>
                <w:b/>
                <w:snapToGrid/>
                <w:color w:val="000000"/>
                <w:sz w:val="22"/>
                <w:szCs w:val="22"/>
              </w:rPr>
              <w:t>EARTHMOVING</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F722B6" w:rsidRPr="00B73AB0" w:rsidTr="00820495">
        <w:trPr>
          <w:trHeight w:val="735"/>
        </w:trPr>
        <w:tc>
          <w:tcPr>
            <w:tcW w:w="817" w:type="dxa"/>
            <w:tcBorders>
              <w:top w:val="single" w:sz="4" w:space="0" w:color="auto"/>
              <w:left w:val="single" w:sz="4" w:space="0" w:color="auto"/>
              <w:bottom w:val="single" w:sz="4" w:space="0" w:color="auto"/>
              <w:right w:val="single" w:sz="4" w:space="0" w:color="auto"/>
            </w:tcBorders>
            <w:hideMark/>
          </w:tcPr>
          <w:p w:rsidR="00F722B6" w:rsidRPr="00B73AB0" w:rsidRDefault="00DF2F62" w:rsidP="00BC0562">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F722B6" w:rsidRPr="00F722B6" w:rsidRDefault="00F722B6">
            <w:pPr>
              <w:jc w:val="both"/>
              <w:rPr>
                <w:color w:val="000000"/>
                <w:sz w:val="22"/>
                <w:szCs w:val="22"/>
              </w:rPr>
            </w:pPr>
            <w:r w:rsidRPr="00F722B6">
              <w:rPr>
                <w:color w:val="000000"/>
                <w:sz w:val="22"/>
                <w:szCs w:val="22"/>
              </w:rPr>
              <w:t>Manual land excavation from the third category for the construction of pad foundations and its transport to the landfill.</w:t>
            </w:r>
          </w:p>
        </w:tc>
        <w:tc>
          <w:tcPr>
            <w:tcW w:w="683" w:type="dxa"/>
            <w:tcBorders>
              <w:top w:val="single" w:sz="4" w:space="0" w:color="auto"/>
              <w:left w:val="single" w:sz="4" w:space="0" w:color="auto"/>
              <w:bottom w:val="single" w:sz="4" w:space="0" w:color="auto"/>
              <w:right w:val="single" w:sz="4" w:space="0" w:color="auto"/>
            </w:tcBorders>
          </w:tcPr>
          <w:p w:rsidR="00F722B6" w:rsidRPr="009229C4" w:rsidRDefault="00F722B6" w:rsidP="004860B7">
            <w:pPr>
              <w:snapToGrid w:val="0"/>
              <w:spacing w:before="240" w:after="240"/>
              <w:jc w:val="center"/>
              <w:rPr>
                <w:snapToGrid/>
                <w:color w:val="000000"/>
                <w:sz w:val="20"/>
              </w:rPr>
            </w:pPr>
            <w:r w:rsidRPr="009229C4">
              <w:rPr>
                <w:snapToGrid/>
                <w:color w:val="000000"/>
                <w:sz w:val="20"/>
              </w:rPr>
              <w:t>m3</w:t>
            </w:r>
          </w:p>
        </w:tc>
        <w:tc>
          <w:tcPr>
            <w:tcW w:w="997" w:type="dxa"/>
            <w:tcBorders>
              <w:top w:val="single" w:sz="4" w:space="0" w:color="auto"/>
              <w:left w:val="single" w:sz="4" w:space="0" w:color="auto"/>
              <w:bottom w:val="single" w:sz="4" w:space="0" w:color="auto"/>
              <w:right w:val="single" w:sz="4" w:space="0" w:color="auto"/>
            </w:tcBorders>
          </w:tcPr>
          <w:p w:rsidR="00F722B6" w:rsidRPr="009229C4" w:rsidRDefault="00A4594A" w:rsidP="00DF2F62">
            <w:pPr>
              <w:snapToGrid w:val="0"/>
              <w:spacing w:before="240" w:after="240"/>
              <w:jc w:val="right"/>
              <w:rPr>
                <w:snapToGrid/>
                <w:color w:val="000000"/>
                <w:sz w:val="20"/>
              </w:rPr>
            </w:pPr>
            <w:r w:rsidRPr="009229C4">
              <w:rPr>
                <w:snapToGrid/>
                <w:color w:val="000000"/>
                <w:sz w:val="20"/>
              </w:rPr>
              <w:t>17</w:t>
            </w:r>
            <w:r w:rsidR="00DF2F62" w:rsidRPr="009229C4">
              <w:rPr>
                <w:snapToGrid/>
                <w:color w:val="000000"/>
                <w:sz w:val="20"/>
              </w:rPr>
              <w:t>,00</w:t>
            </w:r>
          </w:p>
        </w:tc>
        <w:tc>
          <w:tcPr>
            <w:tcW w:w="1128" w:type="dxa"/>
            <w:tcBorders>
              <w:top w:val="single" w:sz="4" w:space="0" w:color="auto"/>
              <w:left w:val="single" w:sz="4" w:space="0" w:color="auto"/>
              <w:bottom w:val="single" w:sz="4" w:space="0" w:color="auto"/>
              <w:right w:val="single" w:sz="4" w:space="0" w:color="auto"/>
            </w:tcBorders>
          </w:tcPr>
          <w:p w:rsidR="00F722B6" w:rsidRPr="00B73AB0" w:rsidRDefault="00F722B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F722B6" w:rsidRPr="00B73AB0" w:rsidRDefault="00F722B6" w:rsidP="00B73AB0">
            <w:pPr>
              <w:snapToGrid w:val="0"/>
              <w:spacing w:before="240" w:after="240"/>
              <w:jc w:val="both"/>
              <w:rPr>
                <w:snapToGrid/>
                <w:color w:val="000000"/>
                <w:sz w:val="22"/>
                <w:szCs w:val="22"/>
              </w:rPr>
            </w:pPr>
          </w:p>
        </w:tc>
      </w:tr>
      <w:tr w:rsidR="00F722B6" w:rsidRPr="00B73AB0" w:rsidTr="00820495">
        <w:trPr>
          <w:trHeight w:val="360"/>
        </w:trPr>
        <w:tc>
          <w:tcPr>
            <w:tcW w:w="817" w:type="dxa"/>
            <w:tcBorders>
              <w:top w:val="single" w:sz="4" w:space="0" w:color="auto"/>
              <w:left w:val="single" w:sz="4" w:space="0" w:color="auto"/>
              <w:bottom w:val="single" w:sz="4" w:space="0" w:color="auto"/>
              <w:right w:val="single" w:sz="4" w:space="0" w:color="auto"/>
            </w:tcBorders>
            <w:hideMark/>
          </w:tcPr>
          <w:p w:rsidR="00F722B6" w:rsidRPr="00B73AB0" w:rsidRDefault="00F722B6" w:rsidP="00BC0562">
            <w:pPr>
              <w:snapToGrid w:val="0"/>
              <w:spacing w:before="240" w:after="240"/>
              <w:jc w:val="right"/>
              <w:rPr>
                <w:snapToGrid/>
                <w:color w:val="000000"/>
                <w:sz w:val="22"/>
                <w:szCs w:val="22"/>
              </w:rPr>
            </w:pPr>
            <w:r w:rsidRPr="00B73AB0">
              <w:rPr>
                <w:snapToGrid/>
                <w:color w:val="000000"/>
                <w:sz w:val="22"/>
                <w:szCs w:val="22"/>
              </w:rPr>
              <w:t xml:space="preserve"> </w:t>
            </w:r>
            <w:r w:rsidR="00DF2F62">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F722B6" w:rsidRPr="00F722B6" w:rsidRDefault="00F722B6">
            <w:pPr>
              <w:rPr>
                <w:color w:val="000000"/>
                <w:sz w:val="22"/>
                <w:szCs w:val="22"/>
              </w:rPr>
            </w:pPr>
            <w:r w:rsidRPr="00F722B6">
              <w:rPr>
                <w:color w:val="000000"/>
                <w:sz w:val="22"/>
                <w:szCs w:val="22"/>
              </w:rPr>
              <w:t>Purchase, transport, disassembly and compacting of the tampon base t=10cm under the foundations</w:t>
            </w:r>
          </w:p>
        </w:tc>
        <w:tc>
          <w:tcPr>
            <w:tcW w:w="683" w:type="dxa"/>
            <w:tcBorders>
              <w:top w:val="single" w:sz="4" w:space="0" w:color="auto"/>
              <w:left w:val="single" w:sz="4" w:space="0" w:color="auto"/>
              <w:bottom w:val="single" w:sz="4" w:space="0" w:color="auto"/>
              <w:right w:val="single" w:sz="4" w:space="0" w:color="auto"/>
            </w:tcBorders>
          </w:tcPr>
          <w:p w:rsidR="00F722B6" w:rsidRPr="009229C4" w:rsidRDefault="00F722B6" w:rsidP="004860B7">
            <w:pPr>
              <w:snapToGrid w:val="0"/>
              <w:spacing w:before="240" w:after="240"/>
              <w:jc w:val="center"/>
              <w:rPr>
                <w:snapToGrid/>
                <w:color w:val="000000"/>
                <w:sz w:val="20"/>
              </w:rPr>
            </w:pPr>
            <w:r w:rsidRPr="009229C4">
              <w:rPr>
                <w:snapToGrid/>
                <w:color w:val="000000"/>
                <w:sz w:val="20"/>
              </w:rPr>
              <w:t>m3</w:t>
            </w:r>
          </w:p>
        </w:tc>
        <w:tc>
          <w:tcPr>
            <w:tcW w:w="997" w:type="dxa"/>
            <w:tcBorders>
              <w:top w:val="single" w:sz="4" w:space="0" w:color="auto"/>
              <w:left w:val="single" w:sz="4" w:space="0" w:color="auto"/>
              <w:bottom w:val="single" w:sz="4" w:space="0" w:color="auto"/>
              <w:right w:val="single" w:sz="4" w:space="0" w:color="auto"/>
            </w:tcBorders>
          </w:tcPr>
          <w:p w:rsidR="00F722B6" w:rsidRPr="009229C4" w:rsidRDefault="00A4594A" w:rsidP="00DF2F62">
            <w:pPr>
              <w:snapToGrid w:val="0"/>
              <w:spacing w:before="240" w:after="240"/>
              <w:jc w:val="right"/>
              <w:rPr>
                <w:snapToGrid/>
                <w:color w:val="000000"/>
                <w:sz w:val="20"/>
              </w:rPr>
            </w:pPr>
            <w:r w:rsidRPr="009229C4">
              <w:rPr>
                <w:snapToGrid/>
                <w:color w:val="000000"/>
                <w:sz w:val="20"/>
              </w:rPr>
              <w:t>1,5</w:t>
            </w:r>
            <w:r w:rsidR="00AC6C55" w:rsidRPr="009229C4">
              <w:rPr>
                <w:snapToGrid/>
                <w:color w:val="000000"/>
                <w:sz w:val="20"/>
              </w:rPr>
              <w:t>0</w:t>
            </w:r>
          </w:p>
        </w:tc>
        <w:tc>
          <w:tcPr>
            <w:tcW w:w="1128" w:type="dxa"/>
            <w:tcBorders>
              <w:top w:val="single" w:sz="4" w:space="0" w:color="auto"/>
              <w:left w:val="single" w:sz="4" w:space="0" w:color="auto"/>
              <w:bottom w:val="single" w:sz="4" w:space="0" w:color="auto"/>
              <w:right w:val="single" w:sz="4" w:space="0" w:color="auto"/>
            </w:tcBorders>
          </w:tcPr>
          <w:p w:rsidR="00F722B6" w:rsidRPr="00B73AB0" w:rsidRDefault="00F722B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F722B6" w:rsidRPr="00B73AB0" w:rsidRDefault="00F722B6" w:rsidP="00B73AB0">
            <w:pPr>
              <w:snapToGrid w:val="0"/>
              <w:spacing w:before="240" w:after="240"/>
              <w:jc w:val="both"/>
              <w:rPr>
                <w:snapToGrid/>
                <w:color w:val="000000"/>
                <w:sz w:val="22"/>
                <w:szCs w:val="22"/>
              </w:rPr>
            </w:pPr>
          </w:p>
        </w:tc>
      </w:tr>
      <w:tr w:rsidR="00CC39FC" w:rsidRPr="00B73AB0" w:rsidTr="00FF5C39">
        <w:trPr>
          <w:trHeight w:val="360"/>
        </w:trPr>
        <w:tc>
          <w:tcPr>
            <w:tcW w:w="7899" w:type="dxa"/>
            <w:gridSpan w:val="6"/>
            <w:tcBorders>
              <w:top w:val="single" w:sz="4" w:space="0" w:color="auto"/>
              <w:left w:val="single" w:sz="4" w:space="0" w:color="auto"/>
              <w:bottom w:val="single" w:sz="4" w:space="0" w:color="auto"/>
              <w:right w:val="single" w:sz="4" w:space="0" w:color="auto"/>
            </w:tcBorders>
          </w:tcPr>
          <w:p w:rsidR="00CC39FC" w:rsidRPr="00B73AB0" w:rsidRDefault="00CC39FC" w:rsidP="00CC39FC">
            <w:pPr>
              <w:snapToGrid w:val="0"/>
              <w:spacing w:before="240" w:after="240"/>
              <w:jc w:val="right"/>
              <w:rPr>
                <w:snapToGrid/>
                <w:color w:val="000000"/>
                <w:sz w:val="22"/>
                <w:szCs w:val="22"/>
              </w:rPr>
            </w:pPr>
            <w:r w:rsidRPr="00CC39FC">
              <w:rPr>
                <w:b/>
                <w:snapToGrid/>
                <w:color w:val="000000"/>
                <w:sz w:val="22"/>
                <w:szCs w:val="22"/>
              </w:rPr>
              <w:t>Total:</w:t>
            </w:r>
            <w:r>
              <w:rPr>
                <w:snapToGrid/>
                <w:color w:val="000000"/>
                <w:sz w:val="22"/>
                <w:szCs w:val="22"/>
              </w:rPr>
              <w:t xml:space="preserve"> </w:t>
            </w:r>
            <w:r w:rsidR="00F8226F">
              <w:rPr>
                <w:b/>
                <w:snapToGrid/>
                <w:color w:val="000000"/>
                <w:sz w:val="22"/>
                <w:szCs w:val="22"/>
              </w:rPr>
              <w:t>II.</w:t>
            </w:r>
            <w:r w:rsidR="00FA0DAD">
              <w:rPr>
                <w:snapToGrid/>
                <w:color w:val="000000"/>
                <w:sz w:val="22"/>
                <w:szCs w:val="22"/>
              </w:rPr>
              <w:t xml:space="preserve"> </w:t>
            </w:r>
            <w:r w:rsidRPr="00544284">
              <w:rPr>
                <w:b/>
                <w:snapToGrid/>
                <w:color w:val="000000"/>
                <w:sz w:val="22"/>
                <w:szCs w:val="22"/>
              </w:rPr>
              <w:t>EARTHMOVING</w:t>
            </w:r>
          </w:p>
        </w:tc>
        <w:tc>
          <w:tcPr>
            <w:tcW w:w="1416" w:type="dxa"/>
            <w:gridSpan w:val="3"/>
            <w:tcBorders>
              <w:top w:val="single" w:sz="4" w:space="0" w:color="auto"/>
              <w:left w:val="single" w:sz="4" w:space="0" w:color="auto"/>
              <w:bottom w:val="single" w:sz="4" w:space="0" w:color="auto"/>
              <w:right w:val="single" w:sz="4" w:space="0" w:color="auto"/>
            </w:tcBorders>
          </w:tcPr>
          <w:p w:rsidR="00CC39FC" w:rsidRPr="00B73AB0" w:rsidRDefault="00CC39FC" w:rsidP="00B73AB0">
            <w:pPr>
              <w:snapToGrid w:val="0"/>
              <w:spacing w:before="240" w:after="240"/>
              <w:jc w:val="both"/>
              <w:rPr>
                <w:snapToGrid/>
                <w:color w:val="000000"/>
                <w:sz w:val="22"/>
                <w:szCs w:val="22"/>
              </w:rPr>
            </w:pPr>
          </w:p>
        </w:tc>
      </w:tr>
      <w:tr w:rsidR="00B73AB0" w:rsidRPr="00B73AB0" w:rsidTr="00820495">
        <w:trPr>
          <w:trHeight w:val="735"/>
        </w:trPr>
        <w:tc>
          <w:tcPr>
            <w:tcW w:w="817" w:type="dxa"/>
            <w:tcBorders>
              <w:top w:val="single" w:sz="4" w:space="0" w:color="auto"/>
              <w:left w:val="single" w:sz="4" w:space="0" w:color="auto"/>
              <w:bottom w:val="single" w:sz="4" w:space="0" w:color="auto"/>
              <w:right w:val="single" w:sz="4" w:space="0" w:color="auto"/>
            </w:tcBorders>
            <w:hideMark/>
          </w:tcPr>
          <w:p w:rsidR="00B73AB0" w:rsidRPr="00DF2F62" w:rsidRDefault="00F8226F" w:rsidP="00B73AB0">
            <w:pPr>
              <w:snapToGrid w:val="0"/>
              <w:spacing w:before="240" w:after="240"/>
              <w:jc w:val="both"/>
              <w:rPr>
                <w:b/>
                <w:snapToGrid/>
                <w:color w:val="000000"/>
                <w:sz w:val="22"/>
                <w:szCs w:val="22"/>
              </w:rPr>
            </w:pPr>
            <w:r>
              <w:rPr>
                <w:b/>
                <w:snapToGrid/>
                <w:color w:val="000000"/>
                <w:sz w:val="22"/>
                <w:szCs w:val="22"/>
              </w:rPr>
              <w:t>III</w:t>
            </w:r>
            <w:r w:rsidR="00DF2F62" w:rsidRPr="00DF2F62">
              <w:rPr>
                <w:b/>
                <w:snapToGrid/>
                <w:color w:val="000000"/>
                <w:sz w:val="22"/>
                <w:szCs w:val="22"/>
              </w:rPr>
              <w:t xml:space="preserve">. </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DF2F62" w:rsidRDefault="00DF2F62" w:rsidP="00B73AB0">
            <w:pPr>
              <w:snapToGrid w:val="0"/>
              <w:spacing w:before="240" w:after="240"/>
              <w:jc w:val="both"/>
              <w:rPr>
                <w:b/>
                <w:snapToGrid/>
                <w:color w:val="000000"/>
                <w:sz w:val="22"/>
                <w:szCs w:val="22"/>
              </w:rPr>
            </w:pPr>
            <w:r w:rsidRPr="00DF2F62">
              <w:rPr>
                <w:b/>
                <w:snapToGrid/>
                <w:color w:val="000000"/>
                <w:sz w:val="22"/>
                <w:szCs w:val="22"/>
              </w:rPr>
              <w:t> CONCRETE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820495" w:rsidRPr="00B73AB0" w:rsidTr="00820495">
        <w:trPr>
          <w:trHeight w:val="585"/>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Purchase and transport of concrete MB30 and concreting of reinforced concrete pad foundations and tightening beams with necessary reinforcement and support</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1B0A42" w:rsidP="00BC0562">
            <w:pPr>
              <w:snapToGrid w:val="0"/>
              <w:spacing w:before="240" w:after="240"/>
              <w:jc w:val="center"/>
              <w:rPr>
                <w:snapToGrid/>
                <w:color w:val="000000"/>
                <w:sz w:val="20"/>
              </w:rPr>
            </w:pPr>
            <w:r>
              <w:rPr>
                <w:snapToGrid/>
                <w:color w:val="000000"/>
                <w:sz w:val="20"/>
              </w:rPr>
              <w:t>m3</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9,30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735"/>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Purchase and transport of concrete MB30 and concreting of reinforced concrete foundation strip and tightening beams with necessary reinforcement and support</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1B0A42" w:rsidP="00BC0562">
            <w:pPr>
              <w:jc w:val="center"/>
              <w:rPr>
                <w:sz w:val="20"/>
              </w:rPr>
            </w:pPr>
            <w:r>
              <w:rPr>
                <w:snapToGrid/>
                <w:color w:val="000000"/>
                <w:sz w:val="20"/>
              </w:rPr>
              <w:t>m3</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6,50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825"/>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 xml:space="preserve">Purchase and transport of concrete MB30 and concreting of reinforced concrete slab with t = 10 ribbed sheet with installed reinforcement and necessary support </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820495" w:rsidP="00BC056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125,00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750"/>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Purchase and transport of concrete MB30 and concreting of reinforced project, with installed reinforcement and necessary support</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1B0A42" w:rsidP="00BC0562">
            <w:pPr>
              <w:jc w:val="center"/>
              <w:rPr>
                <w:sz w:val="20"/>
              </w:rPr>
            </w:pPr>
            <w:r>
              <w:rPr>
                <w:snapToGrid/>
                <w:color w:val="000000"/>
                <w:sz w:val="20"/>
              </w:rPr>
              <w:t>m3</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0,70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900"/>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Purchase and transport of concrete MB30 and concreting of reinforced concrete cloth of scales according of the details of scales, installed reinforcement and necessary support</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1B0A42" w:rsidP="00BC0562">
            <w:pPr>
              <w:jc w:val="center"/>
              <w:rPr>
                <w:sz w:val="20"/>
              </w:rPr>
            </w:pPr>
            <w:r>
              <w:rPr>
                <w:snapToGrid/>
                <w:color w:val="000000"/>
                <w:sz w:val="20"/>
              </w:rPr>
              <w:t>m3</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1,65</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750"/>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Purchase and transport of concrete MB30 and concreting of reinforced concrete slab (entry slab of the floor) with t = 14cm given according to details in a construction project, with installed reinforcement and necessary support.</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820495" w:rsidP="00BC056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3,00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750"/>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t>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 xml:space="preserve">Purchase and transport of concrete MB30 and concreting of reinforced concrete external stairs – 21 scales with height of 18 cm, with </w:t>
            </w:r>
            <w:r w:rsidRPr="00BC0562">
              <w:rPr>
                <w:color w:val="000000"/>
                <w:sz w:val="22"/>
                <w:szCs w:val="22"/>
              </w:rPr>
              <w:lastRenderedPageBreak/>
              <w:t>installed reinforcement and necessary support.</w:t>
            </w:r>
          </w:p>
        </w:tc>
        <w:tc>
          <w:tcPr>
            <w:tcW w:w="683" w:type="dxa"/>
            <w:tcBorders>
              <w:top w:val="single" w:sz="4" w:space="0" w:color="auto"/>
              <w:left w:val="single" w:sz="4" w:space="0" w:color="auto"/>
              <w:bottom w:val="single" w:sz="4" w:space="0" w:color="auto"/>
              <w:right w:val="single" w:sz="4" w:space="0" w:color="auto"/>
            </w:tcBorders>
          </w:tcPr>
          <w:p w:rsidR="00FF5C39" w:rsidRPr="00F7793F" w:rsidRDefault="00FF5C39" w:rsidP="00BC0562">
            <w:pPr>
              <w:jc w:val="center"/>
              <w:rPr>
                <w:sz w:val="20"/>
              </w:rPr>
            </w:pPr>
            <w:bookmarkStart w:id="0" w:name="_GoBack"/>
            <w:bookmarkEnd w:id="0"/>
            <w:r>
              <w:rPr>
                <w:sz w:val="20"/>
              </w:rPr>
              <w:lastRenderedPageBreak/>
              <w:t>m</w:t>
            </w:r>
            <w:r w:rsidRPr="00FF5C39">
              <w:rPr>
                <w:sz w:val="20"/>
              </w:rPr>
              <w:t>’</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25,00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820495" w:rsidRPr="00B73AB0" w:rsidTr="00820495">
        <w:trPr>
          <w:trHeight w:val="1155"/>
        </w:trPr>
        <w:tc>
          <w:tcPr>
            <w:tcW w:w="817" w:type="dxa"/>
            <w:tcBorders>
              <w:top w:val="single" w:sz="4" w:space="0" w:color="auto"/>
              <w:left w:val="single" w:sz="4" w:space="0" w:color="auto"/>
              <w:bottom w:val="single" w:sz="4" w:space="0" w:color="auto"/>
              <w:right w:val="single" w:sz="4" w:space="0" w:color="auto"/>
            </w:tcBorders>
            <w:hideMark/>
          </w:tcPr>
          <w:p w:rsidR="00820495" w:rsidRPr="00B73AB0" w:rsidRDefault="00820495" w:rsidP="00BC0562">
            <w:pPr>
              <w:snapToGrid w:val="0"/>
              <w:spacing w:before="240" w:after="240"/>
              <w:jc w:val="right"/>
              <w:rPr>
                <w:snapToGrid/>
                <w:color w:val="000000"/>
                <w:sz w:val="22"/>
                <w:szCs w:val="22"/>
              </w:rPr>
            </w:pPr>
            <w:r>
              <w:rPr>
                <w:snapToGrid/>
                <w:color w:val="000000"/>
                <w:sz w:val="22"/>
                <w:szCs w:val="22"/>
              </w:rPr>
              <w:lastRenderedPageBreak/>
              <w:t>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20495" w:rsidRPr="00BC0562" w:rsidRDefault="00820495">
            <w:pPr>
              <w:rPr>
                <w:color w:val="000000"/>
                <w:sz w:val="22"/>
                <w:szCs w:val="22"/>
              </w:rPr>
            </w:pPr>
            <w:r w:rsidRPr="00BC0562">
              <w:rPr>
                <w:color w:val="000000"/>
                <w:sz w:val="22"/>
                <w:szCs w:val="22"/>
              </w:rPr>
              <w:t>Purchase and transport of concrete MB30 and concreting of reinforced concrete inclined plate for stairs with t = 14cm, with installed reinforcement and necessary support.</w:t>
            </w:r>
          </w:p>
        </w:tc>
        <w:tc>
          <w:tcPr>
            <w:tcW w:w="683" w:type="dxa"/>
            <w:tcBorders>
              <w:top w:val="single" w:sz="4" w:space="0" w:color="auto"/>
              <w:left w:val="single" w:sz="4" w:space="0" w:color="auto"/>
              <w:bottom w:val="single" w:sz="4" w:space="0" w:color="auto"/>
              <w:right w:val="single" w:sz="4" w:space="0" w:color="auto"/>
            </w:tcBorders>
          </w:tcPr>
          <w:p w:rsidR="00820495" w:rsidRPr="00F7793F" w:rsidRDefault="00820495" w:rsidP="00BC056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20495" w:rsidRPr="00F7793F" w:rsidRDefault="00820495" w:rsidP="00CE48E7">
            <w:pPr>
              <w:jc w:val="right"/>
              <w:rPr>
                <w:sz w:val="20"/>
              </w:rPr>
            </w:pPr>
            <w:r w:rsidRPr="00F7793F">
              <w:rPr>
                <w:sz w:val="20"/>
              </w:rPr>
              <w:t>5,50</w:t>
            </w:r>
          </w:p>
        </w:tc>
        <w:tc>
          <w:tcPr>
            <w:tcW w:w="1128" w:type="dxa"/>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20495" w:rsidRPr="00B73AB0" w:rsidRDefault="00820495" w:rsidP="00B73AB0">
            <w:pPr>
              <w:snapToGrid w:val="0"/>
              <w:spacing w:before="240" w:after="240"/>
              <w:jc w:val="both"/>
              <w:rPr>
                <w:snapToGrid/>
                <w:color w:val="000000"/>
                <w:sz w:val="22"/>
                <w:szCs w:val="22"/>
              </w:rPr>
            </w:pPr>
          </w:p>
        </w:tc>
      </w:tr>
      <w:tr w:rsidR="00CC39FC" w:rsidRPr="00B73AB0" w:rsidTr="005C27AA">
        <w:trPr>
          <w:trHeight w:val="810"/>
        </w:trPr>
        <w:tc>
          <w:tcPr>
            <w:tcW w:w="7899" w:type="dxa"/>
            <w:gridSpan w:val="6"/>
            <w:tcBorders>
              <w:top w:val="single" w:sz="4" w:space="0" w:color="auto"/>
              <w:left w:val="single" w:sz="4" w:space="0" w:color="auto"/>
              <w:bottom w:val="single" w:sz="4" w:space="0" w:color="auto"/>
              <w:right w:val="single" w:sz="4" w:space="0" w:color="auto"/>
            </w:tcBorders>
          </w:tcPr>
          <w:p w:rsidR="00CC39FC" w:rsidRPr="00B73AB0" w:rsidRDefault="00CC39FC" w:rsidP="00CC39FC">
            <w:pPr>
              <w:snapToGrid w:val="0"/>
              <w:spacing w:before="240" w:after="240"/>
              <w:jc w:val="right"/>
              <w:rPr>
                <w:snapToGrid/>
                <w:color w:val="000000"/>
                <w:sz w:val="22"/>
                <w:szCs w:val="22"/>
              </w:rPr>
            </w:pPr>
            <w:r w:rsidRPr="00CC39FC">
              <w:rPr>
                <w:b/>
                <w:snapToGrid/>
                <w:color w:val="000000"/>
                <w:sz w:val="22"/>
                <w:szCs w:val="22"/>
              </w:rPr>
              <w:t>Total:</w:t>
            </w:r>
            <w:r>
              <w:rPr>
                <w:snapToGrid/>
                <w:color w:val="000000"/>
                <w:sz w:val="22"/>
                <w:szCs w:val="22"/>
              </w:rPr>
              <w:t xml:space="preserve"> </w:t>
            </w:r>
            <w:r w:rsidR="00F8226F">
              <w:rPr>
                <w:b/>
                <w:snapToGrid/>
                <w:color w:val="000000"/>
                <w:sz w:val="22"/>
                <w:szCs w:val="22"/>
              </w:rPr>
              <w:t>III.</w:t>
            </w:r>
            <w:r w:rsidR="00FA0DAD">
              <w:rPr>
                <w:snapToGrid/>
                <w:color w:val="000000"/>
                <w:sz w:val="22"/>
                <w:szCs w:val="22"/>
              </w:rPr>
              <w:t xml:space="preserve"> </w:t>
            </w:r>
            <w:r w:rsidRPr="00DF2F62">
              <w:rPr>
                <w:b/>
                <w:snapToGrid/>
                <w:color w:val="000000"/>
                <w:sz w:val="22"/>
                <w:szCs w:val="22"/>
              </w:rPr>
              <w:t>CONCRETE WORKS</w:t>
            </w:r>
          </w:p>
        </w:tc>
        <w:tc>
          <w:tcPr>
            <w:tcW w:w="1416" w:type="dxa"/>
            <w:gridSpan w:val="3"/>
            <w:tcBorders>
              <w:top w:val="single" w:sz="4" w:space="0" w:color="auto"/>
              <w:left w:val="single" w:sz="4" w:space="0" w:color="auto"/>
              <w:bottom w:val="single" w:sz="4" w:space="0" w:color="auto"/>
              <w:right w:val="single" w:sz="4" w:space="0" w:color="auto"/>
            </w:tcBorders>
          </w:tcPr>
          <w:p w:rsidR="00CC39FC" w:rsidRPr="00B73AB0" w:rsidRDefault="00CC39FC" w:rsidP="00B73AB0">
            <w:pPr>
              <w:snapToGrid w:val="0"/>
              <w:spacing w:before="240" w:after="240"/>
              <w:jc w:val="both"/>
              <w:rPr>
                <w:snapToGrid/>
                <w:color w:val="000000"/>
                <w:sz w:val="22"/>
                <w:szCs w:val="22"/>
              </w:rPr>
            </w:pPr>
          </w:p>
        </w:tc>
      </w:tr>
      <w:tr w:rsidR="00B73AB0" w:rsidRPr="00B73AB0" w:rsidTr="00820495">
        <w:trPr>
          <w:trHeight w:val="360"/>
        </w:trPr>
        <w:tc>
          <w:tcPr>
            <w:tcW w:w="817" w:type="dxa"/>
            <w:tcBorders>
              <w:top w:val="single" w:sz="4" w:space="0" w:color="auto"/>
              <w:left w:val="single" w:sz="4" w:space="0" w:color="auto"/>
              <w:bottom w:val="single" w:sz="4" w:space="0" w:color="auto"/>
              <w:right w:val="single" w:sz="4" w:space="0" w:color="auto"/>
            </w:tcBorders>
            <w:hideMark/>
          </w:tcPr>
          <w:p w:rsidR="00B73AB0" w:rsidRPr="008876C8" w:rsidRDefault="00B73AB0" w:rsidP="00B73AB0">
            <w:pPr>
              <w:snapToGrid w:val="0"/>
              <w:spacing w:before="240" w:after="240"/>
              <w:jc w:val="both"/>
              <w:rPr>
                <w:b/>
                <w:snapToGrid/>
                <w:color w:val="000000"/>
                <w:sz w:val="22"/>
                <w:szCs w:val="22"/>
              </w:rPr>
            </w:pPr>
            <w:r w:rsidRPr="008876C8">
              <w:rPr>
                <w:b/>
                <w:snapToGrid/>
                <w:color w:val="000000"/>
                <w:sz w:val="22"/>
                <w:szCs w:val="22"/>
              </w:rPr>
              <w:t xml:space="preserve"> </w:t>
            </w:r>
            <w:r w:rsidR="00F8226F">
              <w:rPr>
                <w:b/>
                <w:snapToGrid/>
                <w:color w:val="000000"/>
                <w:sz w:val="22"/>
                <w:szCs w:val="22"/>
              </w:rPr>
              <w:t>IV</w:t>
            </w:r>
            <w:r w:rsidR="008876C8" w:rsidRPr="008876C8">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8876C8" w:rsidRDefault="008876C8" w:rsidP="00B73AB0">
            <w:pPr>
              <w:snapToGrid w:val="0"/>
              <w:spacing w:before="240" w:after="240"/>
              <w:jc w:val="both"/>
              <w:rPr>
                <w:b/>
                <w:snapToGrid/>
                <w:color w:val="000000"/>
                <w:sz w:val="22"/>
                <w:szCs w:val="22"/>
              </w:rPr>
            </w:pPr>
            <w:r w:rsidRPr="008876C8">
              <w:rPr>
                <w:b/>
                <w:snapToGrid/>
                <w:color w:val="000000"/>
                <w:sz w:val="22"/>
                <w:szCs w:val="22"/>
              </w:rPr>
              <w:t>MASONRY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noWrap/>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8307D6" w:rsidRPr="00B73AB0" w:rsidTr="00FF5C39">
        <w:trPr>
          <w:trHeight w:val="855"/>
        </w:trPr>
        <w:tc>
          <w:tcPr>
            <w:tcW w:w="817" w:type="dxa"/>
            <w:tcBorders>
              <w:top w:val="single" w:sz="4" w:space="0" w:color="auto"/>
              <w:left w:val="single" w:sz="4" w:space="0" w:color="auto"/>
              <w:bottom w:val="single" w:sz="4" w:space="0" w:color="auto"/>
              <w:right w:val="single" w:sz="4" w:space="0" w:color="auto"/>
            </w:tcBorders>
            <w:hideMark/>
          </w:tcPr>
          <w:p w:rsidR="008307D6" w:rsidRPr="00B73AB0" w:rsidRDefault="008307D6" w:rsidP="00E12DC2">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307D6" w:rsidRPr="00295972" w:rsidRDefault="008307D6">
            <w:pPr>
              <w:rPr>
                <w:color w:val="000000"/>
                <w:sz w:val="22"/>
                <w:szCs w:val="22"/>
              </w:rPr>
            </w:pPr>
            <w:r w:rsidRPr="00295972">
              <w:rPr>
                <w:color w:val="000000"/>
                <w:sz w:val="22"/>
                <w:szCs w:val="22"/>
              </w:rPr>
              <w:t>Purchase and transport of materials and plastering of the damaged existing walls from the ground floor with two layers of cement mortar (rough and fine) with prior spraying of the walls with cement milk.</w:t>
            </w:r>
          </w:p>
        </w:tc>
        <w:tc>
          <w:tcPr>
            <w:tcW w:w="683" w:type="dxa"/>
            <w:tcBorders>
              <w:top w:val="single" w:sz="4" w:space="0" w:color="auto"/>
              <w:left w:val="single" w:sz="4" w:space="0" w:color="auto"/>
              <w:bottom w:val="single" w:sz="4" w:space="0" w:color="auto"/>
              <w:right w:val="single" w:sz="4" w:space="0" w:color="auto"/>
            </w:tcBorders>
          </w:tcPr>
          <w:p w:rsidR="008307D6" w:rsidRPr="00F7793F" w:rsidRDefault="008307D6" w:rsidP="00295972">
            <w:pPr>
              <w:snapToGrid w:val="0"/>
              <w:spacing w:before="240" w:after="240"/>
              <w:jc w:val="center"/>
              <w:rPr>
                <w:snapToGrid/>
                <w:color w:val="000000"/>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307D6" w:rsidRPr="00F7793F" w:rsidRDefault="008307D6">
            <w:pPr>
              <w:jc w:val="right"/>
              <w:rPr>
                <w:color w:val="000000"/>
                <w:sz w:val="20"/>
              </w:rPr>
            </w:pPr>
            <w:r w:rsidRPr="00F7793F">
              <w:rPr>
                <w:color w:val="000000"/>
                <w:sz w:val="20"/>
              </w:rPr>
              <w:t>270,00</w:t>
            </w:r>
          </w:p>
        </w:tc>
        <w:tc>
          <w:tcPr>
            <w:tcW w:w="1128" w:type="dxa"/>
            <w:tcBorders>
              <w:top w:val="single" w:sz="4" w:space="0" w:color="auto"/>
              <w:left w:val="single" w:sz="4" w:space="0" w:color="auto"/>
              <w:bottom w:val="single" w:sz="4" w:space="0" w:color="auto"/>
              <w:right w:val="single" w:sz="4" w:space="0" w:color="auto"/>
            </w:tcBorders>
            <w:noWrap/>
          </w:tcPr>
          <w:p w:rsidR="008307D6" w:rsidRPr="00B73AB0" w:rsidRDefault="008307D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r>
      <w:tr w:rsidR="008307D6" w:rsidRPr="00B73AB0" w:rsidTr="00FF5C39">
        <w:trPr>
          <w:trHeight w:val="1590"/>
        </w:trPr>
        <w:tc>
          <w:tcPr>
            <w:tcW w:w="817" w:type="dxa"/>
            <w:tcBorders>
              <w:top w:val="single" w:sz="4" w:space="0" w:color="auto"/>
              <w:left w:val="single" w:sz="4" w:space="0" w:color="auto"/>
              <w:bottom w:val="single" w:sz="4" w:space="0" w:color="auto"/>
              <w:right w:val="single" w:sz="4" w:space="0" w:color="auto"/>
            </w:tcBorders>
            <w:hideMark/>
          </w:tcPr>
          <w:p w:rsidR="008307D6" w:rsidRPr="00B73AB0" w:rsidRDefault="008307D6" w:rsidP="00E12DC2">
            <w:pPr>
              <w:snapToGrid w:val="0"/>
              <w:spacing w:before="240" w:after="240"/>
              <w:jc w:val="right"/>
              <w:rPr>
                <w:snapToGrid/>
                <w:color w:val="000000"/>
                <w:sz w:val="22"/>
                <w:szCs w:val="22"/>
              </w:rPr>
            </w:pP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307D6" w:rsidRPr="00295972" w:rsidRDefault="008307D6">
            <w:pPr>
              <w:rPr>
                <w:color w:val="000000"/>
                <w:sz w:val="22"/>
                <w:szCs w:val="22"/>
              </w:rPr>
            </w:pPr>
            <w:r w:rsidRPr="00295972">
              <w:rPr>
                <w:color w:val="000000"/>
                <w:sz w:val="22"/>
                <w:szCs w:val="22"/>
              </w:rPr>
              <w:t xml:space="preserve">Purchase and transport of materials and rebuilding of the existing chimney with rectangular shape, from ceramic block t = 25cm with a necessary rebuilding of the roof plate and a built-in chimney cap. </w:t>
            </w:r>
          </w:p>
        </w:tc>
        <w:tc>
          <w:tcPr>
            <w:tcW w:w="683" w:type="dxa"/>
            <w:tcBorders>
              <w:top w:val="single" w:sz="4" w:space="0" w:color="auto"/>
              <w:left w:val="single" w:sz="4" w:space="0" w:color="auto"/>
              <w:bottom w:val="single" w:sz="4" w:space="0" w:color="auto"/>
              <w:right w:val="single" w:sz="4" w:space="0" w:color="auto"/>
            </w:tcBorders>
          </w:tcPr>
          <w:p w:rsidR="008307D6" w:rsidRPr="00F7793F" w:rsidRDefault="008307D6" w:rsidP="0029597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307D6" w:rsidRPr="00F7793F" w:rsidRDefault="008307D6">
            <w:pPr>
              <w:jc w:val="right"/>
              <w:rPr>
                <w:color w:val="000000"/>
                <w:sz w:val="20"/>
              </w:rPr>
            </w:pPr>
            <w:r w:rsidRPr="00F7793F">
              <w:rPr>
                <w:color w:val="000000"/>
                <w:sz w:val="20"/>
              </w:rPr>
              <w:t>4,00</w:t>
            </w:r>
          </w:p>
        </w:tc>
        <w:tc>
          <w:tcPr>
            <w:tcW w:w="1128" w:type="dxa"/>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r>
      <w:tr w:rsidR="008307D6" w:rsidRPr="00B73AB0" w:rsidTr="00FF5C39">
        <w:trPr>
          <w:trHeight w:val="900"/>
        </w:trPr>
        <w:tc>
          <w:tcPr>
            <w:tcW w:w="817" w:type="dxa"/>
            <w:tcBorders>
              <w:top w:val="single" w:sz="4" w:space="0" w:color="auto"/>
              <w:left w:val="single" w:sz="4" w:space="0" w:color="auto"/>
              <w:bottom w:val="single" w:sz="4" w:space="0" w:color="auto"/>
              <w:right w:val="single" w:sz="4" w:space="0" w:color="auto"/>
            </w:tcBorders>
            <w:hideMark/>
          </w:tcPr>
          <w:p w:rsidR="008307D6" w:rsidRPr="00B73AB0" w:rsidRDefault="008307D6" w:rsidP="00E12DC2">
            <w:pPr>
              <w:snapToGrid w:val="0"/>
              <w:spacing w:before="240" w:after="240"/>
              <w:jc w:val="right"/>
              <w:rPr>
                <w:snapToGrid/>
                <w:color w:val="000000"/>
                <w:sz w:val="22"/>
                <w:szCs w:val="22"/>
              </w:rPr>
            </w:pP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307D6" w:rsidRPr="00295972" w:rsidRDefault="008307D6">
            <w:pPr>
              <w:rPr>
                <w:color w:val="000000"/>
                <w:sz w:val="22"/>
                <w:szCs w:val="22"/>
              </w:rPr>
            </w:pPr>
            <w:r w:rsidRPr="00295972">
              <w:rPr>
                <w:color w:val="000000"/>
                <w:sz w:val="22"/>
                <w:szCs w:val="22"/>
              </w:rPr>
              <w:t>Purchase and transport of materials for the construction of new partition walls on the floor with t = 15cm with required bond beam in mortar with ceramic block t = 12cm.</w:t>
            </w:r>
          </w:p>
        </w:tc>
        <w:tc>
          <w:tcPr>
            <w:tcW w:w="683" w:type="dxa"/>
            <w:tcBorders>
              <w:top w:val="single" w:sz="4" w:space="0" w:color="auto"/>
              <w:left w:val="single" w:sz="4" w:space="0" w:color="auto"/>
              <w:bottom w:val="single" w:sz="4" w:space="0" w:color="auto"/>
              <w:right w:val="single" w:sz="4" w:space="0" w:color="auto"/>
            </w:tcBorders>
          </w:tcPr>
          <w:p w:rsidR="008307D6" w:rsidRPr="00F7793F" w:rsidRDefault="008307D6" w:rsidP="0029597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307D6" w:rsidRPr="00F7793F" w:rsidRDefault="008307D6">
            <w:pPr>
              <w:jc w:val="right"/>
              <w:rPr>
                <w:color w:val="000000"/>
                <w:sz w:val="20"/>
              </w:rPr>
            </w:pPr>
            <w:r w:rsidRPr="00F7793F">
              <w:rPr>
                <w:color w:val="000000"/>
                <w:sz w:val="20"/>
              </w:rPr>
              <w:t>60,00</w:t>
            </w:r>
          </w:p>
        </w:tc>
        <w:tc>
          <w:tcPr>
            <w:tcW w:w="1128" w:type="dxa"/>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r>
      <w:tr w:rsidR="008307D6" w:rsidRPr="00B73AB0" w:rsidTr="00FF5C39">
        <w:trPr>
          <w:trHeight w:val="900"/>
        </w:trPr>
        <w:tc>
          <w:tcPr>
            <w:tcW w:w="817" w:type="dxa"/>
            <w:tcBorders>
              <w:top w:val="single" w:sz="4" w:space="0" w:color="auto"/>
              <w:left w:val="single" w:sz="4" w:space="0" w:color="auto"/>
              <w:bottom w:val="single" w:sz="4" w:space="0" w:color="auto"/>
              <w:right w:val="single" w:sz="4" w:space="0" w:color="auto"/>
            </w:tcBorders>
            <w:hideMark/>
          </w:tcPr>
          <w:p w:rsidR="008307D6" w:rsidRPr="00B73AB0" w:rsidRDefault="008307D6" w:rsidP="00E12DC2">
            <w:pPr>
              <w:snapToGrid w:val="0"/>
              <w:spacing w:before="240" w:after="240"/>
              <w:jc w:val="right"/>
              <w:rPr>
                <w:snapToGrid/>
                <w:color w:val="000000"/>
                <w:sz w:val="22"/>
                <w:szCs w:val="22"/>
              </w:rPr>
            </w:pPr>
            <w:r>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307D6" w:rsidRPr="00295972" w:rsidRDefault="008307D6">
            <w:pPr>
              <w:rPr>
                <w:color w:val="000000"/>
                <w:sz w:val="22"/>
                <w:szCs w:val="22"/>
              </w:rPr>
            </w:pPr>
            <w:r w:rsidRPr="00295972">
              <w:rPr>
                <w:color w:val="000000"/>
                <w:sz w:val="22"/>
                <w:szCs w:val="22"/>
              </w:rPr>
              <w:t>Purchase and transport of materials and plastering of facade existing walls on the inner side of the floor with cement mortar in two layers (rough and fine) with prior spraying of the walls with cement milk.</w:t>
            </w:r>
          </w:p>
        </w:tc>
        <w:tc>
          <w:tcPr>
            <w:tcW w:w="683" w:type="dxa"/>
            <w:tcBorders>
              <w:top w:val="single" w:sz="4" w:space="0" w:color="auto"/>
              <w:left w:val="single" w:sz="4" w:space="0" w:color="auto"/>
              <w:bottom w:val="single" w:sz="4" w:space="0" w:color="auto"/>
              <w:right w:val="single" w:sz="4" w:space="0" w:color="auto"/>
            </w:tcBorders>
          </w:tcPr>
          <w:p w:rsidR="008307D6" w:rsidRPr="00F7793F" w:rsidRDefault="008307D6" w:rsidP="0029597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307D6" w:rsidRPr="00F7793F" w:rsidRDefault="008307D6">
            <w:pPr>
              <w:jc w:val="right"/>
              <w:rPr>
                <w:color w:val="000000"/>
                <w:sz w:val="20"/>
              </w:rPr>
            </w:pPr>
            <w:r w:rsidRPr="00F7793F">
              <w:rPr>
                <w:color w:val="000000"/>
                <w:sz w:val="20"/>
              </w:rPr>
              <w:t>198,00</w:t>
            </w:r>
          </w:p>
        </w:tc>
        <w:tc>
          <w:tcPr>
            <w:tcW w:w="1128" w:type="dxa"/>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r>
      <w:tr w:rsidR="008307D6" w:rsidRPr="00B73AB0" w:rsidTr="00FF5C39">
        <w:trPr>
          <w:trHeight w:val="660"/>
        </w:trPr>
        <w:tc>
          <w:tcPr>
            <w:tcW w:w="817" w:type="dxa"/>
            <w:tcBorders>
              <w:top w:val="single" w:sz="4" w:space="0" w:color="auto"/>
              <w:left w:val="single" w:sz="4" w:space="0" w:color="auto"/>
              <w:bottom w:val="single" w:sz="4" w:space="0" w:color="auto"/>
              <w:right w:val="single" w:sz="4" w:space="0" w:color="auto"/>
            </w:tcBorders>
            <w:hideMark/>
          </w:tcPr>
          <w:p w:rsidR="008307D6" w:rsidRPr="00B73AB0" w:rsidRDefault="008307D6" w:rsidP="00E12DC2">
            <w:pPr>
              <w:snapToGrid w:val="0"/>
              <w:spacing w:before="240" w:after="240"/>
              <w:jc w:val="right"/>
              <w:rPr>
                <w:snapToGrid/>
                <w:color w:val="000000"/>
                <w:sz w:val="22"/>
                <w:szCs w:val="22"/>
              </w:rPr>
            </w:pPr>
            <w:r>
              <w:rPr>
                <w:snapToGrid/>
                <w:color w:val="000000"/>
                <w:sz w:val="22"/>
                <w:szCs w:val="22"/>
              </w:rPr>
              <w:t>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307D6" w:rsidRPr="00295972" w:rsidRDefault="008307D6">
            <w:pPr>
              <w:rPr>
                <w:color w:val="000000"/>
                <w:sz w:val="22"/>
                <w:szCs w:val="22"/>
              </w:rPr>
            </w:pPr>
            <w:r w:rsidRPr="00295972">
              <w:rPr>
                <w:color w:val="000000"/>
                <w:sz w:val="22"/>
                <w:szCs w:val="22"/>
              </w:rPr>
              <w:t>Purchase and transport of materials and plastering of new partition walls on the floor of a ceramic block t = 12cm with cement mortar in two layers (rough and fine) and with prior spraying of the walls with cement milk.</w:t>
            </w:r>
          </w:p>
        </w:tc>
        <w:tc>
          <w:tcPr>
            <w:tcW w:w="683" w:type="dxa"/>
            <w:tcBorders>
              <w:top w:val="single" w:sz="4" w:space="0" w:color="auto"/>
              <w:left w:val="single" w:sz="4" w:space="0" w:color="auto"/>
              <w:bottom w:val="single" w:sz="4" w:space="0" w:color="auto"/>
              <w:right w:val="single" w:sz="4" w:space="0" w:color="auto"/>
            </w:tcBorders>
          </w:tcPr>
          <w:p w:rsidR="008307D6" w:rsidRPr="00F7793F" w:rsidRDefault="008307D6" w:rsidP="00295972">
            <w:pPr>
              <w:jc w:val="center"/>
              <w:rPr>
                <w:sz w:val="20"/>
              </w:rPr>
            </w:pPr>
            <w:r w:rsidRPr="00F7793F">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8307D6" w:rsidRPr="00F7793F" w:rsidRDefault="008307D6">
            <w:pPr>
              <w:jc w:val="right"/>
              <w:rPr>
                <w:color w:val="000000"/>
                <w:sz w:val="20"/>
              </w:rPr>
            </w:pPr>
            <w:r w:rsidRPr="00F7793F">
              <w:rPr>
                <w:color w:val="000000"/>
                <w:sz w:val="20"/>
              </w:rPr>
              <w:t>60,00</w:t>
            </w:r>
          </w:p>
        </w:tc>
        <w:tc>
          <w:tcPr>
            <w:tcW w:w="1128" w:type="dxa"/>
            <w:tcBorders>
              <w:top w:val="single" w:sz="4" w:space="0" w:color="auto"/>
              <w:left w:val="single" w:sz="4" w:space="0" w:color="auto"/>
              <w:bottom w:val="single" w:sz="4" w:space="0" w:color="auto"/>
              <w:right w:val="single" w:sz="4" w:space="0" w:color="auto"/>
            </w:tcBorders>
            <w:noWrap/>
          </w:tcPr>
          <w:p w:rsidR="008307D6" w:rsidRPr="00B73AB0" w:rsidRDefault="008307D6"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307D6" w:rsidRPr="00B73AB0" w:rsidRDefault="008307D6" w:rsidP="00B73AB0">
            <w:pPr>
              <w:snapToGrid w:val="0"/>
              <w:spacing w:before="240" w:after="240"/>
              <w:jc w:val="both"/>
              <w:rPr>
                <w:snapToGrid/>
                <w:color w:val="000000"/>
                <w:sz w:val="22"/>
                <w:szCs w:val="22"/>
              </w:rPr>
            </w:pPr>
          </w:p>
        </w:tc>
      </w:tr>
      <w:tr w:rsidR="005C27AA" w:rsidRPr="00B73AB0" w:rsidTr="00FF5C39">
        <w:trPr>
          <w:trHeight w:val="660"/>
        </w:trPr>
        <w:tc>
          <w:tcPr>
            <w:tcW w:w="7899" w:type="dxa"/>
            <w:gridSpan w:val="6"/>
            <w:tcBorders>
              <w:top w:val="single" w:sz="4" w:space="0" w:color="auto"/>
              <w:left w:val="single" w:sz="4" w:space="0" w:color="auto"/>
              <w:bottom w:val="single" w:sz="4" w:space="0" w:color="auto"/>
              <w:right w:val="single" w:sz="4" w:space="0" w:color="auto"/>
            </w:tcBorders>
          </w:tcPr>
          <w:p w:rsidR="005C27AA" w:rsidRPr="00B73AB0" w:rsidRDefault="005C27AA" w:rsidP="005C27AA">
            <w:pPr>
              <w:snapToGrid w:val="0"/>
              <w:spacing w:before="240" w:after="240"/>
              <w:jc w:val="right"/>
              <w:rPr>
                <w:snapToGrid/>
                <w:color w:val="000000"/>
                <w:sz w:val="22"/>
                <w:szCs w:val="22"/>
              </w:rPr>
            </w:pPr>
            <w:r>
              <w:rPr>
                <w:b/>
                <w:snapToGrid/>
                <w:color w:val="000000"/>
                <w:sz w:val="22"/>
                <w:szCs w:val="22"/>
              </w:rPr>
              <w:t xml:space="preserve">Total: </w:t>
            </w:r>
            <w:r w:rsidR="00F8226F">
              <w:rPr>
                <w:b/>
                <w:snapToGrid/>
                <w:color w:val="000000"/>
                <w:sz w:val="22"/>
                <w:szCs w:val="22"/>
              </w:rPr>
              <w:t>IV.</w:t>
            </w:r>
            <w:r w:rsidR="00FA0DAD">
              <w:rPr>
                <w:b/>
                <w:snapToGrid/>
                <w:color w:val="000000"/>
                <w:sz w:val="22"/>
                <w:szCs w:val="22"/>
              </w:rPr>
              <w:t xml:space="preserve"> </w:t>
            </w:r>
            <w:r w:rsidRPr="008876C8">
              <w:rPr>
                <w:b/>
                <w:snapToGrid/>
                <w:color w:val="000000"/>
                <w:sz w:val="22"/>
                <w:szCs w:val="22"/>
              </w:rPr>
              <w:t>MASONRY WORKS</w:t>
            </w:r>
          </w:p>
        </w:tc>
        <w:tc>
          <w:tcPr>
            <w:tcW w:w="1416" w:type="dxa"/>
            <w:gridSpan w:val="3"/>
            <w:tcBorders>
              <w:top w:val="single" w:sz="4" w:space="0" w:color="auto"/>
              <w:left w:val="single" w:sz="4" w:space="0" w:color="auto"/>
              <w:bottom w:val="single" w:sz="4" w:space="0" w:color="auto"/>
              <w:right w:val="single" w:sz="4" w:space="0" w:color="auto"/>
            </w:tcBorders>
          </w:tcPr>
          <w:p w:rsidR="005C27AA" w:rsidRPr="00B73AB0" w:rsidRDefault="005C27AA" w:rsidP="00B73AB0">
            <w:pPr>
              <w:snapToGrid w:val="0"/>
              <w:spacing w:before="240" w:after="240"/>
              <w:jc w:val="both"/>
              <w:rPr>
                <w:snapToGrid/>
                <w:color w:val="000000"/>
                <w:sz w:val="22"/>
                <w:szCs w:val="22"/>
              </w:rPr>
            </w:pPr>
          </w:p>
        </w:tc>
      </w:tr>
      <w:tr w:rsidR="00B73AB0" w:rsidRPr="00B73AB0" w:rsidTr="00820495">
        <w:trPr>
          <w:trHeight w:val="660"/>
        </w:trPr>
        <w:tc>
          <w:tcPr>
            <w:tcW w:w="817" w:type="dxa"/>
            <w:tcBorders>
              <w:top w:val="single" w:sz="4" w:space="0" w:color="auto"/>
              <w:left w:val="single" w:sz="4" w:space="0" w:color="auto"/>
              <w:bottom w:val="single" w:sz="4" w:space="0" w:color="auto"/>
              <w:right w:val="single" w:sz="4" w:space="0" w:color="auto"/>
            </w:tcBorders>
            <w:hideMark/>
          </w:tcPr>
          <w:p w:rsidR="00B73AB0" w:rsidRPr="00E12DC2" w:rsidRDefault="00F8226F" w:rsidP="00B73AB0">
            <w:pPr>
              <w:snapToGrid w:val="0"/>
              <w:spacing w:before="240" w:after="240"/>
              <w:jc w:val="both"/>
              <w:rPr>
                <w:b/>
                <w:snapToGrid/>
                <w:color w:val="000000"/>
                <w:sz w:val="22"/>
                <w:szCs w:val="22"/>
              </w:rPr>
            </w:pPr>
            <w:r>
              <w:rPr>
                <w:b/>
                <w:snapToGrid/>
                <w:color w:val="000000"/>
                <w:sz w:val="22"/>
                <w:szCs w:val="22"/>
              </w:rPr>
              <w:t>V</w:t>
            </w:r>
            <w:r w:rsidR="00E12DC2" w:rsidRPr="00E12DC2">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E12DC2" w:rsidRDefault="00E12DC2" w:rsidP="00B73AB0">
            <w:pPr>
              <w:snapToGrid w:val="0"/>
              <w:spacing w:before="240" w:after="240"/>
              <w:jc w:val="both"/>
              <w:rPr>
                <w:b/>
                <w:snapToGrid/>
                <w:color w:val="000000"/>
                <w:sz w:val="22"/>
                <w:szCs w:val="22"/>
              </w:rPr>
            </w:pPr>
            <w:r w:rsidRPr="00E12DC2">
              <w:rPr>
                <w:b/>
                <w:snapToGrid/>
                <w:color w:val="000000"/>
                <w:sz w:val="22"/>
                <w:szCs w:val="22"/>
              </w:rPr>
              <w:t>ROOF CARPENTRY</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noWrap/>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E174C7" w:rsidRPr="00B73AB0" w:rsidTr="00FF5C39">
        <w:trPr>
          <w:trHeight w:val="990"/>
        </w:trPr>
        <w:tc>
          <w:tcPr>
            <w:tcW w:w="817" w:type="dxa"/>
            <w:tcBorders>
              <w:top w:val="single" w:sz="4" w:space="0" w:color="auto"/>
              <w:left w:val="single" w:sz="4" w:space="0" w:color="auto"/>
              <w:bottom w:val="single" w:sz="4" w:space="0" w:color="auto"/>
              <w:right w:val="single" w:sz="4" w:space="0" w:color="auto"/>
            </w:tcBorders>
            <w:hideMark/>
          </w:tcPr>
          <w:p w:rsidR="00E174C7" w:rsidRPr="00B73AB0" w:rsidRDefault="00E174C7" w:rsidP="00E174C7">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174C7" w:rsidRPr="00E174C7" w:rsidRDefault="00E174C7">
            <w:pPr>
              <w:rPr>
                <w:color w:val="000000"/>
                <w:sz w:val="22"/>
                <w:szCs w:val="22"/>
              </w:rPr>
            </w:pPr>
            <w:r w:rsidRPr="00E174C7">
              <w:rPr>
                <w:color w:val="000000"/>
                <w:sz w:val="22"/>
                <w:szCs w:val="22"/>
              </w:rPr>
              <w:t>Purchase and transport of materials for the roof construction made of wooden horns and beams with dimension 12/12cm, laths 5x5cm, plank floor 2,5cm, waterproofing, laths 2,5x5cm, with standard connection between the elements ad thermal insulation placed between the horns, according to a horizontal projection represented on a drawing – the basis and detail of the roof.</w:t>
            </w:r>
          </w:p>
        </w:tc>
        <w:tc>
          <w:tcPr>
            <w:tcW w:w="683" w:type="dxa"/>
            <w:tcBorders>
              <w:top w:val="single" w:sz="4" w:space="0" w:color="auto"/>
              <w:left w:val="single" w:sz="4" w:space="0" w:color="auto"/>
              <w:bottom w:val="single" w:sz="4" w:space="0" w:color="auto"/>
              <w:right w:val="single" w:sz="4" w:space="0" w:color="auto"/>
            </w:tcBorders>
          </w:tcPr>
          <w:p w:rsidR="00E174C7" w:rsidRDefault="00E174C7">
            <w:r w:rsidRPr="00A206CC">
              <w:rPr>
                <w:snapToGrid/>
                <w:color w:val="000000"/>
                <w:sz w:val="22"/>
                <w:szCs w:val="22"/>
              </w:rPr>
              <w:t>m2</w:t>
            </w:r>
          </w:p>
        </w:tc>
        <w:tc>
          <w:tcPr>
            <w:tcW w:w="997" w:type="dxa"/>
            <w:tcBorders>
              <w:top w:val="single" w:sz="4" w:space="0" w:color="auto"/>
              <w:left w:val="single" w:sz="4" w:space="0" w:color="auto"/>
              <w:bottom w:val="single" w:sz="4" w:space="0" w:color="auto"/>
              <w:right w:val="single" w:sz="4" w:space="0" w:color="auto"/>
            </w:tcBorders>
            <w:vAlign w:val="center"/>
          </w:tcPr>
          <w:p w:rsidR="00E174C7" w:rsidRPr="00DD60BE" w:rsidRDefault="00E174C7">
            <w:pPr>
              <w:jc w:val="right"/>
              <w:rPr>
                <w:color w:val="000000"/>
                <w:sz w:val="20"/>
              </w:rPr>
            </w:pPr>
            <w:r w:rsidRPr="00DD60BE">
              <w:rPr>
                <w:color w:val="000000"/>
                <w:sz w:val="20"/>
              </w:rPr>
              <w:t>170,00</w:t>
            </w:r>
          </w:p>
        </w:tc>
        <w:tc>
          <w:tcPr>
            <w:tcW w:w="1128" w:type="dxa"/>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p>
        </w:tc>
      </w:tr>
      <w:tr w:rsidR="00E174C7" w:rsidRPr="00B73AB0" w:rsidTr="00FF5C39">
        <w:trPr>
          <w:trHeight w:val="945"/>
        </w:trPr>
        <w:tc>
          <w:tcPr>
            <w:tcW w:w="817" w:type="dxa"/>
            <w:tcBorders>
              <w:top w:val="single" w:sz="4" w:space="0" w:color="auto"/>
              <w:left w:val="single" w:sz="4" w:space="0" w:color="auto"/>
              <w:bottom w:val="single" w:sz="4" w:space="0" w:color="auto"/>
              <w:right w:val="single" w:sz="4" w:space="0" w:color="auto"/>
            </w:tcBorders>
            <w:hideMark/>
          </w:tcPr>
          <w:p w:rsidR="00E174C7" w:rsidRPr="00B73AB0" w:rsidRDefault="00E174C7" w:rsidP="00E174C7">
            <w:pPr>
              <w:snapToGrid w:val="0"/>
              <w:spacing w:before="240" w:after="240"/>
              <w:jc w:val="right"/>
              <w:rPr>
                <w:snapToGrid/>
                <w:color w:val="000000"/>
                <w:sz w:val="22"/>
                <w:szCs w:val="22"/>
              </w:rPr>
            </w:pPr>
            <w:r>
              <w:rPr>
                <w:snapToGrid/>
                <w:color w:val="000000"/>
                <w:sz w:val="22"/>
                <w:szCs w:val="22"/>
              </w:rPr>
              <w:lastRenderedPageBreak/>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174C7" w:rsidRPr="00E174C7" w:rsidRDefault="00E174C7">
            <w:pPr>
              <w:rPr>
                <w:color w:val="000000"/>
                <w:sz w:val="22"/>
                <w:szCs w:val="22"/>
              </w:rPr>
            </w:pPr>
            <w:r w:rsidRPr="00E174C7">
              <w:rPr>
                <w:color w:val="000000"/>
                <w:sz w:val="22"/>
                <w:szCs w:val="22"/>
              </w:rPr>
              <w:t>Purchase and transport of materials for replacement of an old tiles with new ones, on the roof covering of the entire existing construction, which on certain parts is old and damaged and causes leaking of the roof covering in case of heavy snows and rains, with a lattice installation (at an angle of 25</w:t>
            </w:r>
            <w:r w:rsidRPr="00E174C7">
              <w:rPr>
                <w:color w:val="000000"/>
                <w:sz w:val="22"/>
                <w:szCs w:val="22"/>
                <w:vertAlign w:val="superscript"/>
              </w:rPr>
              <w:t xml:space="preserve">o </w:t>
            </w:r>
            <w:r w:rsidRPr="00E174C7">
              <w:rPr>
                <w:color w:val="000000"/>
                <w:sz w:val="22"/>
                <w:szCs w:val="22"/>
              </w:rPr>
              <w:t>) according to a horizontal projection represented on a drawing – the basis of the roof</w:t>
            </w:r>
          </w:p>
        </w:tc>
        <w:tc>
          <w:tcPr>
            <w:tcW w:w="683" w:type="dxa"/>
            <w:tcBorders>
              <w:top w:val="single" w:sz="4" w:space="0" w:color="auto"/>
              <w:left w:val="single" w:sz="4" w:space="0" w:color="auto"/>
              <w:bottom w:val="single" w:sz="4" w:space="0" w:color="auto"/>
              <w:right w:val="single" w:sz="4" w:space="0" w:color="auto"/>
            </w:tcBorders>
          </w:tcPr>
          <w:p w:rsidR="00E174C7" w:rsidRDefault="00E174C7">
            <w:r w:rsidRPr="00A206CC">
              <w:rPr>
                <w:snapToGrid/>
                <w:color w:val="000000"/>
                <w:sz w:val="22"/>
                <w:szCs w:val="22"/>
              </w:rPr>
              <w:t>m2</w:t>
            </w:r>
          </w:p>
        </w:tc>
        <w:tc>
          <w:tcPr>
            <w:tcW w:w="997" w:type="dxa"/>
            <w:tcBorders>
              <w:top w:val="single" w:sz="4" w:space="0" w:color="auto"/>
              <w:left w:val="single" w:sz="4" w:space="0" w:color="auto"/>
              <w:bottom w:val="single" w:sz="4" w:space="0" w:color="auto"/>
              <w:right w:val="single" w:sz="4" w:space="0" w:color="auto"/>
            </w:tcBorders>
            <w:vAlign w:val="center"/>
          </w:tcPr>
          <w:p w:rsidR="00E174C7" w:rsidRPr="00DD60BE" w:rsidRDefault="00E174C7">
            <w:pPr>
              <w:jc w:val="right"/>
              <w:rPr>
                <w:color w:val="000000"/>
                <w:sz w:val="20"/>
              </w:rPr>
            </w:pPr>
            <w:r w:rsidRPr="00DD60BE">
              <w:rPr>
                <w:color w:val="000000"/>
                <w:sz w:val="20"/>
              </w:rPr>
              <w:t>170,00</w:t>
            </w:r>
          </w:p>
        </w:tc>
        <w:tc>
          <w:tcPr>
            <w:tcW w:w="1128" w:type="dxa"/>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p>
        </w:tc>
      </w:tr>
      <w:tr w:rsidR="00E174C7" w:rsidRPr="00B73AB0" w:rsidTr="00FF5C39">
        <w:trPr>
          <w:trHeight w:val="836"/>
        </w:trPr>
        <w:tc>
          <w:tcPr>
            <w:tcW w:w="817" w:type="dxa"/>
            <w:tcBorders>
              <w:top w:val="single" w:sz="4" w:space="0" w:color="auto"/>
              <w:left w:val="single" w:sz="4" w:space="0" w:color="auto"/>
              <w:bottom w:val="single" w:sz="4" w:space="0" w:color="auto"/>
              <w:right w:val="single" w:sz="4" w:space="0" w:color="auto"/>
            </w:tcBorders>
            <w:hideMark/>
          </w:tcPr>
          <w:p w:rsidR="00E174C7" w:rsidRPr="00B73AB0" w:rsidRDefault="00E174C7" w:rsidP="00E174C7">
            <w:pPr>
              <w:snapToGrid w:val="0"/>
              <w:spacing w:before="240" w:after="240"/>
              <w:jc w:val="right"/>
              <w:rPr>
                <w:snapToGrid/>
                <w:color w:val="000000"/>
                <w:sz w:val="22"/>
                <w:szCs w:val="22"/>
              </w:rPr>
            </w:pP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174C7" w:rsidRPr="00E174C7" w:rsidRDefault="00E174C7">
            <w:pPr>
              <w:rPr>
                <w:color w:val="000000"/>
                <w:sz w:val="22"/>
                <w:szCs w:val="22"/>
              </w:rPr>
            </w:pPr>
            <w:r w:rsidRPr="00E174C7">
              <w:rPr>
                <w:color w:val="000000"/>
                <w:sz w:val="22"/>
                <w:szCs w:val="22"/>
              </w:rPr>
              <w:t>Purchase and transport of materials for placement of slam and grin with plastering.</w:t>
            </w:r>
          </w:p>
        </w:tc>
        <w:tc>
          <w:tcPr>
            <w:tcW w:w="683" w:type="dxa"/>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r w:rsidRPr="00E174C7">
              <w:rPr>
                <w:snapToGrid/>
                <w:color w:val="000000"/>
                <w:sz w:val="22"/>
                <w:szCs w:val="22"/>
              </w:rPr>
              <w:t>m2</w:t>
            </w:r>
          </w:p>
        </w:tc>
        <w:tc>
          <w:tcPr>
            <w:tcW w:w="997" w:type="dxa"/>
            <w:tcBorders>
              <w:top w:val="single" w:sz="4" w:space="0" w:color="auto"/>
              <w:left w:val="single" w:sz="4" w:space="0" w:color="auto"/>
              <w:bottom w:val="single" w:sz="4" w:space="0" w:color="auto"/>
              <w:right w:val="single" w:sz="4" w:space="0" w:color="auto"/>
            </w:tcBorders>
            <w:vAlign w:val="center"/>
          </w:tcPr>
          <w:p w:rsidR="00E174C7" w:rsidRPr="00DD60BE" w:rsidRDefault="00E174C7">
            <w:pPr>
              <w:jc w:val="right"/>
              <w:rPr>
                <w:color w:val="000000"/>
                <w:sz w:val="20"/>
              </w:rPr>
            </w:pPr>
            <w:r w:rsidRPr="00DD60BE">
              <w:rPr>
                <w:color w:val="000000"/>
                <w:sz w:val="20"/>
              </w:rPr>
              <w:t>35,00</w:t>
            </w:r>
          </w:p>
        </w:tc>
        <w:tc>
          <w:tcPr>
            <w:tcW w:w="1128" w:type="dxa"/>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174C7" w:rsidRPr="00B73AB0" w:rsidRDefault="00E174C7" w:rsidP="00B73AB0">
            <w:pPr>
              <w:snapToGrid w:val="0"/>
              <w:spacing w:before="240" w:after="240"/>
              <w:jc w:val="both"/>
              <w:rPr>
                <w:snapToGrid/>
                <w:color w:val="000000"/>
                <w:sz w:val="22"/>
                <w:szCs w:val="22"/>
              </w:rPr>
            </w:pPr>
          </w:p>
        </w:tc>
      </w:tr>
      <w:tr w:rsidR="00125331" w:rsidRPr="00B73AB0" w:rsidTr="00FF5C39">
        <w:trPr>
          <w:trHeight w:val="836"/>
        </w:trPr>
        <w:tc>
          <w:tcPr>
            <w:tcW w:w="7899" w:type="dxa"/>
            <w:gridSpan w:val="6"/>
            <w:tcBorders>
              <w:top w:val="single" w:sz="4" w:space="0" w:color="auto"/>
              <w:left w:val="single" w:sz="4" w:space="0" w:color="auto"/>
              <w:bottom w:val="single" w:sz="4" w:space="0" w:color="auto"/>
              <w:right w:val="single" w:sz="4" w:space="0" w:color="auto"/>
            </w:tcBorders>
          </w:tcPr>
          <w:p w:rsidR="00125331" w:rsidRPr="00B73AB0" w:rsidRDefault="00F8226F" w:rsidP="00125331">
            <w:pPr>
              <w:snapToGrid w:val="0"/>
              <w:spacing w:before="240" w:after="240"/>
              <w:jc w:val="right"/>
              <w:rPr>
                <w:snapToGrid/>
                <w:color w:val="000000"/>
                <w:sz w:val="22"/>
                <w:szCs w:val="22"/>
              </w:rPr>
            </w:pPr>
            <w:r>
              <w:rPr>
                <w:b/>
                <w:snapToGrid/>
                <w:color w:val="000000"/>
                <w:sz w:val="22"/>
                <w:szCs w:val="22"/>
              </w:rPr>
              <w:t xml:space="preserve">Total: V. </w:t>
            </w:r>
            <w:r w:rsidR="00125331" w:rsidRPr="00E12DC2">
              <w:rPr>
                <w:b/>
                <w:snapToGrid/>
                <w:color w:val="000000"/>
                <w:sz w:val="22"/>
                <w:szCs w:val="22"/>
              </w:rPr>
              <w:t>ROOF CARPENTRY</w:t>
            </w:r>
          </w:p>
        </w:tc>
        <w:tc>
          <w:tcPr>
            <w:tcW w:w="1416" w:type="dxa"/>
            <w:gridSpan w:val="3"/>
            <w:tcBorders>
              <w:top w:val="single" w:sz="4" w:space="0" w:color="auto"/>
              <w:left w:val="single" w:sz="4" w:space="0" w:color="auto"/>
              <w:bottom w:val="single" w:sz="4" w:space="0" w:color="auto"/>
              <w:right w:val="single" w:sz="4" w:space="0" w:color="auto"/>
            </w:tcBorders>
          </w:tcPr>
          <w:p w:rsidR="00125331" w:rsidRPr="00B73AB0" w:rsidRDefault="00125331" w:rsidP="00B73AB0">
            <w:pPr>
              <w:snapToGrid w:val="0"/>
              <w:spacing w:before="240" w:after="240"/>
              <w:jc w:val="both"/>
              <w:rPr>
                <w:snapToGrid/>
                <w:color w:val="000000"/>
                <w:sz w:val="22"/>
                <w:szCs w:val="22"/>
              </w:rPr>
            </w:pPr>
          </w:p>
        </w:tc>
      </w:tr>
      <w:tr w:rsidR="00B73AB0" w:rsidRPr="00B73AB0" w:rsidTr="00820495">
        <w:trPr>
          <w:trHeight w:val="765"/>
        </w:trPr>
        <w:tc>
          <w:tcPr>
            <w:tcW w:w="817" w:type="dxa"/>
            <w:tcBorders>
              <w:top w:val="single" w:sz="4" w:space="0" w:color="auto"/>
              <w:left w:val="single" w:sz="4" w:space="0" w:color="auto"/>
              <w:bottom w:val="single" w:sz="4" w:space="0" w:color="auto"/>
              <w:right w:val="single" w:sz="4" w:space="0" w:color="auto"/>
            </w:tcBorders>
            <w:hideMark/>
          </w:tcPr>
          <w:p w:rsidR="00B73AB0" w:rsidRPr="00E83977" w:rsidRDefault="00F8226F" w:rsidP="00B73AB0">
            <w:pPr>
              <w:snapToGrid w:val="0"/>
              <w:spacing w:before="240" w:after="240"/>
              <w:jc w:val="both"/>
              <w:rPr>
                <w:b/>
                <w:snapToGrid/>
                <w:color w:val="000000"/>
                <w:sz w:val="22"/>
                <w:szCs w:val="22"/>
              </w:rPr>
            </w:pPr>
            <w:r>
              <w:rPr>
                <w:b/>
                <w:snapToGrid/>
                <w:color w:val="000000"/>
                <w:sz w:val="22"/>
                <w:szCs w:val="22"/>
              </w:rPr>
              <w:t>VI</w:t>
            </w:r>
            <w:r w:rsidR="00E83977" w:rsidRPr="00E83977">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E83977" w:rsidRDefault="00E83977" w:rsidP="00B73AB0">
            <w:pPr>
              <w:snapToGrid w:val="0"/>
              <w:spacing w:before="240" w:after="240"/>
              <w:jc w:val="both"/>
              <w:rPr>
                <w:b/>
                <w:snapToGrid/>
                <w:color w:val="000000"/>
                <w:sz w:val="22"/>
                <w:szCs w:val="22"/>
              </w:rPr>
            </w:pPr>
            <w:r w:rsidRPr="00E83977">
              <w:rPr>
                <w:b/>
                <w:snapToGrid/>
                <w:color w:val="000000"/>
                <w:sz w:val="22"/>
                <w:szCs w:val="22"/>
              </w:rPr>
              <w:t>SHEET METAL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E83977" w:rsidRPr="00B73AB0" w:rsidTr="00FF5C39">
        <w:trPr>
          <w:trHeight w:val="735"/>
        </w:trPr>
        <w:tc>
          <w:tcPr>
            <w:tcW w:w="817" w:type="dxa"/>
            <w:tcBorders>
              <w:top w:val="single" w:sz="4" w:space="0" w:color="auto"/>
              <w:left w:val="single" w:sz="4" w:space="0" w:color="auto"/>
              <w:bottom w:val="single" w:sz="4" w:space="0" w:color="auto"/>
              <w:right w:val="single" w:sz="4" w:space="0" w:color="auto"/>
            </w:tcBorders>
            <w:hideMark/>
          </w:tcPr>
          <w:p w:rsidR="00E83977" w:rsidRPr="00B73AB0" w:rsidRDefault="00E83977" w:rsidP="00E83977">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83977" w:rsidRPr="00E83977" w:rsidRDefault="00E83977">
            <w:pPr>
              <w:rPr>
                <w:color w:val="000000"/>
                <w:sz w:val="22"/>
                <w:szCs w:val="22"/>
              </w:rPr>
            </w:pPr>
            <w:r w:rsidRPr="00E83977">
              <w:rPr>
                <w:color w:val="000000"/>
                <w:sz w:val="22"/>
                <w:szCs w:val="22"/>
              </w:rPr>
              <w:t>Purchase, transport of materials, processing and flashing of a chimney with a roof surface, with a plasticized flat sheet, with t = 0.5mm, d. w. =35cm</w:t>
            </w:r>
          </w:p>
        </w:tc>
        <w:tc>
          <w:tcPr>
            <w:tcW w:w="683" w:type="dxa"/>
            <w:tcBorders>
              <w:top w:val="single" w:sz="4" w:space="0" w:color="auto"/>
              <w:left w:val="single" w:sz="4" w:space="0" w:color="auto"/>
              <w:bottom w:val="single" w:sz="4" w:space="0" w:color="auto"/>
              <w:right w:val="single" w:sz="4" w:space="0" w:color="auto"/>
            </w:tcBorders>
            <w:vAlign w:val="center"/>
          </w:tcPr>
          <w:p w:rsidR="00E83977" w:rsidRPr="00104BED" w:rsidRDefault="00E83977">
            <w:pPr>
              <w:jc w:val="center"/>
              <w:rPr>
                <w:color w:val="000000"/>
                <w:sz w:val="20"/>
              </w:rPr>
            </w:pPr>
            <w:r w:rsidRPr="00104BED">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83977" w:rsidRPr="00104BED" w:rsidRDefault="00E83977">
            <w:pPr>
              <w:jc w:val="right"/>
              <w:rPr>
                <w:color w:val="000000"/>
                <w:sz w:val="20"/>
              </w:rPr>
            </w:pPr>
            <w:r w:rsidRPr="00104BED">
              <w:rPr>
                <w:color w:val="000000"/>
                <w:sz w:val="20"/>
              </w:rPr>
              <w:t>3,00</w:t>
            </w:r>
          </w:p>
        </w:tc>
        <w:tc>
          <w:tcPr>
            <w:tcW w:w="1128" w:type="dxa"/>
            <w:tcBorders>
              <w:top w:val="single" w:sz="4" w:space="0" w:color="auto"/>
              <w:left w:val="single" w:sz="4" w:space="0" w:color="auto"/>
              <w:bottom w:val="single" w:sz="4" w:space="0" w:color="auto"/>
              <w:right w:val="single" w:sz="4" w:space="0" w:color="auto"/>
            </w:tcBorders>
            <w:noWrap/>
          </w:tcPr>
          <w:p w:rsidR="00E83977" w:rsidRPr="00B73AB0" w:rsidRDefault="00E8397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83977" w:rsidRPr="00B73AB0" w:rsidRDefault="00E83977" w:rsidP="00B73AB0">
            <w:pPr>
              <w:snapToGrid w:val="0"/>
              <w:spacing w:before="240" w:after="240"/>
              <w:jc w:val="both"/>
              <w:rPr>
                <w:snapToGrid/>
                <w:color w:val="000000"/>
                <w:sz w:val="22"/>
                <w:szCs w:val="22"/>
              </w:rPr>
            </w:pPr>
          </w:p>
        </w:tc>
      </w:tr>
      <w:tr w:rsidR="00E83977" w:rsidRPr="00B73AB0" w:rsidTr="00FF5C39">
        <w:trPr>
          <w:trHeight w:val="630"/>
        </w:trPr>
        <w:tc>
          <w:tcPr>
            <w:tcW w:w="817" w:type="dxa"/>
            <w:tcBorders>
              <w:top w:val="single" w:sz="4" w:space="0" w:color="auto"/>
              <w:left w:val="single" w:sz="4" w:space="0" w:color="auto"/>
              <w:bottom w:val="single" w:sz="4" w:space="0" w:color="auto"/>
              <w:right w:val="single" w:sz="4" w:space="0" w:color="auto"/>
            </w:tcBorders>
            <w:noWrap/>
          </w:tcPr>
          <w:p w:rsidR="00E83977" w:rsidRPr="00E83977" w:rsidRDefault="00E83977" w:rsidP="00E83977">
            <w:pPr>
              <w:snapToGrid w:val="0"/>
              <w:spacing w:before="240" w:after="240"/>
              <w:jc w:val="right"/>
              <w:rPr>
                <w:snapToGrid/>
                <w:color w:val="000000"/>
                <w:sz w:val="22"/>
                <w:szCs w:val="22"/>
              </w:rPr>
            </w:pPr>
            <w:r w:rsidRPr="00E83977">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83977" w:rsidRPr="00E83977" w:rsidRDefault="00E83977">
            <w:pPr>
              <w:rPr>
                <w:color w:val="000000"/>
                <w:sz w:val="22"/>
                <w:szCs w:val="22"/>
              </w:rPr>
            </w:pPr>
            <w:r w:rsidRPr="00E83977">
              <w:rPr>
                <w:color w:val="000000"/>
                <w:sz w:val="22"/>
                <w:szCs w:val="22"/>
              </w:rPr>
              <w:t>Purchase of material, transport and installation of a new horizontal gutters made of copper sheet or plasticized sheet with a color similar to copper, with a semicircular cross-section d. w. = 5.5cm</w:t>
            </w:r>
          </w:p>
        </w:tc>
        <w:tc>
          <w:tcPr>
            <w:tcW w:w="683" w:type="dxa"/>
            <w:tcBorders>
              <w:top w:val="single" w:sz="4" w:space="0" w:color="auto"/>
              <w:left w:val="single" w:sz="4" w:space="0" w:color="auto"/>
              <w:bottom w:val="single" w:sz="4" w:space="0" w:color="auto"/>
              <w:right w:val="single" w:sz="4" w:space="0" w:color="auto"/>
            </w:tcBorders>
            <w:noWrap/>
            <w:vAlign w:val="center"/>
            <w:hideMark/>
          </w:tcPr>
          <w:p w:rsidR="00E83977" w:rsidRPr="00104BED" w:rsidRDefault="00E83977">
            <w:pPr>
              <w:jc w:val="center"/>
              <w:rPr>
                <w:color w:val="000000"/>
                <w:sz w:val="20"/>
              </w:rPr>
            </w:pPr>
            <w:r w:rsidRPr="00104BED">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83977" w:rsidRPr="00104BED" w:rsidRDefault="00E83977">
            <w:pPr>
              <w:jc w:val="right"/>
              <w:rPr>
                <w:color w:val="000000"/>
                <w:sz w:val="20"/>
              </w:rPr>
            </w:pPr>
            <w:r w:rsidRPr="00104BED">
              <w:rPr>
                <w:color w:val="000000"/>
                <w:sz w:val="20"/>
              </w:rPr>
              <w:t>57,00</w:t>
            </w:r>
          </w:p>
        </w:tc>
        <w:tc>
          <w:tcPr>
            <w:tcW w:w="1128" w:type="dxa"/>
            <w:tcBorders>
              <w:top w:val="single" w:sz="4" w:space="0" w:color="auto"/>
              <w:left w:val="single" w:sz="4" w:space="0" w:color="auto"/>
              <w:bottom w:val="single" w:sz="4" w:space="0" w:color="auto"/>
              <w:right w:val="single" w:sz="4" w:space="0" w:color="auto"/>
            </w:tcBorders>
            <w:noWrap/>
            <w:hideMark/>
          </w:tcPr>
          <w:p w:rsidR="00E83977" w:rsidRPr="00B73AB0" w:rsidRDefault="00E83977" w:rsidP="00B73AB0">
            <w:pPr>
              <w:snapToGrid w:val="0"/>
              <w:spacing w:before="240" w:after="240"/>
              <w:jc w:val="both"/>
              <w:rPr>
                <w:snapToGrid/>
                <w:color w:val="000000"/>
                <w:sz w:val="22"/>
                <w:szCs w:val="22"/>
              </w:rPr>
            </w:pPr>
            <w:r w:rsidRPr="00B73AB0">
              <w:rPr>
                <w:snapToGrid/>
                <w:color w:val="000000"/>
                <w:sz w:val="22"/>
                <w:szCs w:val="22"/>
              </w:rPr>
              <w:t> </w:t>
            </w:r>
          </w:p>
        </w:tc>
        <w:tc>
          <w:tcPr>
            <w:tcW w:w="1416" w:type="dxa"/>
            <w:gridSpan w:val="3"/>
            <w:tcBorders>
              <w:top w:val="single" w:sz="4" w:space="0" w:color="auto"/>
              <w:left w:val="single" w:sz="4" w:space="0" w:color="auto"/>
              <w:bottom w:val="single" w:sz="4" w:space="0" w:color="auto"/>
              <w:right w:val="single" w:sz="4" w:space="0" w:color="auto"/>
            </w:tcBorders>
          </w:tcPr>
          <w:p w:rsidR="00E83977" w:rsidRPr="00B73AB0" w:rsidRDefault="00E83977" w:rsidP="00B73AB0">
            <w:pPr>
              <w:snapToGrid w:val="0"/>
              <w:spacing w:before="240" w:after="240"/>
              <w:jc w:val="both"/>
              <w:rPr>
                <w:snapToGrid/>
                <w:color w:val="000000"/>
                <w:sz w:val="22"/>
                <w:szCs w:val="22"/>
              </w:rPr>
            </w:pPr>
          </w:p>
        </w:tc>
      </w:tr>
      <w:tr w:rsidR="00E83977"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E83977" w:rsidRPr="00B73AB0" w:rsidRDefault="00E83977" w:rsidP="00E83977">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hideMark/>
          </w:tcPr>
          <w:p w:rsidR="00E83977" w:rsidRPr="00E83977" w:rsidRDefault="00E83977">
            <w:pPr>
              <w:rPr>
                <w:color w:val="000000"/>
                <w:sz w:val="22"/>
                <w:szCs w:val="22"/>
              </w:rPr>
            </w:pPr>
            <w:r w:rsidRPr="00E83977">
              <w:rPr>
                <w:color w:val="000000"/>
                <w:sz w:val="22"/>
                <w:szCs w:val="22"/>
              </w:rPr>
              <w:t>Purchase of material, transport and installation of a new vertical gutters made of copper sheet or plasticized sheet with a color similar to copper, with a cross-section with diameter Ø80 and d. w. = 25cm</w:t>
            </w:r>
          </w:p>
        </w:tc>
        <w:tc>
          <w:tcPr>
            <w:tcW w:w="683" w:type="dxa"/>
            <w:tcBorders>
              <w:top w:val="single" w:sz="4" w:space="0" w:color="auto"/>
              <w:left w:val="single" w:sz="4" w:space="0" w:color="auto"/>
              <w:bottom w:val="single" w:sz="4" w:space="0" w:color="auto"/>
              <w:right w:val="single" w:sz="4" w:space="0" w:color="auto"/>
            </w:tcBorders>
            <w:vAlign w:val="center"/>
            <w:hideMark/>
          </w:tcPr>
          <w:p w:rsidR="00E83977" w:rsidRPr="00104BED" w:rsidRDefault="00E83977">
            <w:pPr>
              <w:jc w:val="center"/>
              <w:rPr>
                <w:color w:val="000000"/>
                <w:sz w:val="20"/>
              </w:rPr>
            </w:pPr>
            <w:r w:rsidRPr="00104BED">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83977" w:rsidRPr="00104BED" w:rsidRDefault="00E83977">
            <w:pPr>
              <w:jc w:val="right"/>
              <w:rPr>
                <w:color w:val="000000"/>
                <w:sz w:val="20"/>
              </w:rPr>
            </w:pPr>
            <w:r w:rsidRPr="00104BED">
              <w:rPr>
                <w:color w:val="000000"/>
                <w:sz w:val="20"/>
              </w:rPr>
              <w:t>37,00</w:t>
            </w:r>
          </w:p>
        </w:tc>
        <w:tc>
          <w:tcPr>
            <w:tcW w:w="1128" w:type="dxa"/>
            <w:tcBorders>
              <w:top w:val="single" w:sz="4" w:space="0" w:color="auto"/>
              <w:left w:val="single" w:sz="4" w:space="0" w:color="auto"/>
              <w:bottom w:val="single" w:sz="4" w:space="0" w:color="auto"/>
              <w:right w:val="single" w:sz="4" w:space="0" w:color="auto"/>
            </w:tcBorders>
            <w:hideMark/>
          </w:tcPr>
          <w:p w:rsidR="00E83977" w:rsidRPr="00B73AB0" w:rsidRDefault="00E83977" w:rsidP="00B73AB0">
            <w:pPr>
              <w:snapToGrid w:val="0"/>
              <w:spacing w:before="240" w:after="240"/>
              <w:jc w:val="both"/>
              <w:rPr>
                <w:snapToGrid/>
                <w:color w:val="000000"/>
                <w:sz w:val="22"/>
                <w:szCs w:val="22"/>
              </w:rPr>
            </w:pPr>
            <w:r w:rsidRPr="00B73AB0">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E83977" w:rsidRPr="00B73AB0" w:rsidRDefault="00E83977" w:rsidP="00B73AB0">
            <w:pPr>
              <w:snapToGrid w:val="0"/>
              <w:spacing w:before="240" w:after="240"/>
              <w:jc w:val="both"/>
              <w:rPr>
                <w:snapToGrid/>
                <w:color w:val="000000"/>
                <w:sz w:val="22"/>
                <w:szCs w:val="22"/>
              </w:rPr>
            </w:pPr>
          </w:p>
        </w:tc>
      </w:tr>
      <w:tr w:rsidR="00E83977" w:rsidRPr="00B73AB0" w:rsidTr="00FF5C39">
        <w:trPr>
          <w:trHeight w:val="1380"/>
        </w:trPr>
        <w:tc>
          <w:tcPr>
            <w:tcW w:w="817" w:type="dxa"/>
            <w:tcBorders>
              <w:top w:val="single" w:sz="4" w:space="0" w:color="auto"/>
              <w:left w:val="single" w:sz="4" w:space="0" w:color="auto"/>
              <w:bottom w:val="single" w:sz="4" w:space="0" w:color="auto"/>
              <w:right w:val="single" w:sz="4" w:space="0" w:color="auto"/>
            </w:tcBorders>
            <w:hideMark/>
          </w:tcPr>
          <w:p w:rsidR="00E83977" w:rsidRPr="00B73AB0" w:rsidRDefault="00E83977" w:rsidP="00E83977">
            <w:pPr>
              <w:snapToGrid w:val="0"/>
              <w:spacing w:before="240" w:after="240"/>
              <w:jc w:val="right"/>
              <w:rPr>
                <w:snapToGrid/>
                <w:color w:val="000000"/>
                <w:sz w:val="22"/>
                <w:szCs w:val="22"/>
              </w:rPr>
            </w:pPr>
            <w:r>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83977" w:rsidRPr="00E83977" w:rsidRDefault="00E83977">
            <w:pPr>
              <w:rPr>
                <w:color w:val="000000"/>
                <w:sz w:val="22"/>
                <w:szCs w:val="22"/>
              </w:rPr>
            </w:pPr>
            <w:r w:rsidRPr="00E83977">
              <w:rPr>
                <w:color w:val="000000"/>
                <w:sz w:val="22"/>
                <w:szCs w:val="22"/>
              </w:rPr>
              <w:t>Purchase of material, transport and installation of flat plasticized sheet metal for flashing of horizontal profiled wreaths around the construction, in order to prevent damages from atmospheric influences, with thickness = 0.50mm with d. w. = 20-30cm</w:t>
            </w:r>
          </w:p>
        </w:tc>
        <w:tc>
          <w:tcPr>
            <w:tcW w:w="683" w:type="dxa"/>
            <w:tcBorders>
              <w:top w:val="single" w:sz="4" w:space="0" w:color="auto"/>
              <w:left w:val="single" w:sz="4" w:space="0" w:color="auto"/>
              <w:bottom w:val="single" w:sz="4" w:space="0" w:color="auto"/>
              <w:right w:val="single" w:sz="4" w:space="0" w:color="auto"/>
            </w:tcBorders>
            <w:vAlign w:val="center"/>
            <w:hideMark/>
          </w:tcPr>
          <w:p w:rsidR="00E83977" w:rsidRPr="00104BED" w:rsidRDefault="00E83977">
            <w:pPr>
              <w:jc w:val="center"/>
              <w:rPr>
                <w:color w:val="000000"/>
                <w:sz w:val="20"/>
              </w:rPr>
            </w:pPr>
            <w:r w:rsidRPr="00104BED">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83977" w:rsidRPr="00104BED" w:rsidRDefault="00E83977">
            <w:pPr>
              <w:jc w:val="right"/>
              <w:rPr>
                <w:color w:val="000000"/>
                <w:sz w:val="20"/>
              </w:rPr>
            </w:pPr>
            <w:r w:rsidRPr="00104BED">
              <w:rPr>
                <w:color w:val="000000"/>
                <w:sz w:val="20"/>
              </w:rPr>
              <w:t>114,00</w:t>
            </w:r>
          </w:p>
        </w:tc>
        <w:tc>
          <w:tcPr>
            <w:tcW w:w="1128" w:type="dxa"/>
            <w:tcBorders>
              <w:top w:val="single" w:sz="4" w:space="0" w:color="auto"/>
              <w:left w:val="single" w:sz="4" w:space="0" w:color="auto"/>
              <w:bottom w:val="single" w:sz="4" w:space="0" w:color="auto"/>
              <w:right w:val="single" w:sz="4" w:space="0" w:color="auto"/>
            </w:tcBorders>
          </w:tcPr>
          <w:p w:rsidR="00E83977" w:rsidRPr="00B73AB0" w:rsidRDefault="00E8397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83977" w:rsidRPr="00B73AB0" w:rsidRDefault="00E83977" w:rsidP="00B73AB0">
            <w:pPr>
              <w:snapToGrid w:val="0"/>
              <w:spacing w:before="240" w:after="240"/>
              <w:jc w:val="both"/>
              <w:rPr>
                <w:snapToGrid/>
                <w:color w:val="000000"/>
                <w:sz w:val="22"/>
                <w:szCs w:val="22"/>
              </w:rPr>
            </w:pPr>
          </w:p>
        </w:tc>
      </w:tr>
      <w:tr w:rsidR="000649F0" w:rsidRPr="00B73AB0" w:rsidTr="000649F0">
        <w:trPr>
          <w:trHeight w:val="795"/>
        </w:trPr>
        <w:tc>
          <w:tcPr>
            <w:tcW w:w="7899" w:type="dxa"/>
            <w:gridSpan w:val="6"/>
            <w:tcBorders>
              <w:top w:val="single" w:sz="4" w:space="0" w:color="auto"/>
              <w:left w:val="single" w:sz="4" w:space="0" w:color="auto"/>
              <w:bottom w:val="single" w:sz="4" w:space="0" w:color="auto"/>
              <w:right w:val="single" w:sz="4" w:space="0" w:color="auto"/>
            </w:tcBorders>
          </w:tcPr>
          <w:p w:rsidR="000649F0" w:rsidRPr="000649F0" w:rsidRDefault="000649F0" w:rsidP="000649F0">
            <w:pPr>
              <w:snapToGrid w:val="0"/>
              <w:spacing w:before="240" w:after="240"/>
              <w:jc w:val="right"/>
              <w:rPr>
                <w:b/>
                <w:snapToGrid/>
                <w:color w:val="000000"/>
                <w:sz w:val="22"/>
                <w:szCs w:val="22"/>
              </w:rPr>
            </w:pPr>
            <w:r w:rsidRPr="000649F0">
              <w:rPr>
                <w:b/>
                <w:snapToGrid/>
                <w:color w:val="000000"/>
                <w:sz w:val="22"/>
                <w:szCs w:val="22"/>
              </w:rPr>
              <w:t xml:space="preserve">Total: </w:t>
            </w:r>
            <w:r w:rsidR="00F8226F">
              <w:rPr>
                <w:b/>
                <w:snapToGrid/>
                <w:color w:val="000000"/>
                <w:sz w:val="22"/>
                <w:szCs w:val="22"/>
              </w:rPr>
              <w:t>VI.</w:t>
            </w:r>
            <w:r>
              <w:rPr>
                <w:b/>
                <w:snapToGrid/>
                <w:color w:val="000000"/>
                <w:sz w:val="22"/>
                <w:szCs w:val="22"/>
              </w:rPr>
              <w:t xml:space="preserve"> </w:t>
            </w:r>
            <w:r w:rsidRPr="000649F0">
              <w:rPr>
                <w:b/>
                <w:snapToGrid/>
                <w:color w:val="000000"/>
                <w:sz w:val="22"/>
                <w:szCs w:val="22"/>
              </w:rPr>
              <w:t>SHEET METAL WORKS</w:t>
            </w:r>
          </w:p>
        </w:tc>
        <w:tc>
          <w:tcPr>
            <w:tcW w:w="1416" w:type="dxa"/>
            <w:gridSpan w:val="3"/>
            <w:tcBorders>
              <w:top w:val="single" w:sz="4" w:space="0" w:color="auto"/>
              <w:left w:val="single" w:sz="4" w:space="0" w:color="auto"/>
              <w:bottom w:val="single" w:sz="4" w:space="0" w:color="auto"/>
              <w:right w:val="single" w:sz="4" w:space="0" w:color="auto"/>
            </w:tcBorders>
          </w:tcPr>
          <w:p w:rsidR="000649F0" w:rsidRPr="00B73AB0" w:rsidRDefault="000649F0" w:rsidP="00B73AB0">
            <w:pPr>
              <w:snapToGrid w:val="0"/>
              <w:spacing w:before="240" w:after="240"/>
              <w:jc w:val="both"/>
              <w:rPr>
                <w:snapToGrid/>
                <w:color w:val="000000"/>
                <w:sz w:val="22"/>
                <w:szCs w:val="22"/>
              </w:rPr>
            </w:pPr>
          </w:p>
        </w:tc>
      </w:tr>
      <w:tr w:rsidR="00B73AB0" w:rsidRPr="00B73AB0" w:rsidTr="00E83977">
        <w:trPr>
          <w:trHeight w:val="690"/>
        </w:trPr>
        <w:tc>
          <w:tcPr>
            <w:tcW w:w="817" w:type="dxa"/>
            <w:tcBorders>
              <w:top w:val="single" w:sz="4" w:space="0" w:color="auto"/>
              <w:left w:val="single" w:sz="4" w:space="0" w:color="auto"/>
              <w:bottom w:val="single" w:sz="4" w:space="0" w:color="auto"/>
              <w:right w:val="single" w:sz="4" w:space="0" w:color="auto"/>
            </w:tcBorders>
          </w:tcPr>
          <w:p w:rsidR="00B73AB0" w:rsidRPr="003C4127" w:rsidRDefault="00F8226F" w:rsidP="00B73AB0">
            <w:pPr>
              <w:snapToGrid w:val="0"/>
              <w:spacing w:before="240" w:after="240"/>
              <w:jc w:val="both"/>
              <w:rPr>
                <w:b/>
                <w:snapToGrid/>
                <w:color w:val="000000"/>
                <w:sz w:val="22"/>
                <w:szCs w:val="22"/>
              </w:rPr>
            </w:pPr>
            <w:r>
              <w:rPr>
                <w:b/>
                <w:snapToGrid/>
                <w:color w:val="000000"/>
                <w:sz w:val="22"/>
                <w:szCs w:val="22"/>
              </w:rPr>
              <w:t>VII</w:t>
            </w:r>
            <w:r w:rsidR="003C4127" w:rsidRPr="003C4127">
              <w:rPr>
                <w:b/>
                <w:snapToGrid/>
                <w:color w:val="000000"/>
                <w:sz w:val="22"/>
                <w:szCs w:val="22"/>
              </w:rPr>
              <w:t xml:space="preserve">. </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3C4127" w:rsidRDefault="003C4127" w:rsidP="00B73AB0">
            <w:pPr>
              <w:snapToGrid w:val="0"/>
              <w:spacing w:before="240" w:after="240"/>
              <w:jc w:val="both"/>
              <w:rPr>
                <w:b/>
                <w:snapToGrid/>
                <w:color w:val="000000"/>
                <w:sz w:val="22"/>
                <w:szCs w:val="22"/>
              </w:rPr>
            </w:pPr>
            <w:r w:rsidRPr="003C4127">
              <w:rPr>
                <w:b/>
                <w:snapToGrid/>
                <w:color w:val="000000"/>
                <w:sz w:val="22"/>
                <w:szCs w:val="22"/>
              </w:rPr>
              <w:t>FACADE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3C4127" w:rsidRPr="00B73AB0" w:rsidTr="00FF5C39">
        <w:trPr>
          <w:trHeight w:val="1035"/>
        </w:trPr>
        <w:tc>
          <w:tcPr>
            <w:tcW w:w="817" w:type="dxa"/>
            <w:tcBorders>
              <w:top w:val="single" w:sz="4" w:space="0" w:color="auto"/>
              <w:left w:val="single" w:sz="4" w:space="0" w:color="auto"/>
              <w:bottom w:val="single" w:sz="4" w:space="0" w:color="auto"/>
              <w:right w:val="single" w:sz="4" w:space="0" w:color="auto"/>
            </w:tcBorders>
          </w:tcPr>
          <w:p w:rsidR="003C4127" w:rsidRPr="00B73AB0" w:rsidRDefault="003C4127" w:rsidP="003C4127">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3C4127" w:rsidRPr="003C4127" w:rsidRDefault="003C4127">
            <w:pPr>
              <w:rPr>
                <w:color w:val="000000"/>
                <w:sz w:val="22"/>
                <w:szCs w:val="22"/>
              </w:rPr>
            </w:pPr>
            <w:r w:rsidRPr="003C4127">
              <w:rPr>
                <w:color w:val="000000"/>
                <w:sz w:val="22"/>
                <w:szCs w:val="22"/>
              </w:rPr>
              <w:t>Removing the old mortar from the facade of the building to the basic structure (brick) using the assembly scaffold, supply, transport of materials and plastering of the facade and painting with a color identical to the original color of the facade under the supervision of a responsible and professional person appointed by the investor.</w:t>
            </w:r>
          </w:p>
        </w:tc>
        <w:tc>
          <w:tcPr>
            <w:tcW w:w="683" w:type="dxa"/>
            <w:tcBorders>
              <w:top w:val="single" w:sz="4" w:space="0" w:color="auto"/>
              <w:left w:val="single" w:sz="4" w:space="0" w:color="auto"/>
              <w:bottom w:val="single" w:sz="4" w:space="0" w:color="auto"/>
              <w:right w:val="single" w:sz="4" w:space="0" w:color="auto"/>
            </w:tcBorders>
            <w:vAlign w:val="center"/>
          </w:tcPr>
          <w:p w:rsidR="003C4127" w:rsidRPr="00104BED" w:rsidRDefault="00104BED">
            <w:pPr>
              <w:jc w:val="center"/>
              <w:rPr>
                <w:color w:val="000000"/>
                <w:sz w:val="20"/>
              </w:rPr>
            </w:pPr>
            <w:r w:rsidRPr="00104BED">
              <w:rPr>
                <w:color w:val="000000"/>
                <w:sz w:val="20"/>
              </w:rPr>
              <w:t>m</w:t>
            </w:r>
            <w:r w:rsidR="0021164E" w:rsidRPr="00104BED">
              <w:rPr>
                <w:color w:val="000000"/>
                <w:sz w:val="20"/>
                <w:vertAlign w:val="superscript"/>
              </w:rPr>
              <w:t>2</w:t>
            </w:r>
          </w:p>
        </w:tc>
        <w:tc>
          <w:tcPr>
            <w:tcW w:w="997" w:type="dxa"/>
            <w:tcBorders>
              <w:top w:val="single" w:sz="4" w:space="0" w:color="auto"/>
              <w:left w:val="single" w:sz="4" w:space="0" w:color="auto"/>
              <w:bottom w:val="single" w:sz="4" w:space="0" w:color="auto"/>
              <w:right w:val="single" w:sz="4" w:space="0" w:color="auto"/>
            </w:tcBorders>
            <w:vAlign w:val="center"/>
          </w:tcPr>
          <w:p w:rsidR="003C4127" w:rsidRPr="00104BED" w:rsidRDefault="003C4127">
            <w:pPr>
              <w:jc w:val="right"/>
              <w:rPr>
                <w:color w:val="000000"/>
                <w:sz w:val="20"/>
              </w:rPr>
            </w:pPr>
            <w:r w:rsidRPr="00104BED">
              <w:rPr>
                <w:color w:val="000000"/>
                <w:sz w:val="20"/>
              </w:rPr>
              <w:t>498,00</w:t>
            </w:r>
          </w:p>
        </w:tc>
        <w:tc>
          <w:tcPr>
            <w:tcW w:w="1128" w:type="dxa"/>
            <w:tcBorders>
              <w:top w:val="single" w:sz="4" w:space="0" w:color="auto"/>
              <w:left w:val="single" w:sz="4" w:space="0" w:color="auto"/>
              <w:bottom w:val="single" w:sz="4" w:space="0" w:color="auto"/>
              <w:right w:val="single" w:sz="4" w:space="0" w:color="auto"/>
            </w:tcBorders>
          </w:tcPr>
          <w:p w:rsidR="003C4127" w:rsidRPr="00B73AB0" w:rsidRDefault="003C412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3C4127" w:rsidRPr="00B73AB0" w:rsidRDefault="003C4127" w:rsidP="00B73AB0">
            <w:pPr>
              <w:snapToGrid w:val="0"/>
              <w:spacing w:before="240" w:after="240"/>
              <w:jc w:val="both"/>
              <w:rPr>
                <w:snapToGrid/>
                <w:color w:val="000000"/>
                <w:sz w:val="22"/>
                <w:szCs w:val="22"/>
              </w:rPr>
            </w:pPr>
          </w:p>
        </w:tc>
      </w:tr>
      <w:tr w:rsidR="003C4127"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3C4127" w:rsidRPr="00B73AB0" w:rsidRDefault="003C4127" w:rsidP="003C4127">
            <w:pPr>
              <w:snapToGrid w:val="0"/>
              <w:spacing w:before="240" w:after="240"/>
              <w:jc w:val="right"/>
              <w:rPr>
                <w:snapToGrid/>
                <w:color w:val="000000"/>
                <w:sz w:val="22"/>
                <w:szCs w:val="22"/>
              </w:rPr>
            </w:pPr>
            <w:r w:rsidRPr="00B73AB0">
              <w:rPr>
                <w:snapToGrid/>
                <w:color w:val="000000"/>
                <w:sz w:val="22"/>
                <w:szCs w:val="22"/>
              </w:rPr>
              <w:lastRenderedPageBreak/>
              <w:t xml:space="preserve"> </w:t>
            </w: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3C4127" w:rsidRPr="003C4127" w:rsidRDefault="003C4127">
            <w:pPr>
              <w:rPr>
                <w:color w:val="000000"/>
                <w:sz w:val="22"/>
                <w:szCs w:val="22"/>
              </w:rPr>
            </w:pPr>
            <w:r w:rsidRPr="003C4127">
              <w:rPr>
                <w:color w:val="000000"/>
                <w:sz w:val="22"/>
                <w:szCs w:val="22"/>
              </w:rPr>
              <w:t>Taking prints (transverse profiles) from plastic decorations around  windows and balcony doors using the assembly scaffold, to purchase and transport materials and making a new decoration identical to the original of white cement and replacing the existing one due to excessive damage and unrecognizability.</w:t>
            </w:r>
          </w:p>
        </w:tc>
        <w:tc>
          <w:tcPr>
            <w:tcW w:w="683" w:type="dxa"/>
            <w:tcBorders>
              <w:top w:val="single" w:sz="4" w:space="0" w:color="auto"/>
              <w:left w:val="single" w:sz="4" w:space="0" w:color="auto"/>
              <w:bottom w:val="single" w:sz="4" w:space="0" w:color="auto"/>
              <w:right w:val="single" w:sz="4" w:space="0" w:color="auto"/>
            </w:tcBorders>
            <w:vAlign w:val="center"/>
            <w:hideMark/>
          </w:tcPr>
          <w:p w:rsidR="003C4127" w:rsidRPr="00104BED" w:rsidRDefault="003C4127">
            <w:pPr>
              <w:jc w:val="center"/>
              <w:rPr>
                <w:color w:val="000000"/>
                <w:sz w:val="20"/>
              </w:rPr>
            </w:pPr>
            <w:r w:rsidRPr="00104BED">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3C4127" w:rsidRPr="00104BED" w:rsidRDefault="003C4127">
            <w:pPr>
              <w:jc w:val="right"/>
              <w:rPr>
                <w:color w:val="000000"/>
                <w:sz w:val="20"/>
              </w:rPr>
            </w:pPr>
            <w:r w:rsidRPr="00104BED">
              <w:rPr>
                <w:color w:val="000000"/>
                <w:sz w:val="20"/>
              </w:rPr>
              <w:t>97,00</w:t>
            </w:r>
          </w:p>
        </w:tc>
        <w:tc>
          <w:tcPr>
            <w:tcW w:w="1128" w:type="dxa"/>
            <w:tcBorders>
              <w:top w:val="single" w:sz="4" w:space="0" w:color="auto"/>
              <w:left w:val="single" w:sz="4" w:space="0" w:color="auto"/>
              <w:bottom w:val="single" w:sz="4" w:space="0" w:color="auto"/>
              <w:right w:val="single" w:sz="4" w:space="0" w:color="auto"/>
            </w:tcBorders>
          </w:tcPr>
          <w:p w:rsidR="003C4127" w:rsidRPr="00B73AB0" w:rsidRDefault="003C412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3C4127" w:rsidRPr="00B73AB0" w:rsidRDefault="003C4127" w:rsidP="00B73AB0">
            <w:pPr>
              <w:snapToGrid w:val="0"/>
              <w:spacing w:before="240" w:after="240"/>
              <w:jc w:val="both"/>
              <w:rPr>
                <w:snapToGrid/>
                <w:color w:val="000000"/>
                <w:sz w:val="22"/>
                <w:szCs w:val="22"/>
              </w:rPr>
            </w:pPr>
          </w:p>
        </w:tc>
      </w:tr>
      <w:tr w:rsidR="003C4127" w:rsidRPr="00B73AB0" w:rsidTr="00FF5C39">
        <w:trPr>
          <w:trHeight w:val="690"/>
        </w:trPr>
        <w:tc>
          <w:tcPr>
            <w:tcW w:w="817" w:type="dxa"/>
            <w:tcBorders>
              <w:top w:val="single" w:sz="4" w:space="0" w:color="auto"/>
              <w:left w:val="single" w:sz="4" w:space="0" w:color="auto"/>
              <w:bottom w:val="single" w:sz="4" w:space="0" w:color="auto"/>
              <w:right w:val="single" w:sz="4" w:space="0" w:color="auto"/>
            </w:tcBorders>
            <w:hideMark/>
          </w:tcPr>
          <w:p w:rsidR="003C4127" w:rsidRPr="00B73AB0" w:rsidRDefault="003C4127" w:rsidP="003C4127">
            <w:pPr>
              <w:snapToGrid w:val="0"/>
              <w:spacing w:before="240" w:after="240"/>
              <w:jc w:val="right"/>
              <w:rPr>
                <w:snapToGrid/>
                <w:color w:val="000000"/>
                <w:sz w:val="22"/>
                <w:szCs w:val="22"/>
              </w:rPr>
            </w:pP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3C4127" w:rsidRPr="003C4127" w:rsidRDefault="003C4127">
            <w:pPr>
              <w:rPr>
                <w:color w:val="000000"/>
                <w:sz w:val="22"/>
                <w:szCs w:val="22"/>
              </w:rPr>
            </w:pPr>
            <w:r w:rsidRPr="003C4127">
              <w:rPr>
                <w:color w:val="000000"/>
                <w:sz w:val="22"/>
                <w:szCs w:val="22"/>
              </w:rPr>
              <w:t>Taking prints (transverse sections) of the decorative wreaths using the assembly scaffold, to purchase and transport materials for making identical wreaths of white cement and replacing the existing ones because of excessive damage and unrecognizability.</w:t>
            </w:r>
          </w:p>
        </w:tc>
        <w:tc>
          <w:tcPr>
            <w:tcW w:w="683" w:type="dxa"/>
            <w:tcBorders>
              <w:top w:val="single" w:sz="4" w:space="0" w:color="auto"/>
              <w:left w:val="single" w:sz="4" w:space="0" w:color="auto"/>
              <w:bottom w:val="single" w:sz="4" w:space="0" w:color="auto"/>
              <w:right w:val="single" w:sz="4" w:space="0" w:color="auto"/>
            </w:tcBorders>
            <w:vAlign w:val="center"/>
            <w:hideMark/>
          </w:tcPr>
          <w:p w:rsidR="003C4127" w:rsidRPr="00104BED" w:rsidRDefault="003C4127">
            <w:pPr>
              <w:jc w:val="center"/>
              <w:rPr>
                <w:color w:val="000000"/>
                <w:sz w:val="20"/>
              </w:rPr>
            </w:pPr>
            <w:r w:rsidRPr="00104BED">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3C4127" w:rsidRPr="00104BED" w:rsidRDefault="003C4127">
            <w:pPr>
              <w:jc w:val="right"/>
              <w:rPr>
                <w:color w:val="000000"/>
                <w:sz w:val="20"/>
              </w:rPr>
            </w:pPr>
            <w:r w:rsidRPr="00104BED">
              <w:rPr>
                <w:color w:val="000000"/>
                <w:sz w:val="20"/>
              </w:rPr>
              <w:t>159,00</w:t>
            </w:r>
          </w:p>
        </w:tc>
        <w:tc>
          <w:tcPr>
            <w:tcW w:w="1128" w:type="dxa"/>
            <w:tcBorders>
              <w:top w:val="single" w:sz="4" w:space="0" w:color="auto"/>
              <w:left w:val="single" w:sz="4" w:space="0" w:color="auto"/>
              <w:bottom w:val="single" w:sz="4" w:space="0" w:color="auto"/>
              <w:right w:val="single" w:sz="4" w:space="0" w:color="auto"/>
            </w:tcBorders>
          </w:tcPr>
          <w:p w:rsidR="003C4127" w:rsidRPr="00B73AB0" w:rsidRDefault="003C4127"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3C4127" w:rsidRPr="00B73AB0" w:rsidRDefault="003C4127" w:rsidP="00B73AB0">
            <w:pPr>
              <w:snapToGrid w:val="0"/>
              <w:spacing w:before="240" w:after="240"/>
              <w:jc w:val="both"/>
              <w:rPr>
                <w:snapToGrid/>
                <w:color w:val="000000"/>
                <w:sz w:val="22"/>
                <w:szCs w:val="22"/>
              </w:rPr>
            </w:pPr>
          </w:p>
        </w:tc>
      </w:tr>
      <w:tr w:rsidR="00DF4367" w:rsidRPr="00B73AB0" w:rsidTr="00FF5C39">
        <w:trPr>
          <w:trHeight w:val="690"/>
        </w:trPr>
        <w:tc>
          <w:tcPr>
            <w:tcW w:w="7899" w:type="dxa"/>
            <w:gridSpan w:val="6"/>
            <w:tcBorders>
              <w:top w:val="single" w:sz="4" w:space="0" w:color="auto"/>
              <w:left w:val="single" w:sz="4" w:space="0" w:color="auto"/>
              <w:bottom w:val="single" w:sz="4" w:space="0" w:color="auto"/>
              <w:right w:val="single" w:sz="4" w:space="0" w:color="auto"/>
            </w:tcBorders>
          </w:tcPr>
          <w:p w:rsidR="00DF4367" w:rsidRPr="00B73AB0" w:rsidRDefault="00F8226F" w:rsidP="00DF4367">
            <w:pPr>
              <w:snapToGrid w:val="0"/>
              <w:spacing w:before="240" w:after="240"/>
              <w:jc w:val="right"/>
              <w:rPr>
                <w:snapToGrid/>
                <w:color w:val="000000"/>
                <w:sz w:val="22"/>
                <w:szCs w:val="22"/>
              </w:rPr>
            </w:pPr>
            <w:r>
              <w:rPr>
                <w:b/>
                <w:snapToGrid/>
                <w:color w:val="000000"/>
                <w:sz w:val="22"/>
                <w:szCs w:val="22"/>
              </w:rPr>
              <w:t>Total: VII.</w:t>
            </w:r>
            <w:r w:rsidR="00DF4367">
              <w:rPr>
                <w:b/>
                <w:snapToGrid/>
                <w:color w:val="000000"/>
                <w:sz w:val="22"/>
                <w:szCs w:val="22"/>
              </w:rPr>
              <w:t xml:space="preserve"> </w:t>
            </w:r>
            <w:r w:rsidR="00DF4367" w:rsidRPr="003C4127">
              <w:rPr>
                <w:b/>
                <w:snapToGrid/>
                <w:color w:val="000000"/>
                <w:sz w:val="22"/>
                <w:szCs w:val="22"/>
              </w:rPr>
              <w:t>FACADE WORKS</w:t>
            </w:r>
          </w:p>
        </w:tc>
        <w:tc>
          <w:tcPr>
            <w:tcW w:w="1416" w:type="dxa"/>
            <w:gridSpan w:val="3"/>
            <w:tcBorders>
              <w:top w:val="single" w:sz="4" w:space="0" w:color="auto"/>
              <w:left w:val="single" w:sz="4" w:space="0" w:color="auto"/>
              <w:bottom w:val="single" w:sz="4" w:space="0" w:color="auto"/>
              <w:right w:val="single" w:sz="4" w:space="0" w:color="auto"/>
            </w:tcBorders>
          </w:tcPr>
          <w:p w:rsidR="00DF4367" w:rsidRPr="00B73AB0" w:rsidRDefault="00DF4367" w:rsidP="00B73AB0">
            <w:pPr>
              <w:snapToGrid w:val="0"/>
              <w:spacing w:before="240" w:after="240"/>
              <w:jc w:val="both"/>
              <w:rPr>
                <w:snapToGrid/>
                <w:color w:val="000000"/>
                <w:sz w:val="22"/>
                <w:szCs w:val="22"/>
              </w:rPr>
            </w:pPr>
          </w:p>
        </w:tc>
      </w:tr>
      <w:tr w:rsidR="00B73AB0" w:rsidRPr="00B73AB0" w:rsidTr="00E83977">
        <w:trPr>
          <w:trHeight w:val="1035"/>
        </w:trPr>
        <w:tc>
          <w:tcPr>
            <w:tcW w:w="817" w:type="dxa"/>
            <w:tcBorders>
              <w:top w:val="single" w:sz="4" w:space="0" w:color="auto"/>
              <w:left w:val="single" w:sz="4" w:space="0" w:color="auto"/>
              <w:bottom w:val="single" w:sz="4" w:space="0" w:color="auto"/>
              <w:right w:val="single" w:sz="4" w:space="0" w:color="auto"/>
            </w:tcBorders>
            <w:hideMark/>
          </w:tcPr>
          <w:p w:rsidR="00B73AB0" w:rsidRPr="006E615D" w:rsidRDefault="00F8226F" w:rsidP="00B73AB0">
            <w:pPr>
              <w:snapToGrid w:val="0"/>
              <w:spacing w:before="240" w:after="240"/>
              <w:jc w:val="both"/>
              <w:rPr>
                <w:b/>
                <w:snapToGrid/>
                <w:color w:val="000000"/>
                <w:sz w:val="22"/>
                <w:szCs w:val="22"/>
              </w:rPr>
            </w:pPr>
            <w:r>
              <w:rPr>
                <w:b/>
                <w:snapToGrid/>
                <w:color w:val="000000"/>
                <w:sz w:val="22"/>
                <w:szCs w:val="22"/>
              </w:rPr>
              <w:t>VIII</w:t>
            </w:r>
            <w:r w:rsidR="006E615D" w:rsidRPr="006E615D">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6E615D" w:rsidRDefault="006E615D" w:rsidP="00B73AB0">
            <w:pPr>
              <w:snapToGrid w:val="0"/>
              <w:spacing w:before="240" w:after="240"/>
              <w:jc w:val="both"/>
              <w:rPr>
                <w:b/>
                <w:snapToGrid/>
                <w:color w:val="000000"/>
                <w:sz w:val="22"/>
                <w:szCs w:val="22"/>
              </w:rPr>
            </w:pPr>
            <w:r w:rsidRPr="006E615D">
              <w:rPr>
                <w:b/>
                <w:snapToGrid/>
                <w:color w:val="000000"/>
                <w:sz w:val="22"/>
                <w:szCs w:val="22"/>
              </w:rPr>
              <w:t>CARPENTRY AND METAL WORKS</w:t>
            </w:r>
          </w:p>
        </w:tc>
        <w:tc>
          <w:tcPr>
            <w:tcW w:w="683"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B73AB0" w:rsidRPr="00B73AB0" w:rsidTr="00E83977">
        <w:trPr>
          <w:trHeight w:val="360"/>
        </w:trPr>
        <w:tc>
          <w:tcPr>
            <w:tcW w:w="817"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 xml:space="preserve"> </w:t>
            </w:r>
            <w:r w:rsidR="006E615D">
              <w:rPr>
                <w:snapToGrid/>
                <w:color w:val="000000"/>
                <w:sz w:val="22"/>
                <w:szCs w:val="22"/>
              </w:rPr>
              <w:t>0</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B73AB0" w:rsidRDefault="006E615D" w:rsidP="00B73AB0">
            <w:pPr>
              <w:snapToGrid w:val="0"/>
              <w:spacing w:before="240" w:after="240"/>
              <w:jc w:val="both"/>
              <w:rPr>
                <w:snapToGrid/>
                <w:color w:val="000000"/>
                <w:sz w:val="22"/>
                <w:szCs w:val="22"/>
              </w:rPr>
            </w:pPr>
            <w:r w:rsidRPr="006E615D">
              <w:rPr>
                <w:snapToGrid/>
                <w:color w:val="000000"/>
                <w:sz w:val="22"/>
                <w:szCs w:val="22"/>
              </w:rPr>
              <w:t>Purchase of material, transport, and installation of a new carpentry made of wood and glazed with thermal insulated energy efficient k-glass with t = 24mm according to the finished details, painted in original green color. Size with dimensions – width and height (for external and internal carpentry):</w:t>
            </w:r>
          </w:p>
        </w:tc>
        <w:tc>
          <w:tcPr>
            <w:tcW w:w="683" w:type="dxa"/>
            <w:tcBorders>
              <w:top w:val="single" w:sz="4" w:space="0" w:color="auto"/>
              <w:left w:val="single" w:sz="4" w:space="0" w:color="auto"/>
              <w:bottom w:val="single" w:sz="4" w:space="0" w:color="auto"/>
              <w:right w:val="single" w:sz="4" w:space="0" w:color="auto"/>
            </w:tcBorders>
            <w:hideMark/>
          </w:tcPr>
          <w:p w:rsidR="00B73AB0" w:rsidRPr="00B73AB0" w:rsidRDefault="008C51CE" w:rsidP="008C51CE">
            <w:pPr>
              <w:snapToGrid w:val="0"/>
              <w:spacing w:before="240" w:after="240"/>
              <w:jc w:val="center"/>
              <w:rPr>
                <w:snapToGrid/>
                <w:color w:val="000000"/>
                <w:sz w:val="22"/>
                <w:szCs w:val="22"/>
              </w:rPr>
            </w:pPr>
            <w:r>
              <w:rPr>
                <w:snapToGrid/>
                <w:color w:val="000000"/>
                <w:sz w:val="22"/>
                <w:szCs w:val="22"/>
              </w:rPr>
              <w:t>-</w:t>
            </w: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8C51CE" w:rsidP="008C51CE">
            <w:pPr>
              <w:snapToGrid w:val="0"/>
              <w:spacing w:before="240" w:after="240"/>
              <w:jc w:val="center"/>
              <w:rPr>
                <w:snapToGrid/>
                <w:color w:val="000000"/>
                <w:sz w:val="22"/>
                <w:szCs w:val="22"/>
              </w:rPr>
            </w:pPr>
            <w:r>
              <w:rPr>
                <w:snapToGrid/>
                <w:color w:val="000000"/>
                <w:sz w:val="22"/>
                <w:szCs w:val="22"/>
              </w:rPr>
              <w:t>-</w:t>
            </w:r>
          </w:p>
        </w:tc>
        <w:tc>
          <w:tcPr>
            <w:tcW w:w="1128" w:type="dxa"/>
            <w:tcBorders>
              <w:top w:val="single" w:sz="4" w:space="0" w:color="auto"/>
              <w:left w:val="single" w:sz="4" w:space="0" w:color="auto"/>
              <w:bottom w:val="single" w:sz="4" w:space="0" w:color="auto"/>
              <w:right w:val="single" w:sz="4" w:space="0" w:color="auto"/>
            </w:tcBorders>
            <w:noWrap/>
          </w:tcPr>
          <w:p w:rsidR="00B73AB0" w:rsidRPr="00B73AB0" w:rsidRDefault="008C51CE" w:rsidP="008C51CE">
            <w:pPr>
              <w:snapToGrid w:val="0"/>
              <w:spacing w:before="240" w:after="240"/>
              <w:jc w:val="center"/>
              <w:rPr>
                <w:snapToGrid/>
                <w:color w:val="000000"/>
                <w:sz w:val="22"/>
                <w:szCs w:val="22"/>
              </w:rPr>
            </w:pPr>
            <w:r>
              <w:rPr>
                <w:snapToGrid/>
                <w:color w:val="000000"/>
                <w:sz w:val="22"/>
                <w:szCs w:val="22"/>
              </w:rPr>
              <w:t>-</w:t>
            </w: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C407FB"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Replacement of a single-leaf metal door with single-leaf wooden door (ground floor) with dimension 0,68х2.40, according to detail 01</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2</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1035"/>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Replacement of a single-leaf metal door with single-leaf wooden door (ground floor) with dimension 1.10х2.20 + 0.60, according to detail 02</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630"/>
        </w:trPr>
        <w:tc>
          <w:tcPr>
            <w:tcW w:w="817" w:type="dxa"/>
            <w:tcBorders>
              <w:top w:val="single" w:sz="4" w:space="0" w:color="auto"/>
              <w:left w:val="single" w:sz="4" w:space="0" w:color="auto"/>
              <w:bottom w:val="single" w:sz="4" w:space="0" w:color="auto"/>
              <w:right w:val="single" w:sz="4" w:space="0" w:color="auto"/>
            </w:tcBorders>
            <w:noWrap/>
            <w:hideMark/>
          </w:tcPr>
          <w:p w:rsidR="00C407FB" w:rsidRPr="00EE2828" w:rsidRDefault="00C407FB" w:rsidP="00EE2828">
            <w:pPr>
              <w:snapToGrid w:val="0"/>
              <w:spacing w:before="240" w:after="240"/>
              <w:jc w:val="right"/>
              <w:rPr>
                <w:snapToGrid/>
                <w:color w:val="000000"/>
                <w:sz w:val="22"/>
                <w:szCs w:val="22"/>
              </w:rPr>
            </w:pPr>
            <w:r w:rsidRPr="00EE2828">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Replacement of a double-leaf metal door with a double-leaf wooden door (ground floor) with a dimension of 1.25x2.20 + 0.60, according to detail 03</w:t>
            </w:r>
          </w:p>
        </w:tc>
        <w:tc>
          <w:tcPr>
            <w:tcW w:w="683" w:type="dxa"/>
            <w:tcBorders>
              <w:top w:val="single" w:sz="4" w:space="0" w:color="auto"/>
              <w:left w:val="single" w:sz="4" w:space="0" w:color="auto"/>
              <w:bottom w:val="single" w:sz="4" w:space="0" w:color="auto"/>
              <w:right w:val="single" w:sz="4" w:space="0" w:color="auto"/>
            </w:tcBorders>
            <w:noWrap/>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noWrap/>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Replacement of a double-leaf metal door with a double-leaf wooden door (ground floor) with a dimension of 1.20x2.20 + 0.60, according to detail 06</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Installing the imitation of wooden single-leaved doors from the outside of the northern facade, in the folded niches in the ground floor, with a dimension of 1.00x2.50</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3</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1125"/>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 xml:space="preserve">A  single-leaved wooden entrance door (floor) with dimensions  1.00х2.20+0.60, according to detail 01 </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885"/>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lastRenderedPageBreak/>
              <w:t>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A double-leaved wooden balcony door (floor) with dimensions  1.30х2.20+0.60,  according to detail 04</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885"/>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A double-leaved wooden balcony door (floor) with dimensions  1.20х2.20+0.60,  according to detail 06</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885"/>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9</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A double-leaved wooden balcony door (floor) with dimensions  1.28х2.20+0.60,  according to detail 07</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10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Replacement of a fixed metal window with a fixed wooden window (ground floor), with dimensions 1.25x2.20 + 60, according to detail 04</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11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Replacement of a fixed metal window with a fixed wooden window (ground floor), with a dimension of 1.20x2.20 + 60, according to detail 05</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4</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12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Double-leaved wooden window (floor) with dimension 0,96x1,20 + 60, according to detail 02</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3</w:t>
            </w:r>
          </w:p>
        </w:tc>
        <w:tc>
          <w:tcPr>
            <w:tcW w:w="1128" w:type="dxa"/>
            <w:tcBorders>
              <w:top w:val="single" w:sz="4" w:space="0" w:color="auto"/>
              <w:left w:val="single" w:sz="4" w:space="0" w:color="auto"/>
              <w:bottom w:val="single" w:sz="4" w:space="0" w:color="auto"/>
              <w:right w:val="single" w:sz="4" w:space="0" w:color="auto"/>
            </w:tcBorders>
            <w:noWrap/>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13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Double-leaved wooden window (floor) with dimension 0.95x1.20 + 60, according to detail 03</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4</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630"/>
        </w:trPr>
        <w:tc>
          <w:tcPr>
            <w:tcW w:w="817" w:type="dxa"/>
            <w:tcBorders>
              <w:top w:val="single" w:sz="4" w:space="0" w:color="auto"/>
              <w:left w:val="single" w:sz="4" w:space="0" w:color="auto"/>
              <w:bottom w:val="single" w:sz="4" w:space="0" w:color="auto"/>
              <w:right w:val="single" w:sz="4" w:space="0" w:color="auto"/>
            </w:tcBorders>
            <w:noWrap/>
            <w:hideMark/>
          </w:tcPr>
          <w:p w:rsidR="00C407FB" w:rsidRPr="00BF38A8" w:rsidRDefault="00C407FB" w:rsidP="00EE2828">
            <w:pPr>
              <w:snapToGrid w:val="0"/>
              <w:spacing w:before="240" w:after="240"/>
              <w:jc w:val="right"/>
              <w:rPr>
                <w:snapToGrid/>
                <w:color w:val="000000"/>
                <w:sz w:val="22"/>
                <w:szCs w:val="22"/>
              </w:rPr>
            </w:pPr>
            <w:r w:rsidRPr="00BF38A8">
              <w:rPr>
                <w:snapToGrid/>
                <w:color w:val="000000"/>
                <w:sz w:val="22"/>
                <w:szCs w:val="22"/>
              </w:rPr>
              <w:t>14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Double-leaved wooden window (floor) with dimension 0,9х1,20 + 60, according to detail 08</w:t>
            </w:r>
          </w:p>
        </w:tc>
        <w:tc>
          <w:tcPr>
            <w:tcW w:w="683" w:type="dxa"/>
            <w:tcBorders>
              <w:top w:val="single" w:sz="4" w:space="0" w:color="auto"/>
              <w:left w:val="single" w:sz="4" w:space="0" w:color="auto"/>
              <w:bottom w:val="single" w:sz="4" w:space="0" w:color="auto"/>
              <w:right w:val="single" w:sz="4" w:space="0" w:color="auto"/>
            </w:tcBorders>
            <w:noWrap/>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noWrap/>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15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Double-leaved wooden window (floor) with dimension 1,11x1,40 according to detail 09</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C407FB" w:rsidRPr="00B73AB0" w:rsidTr="007D5620">
        <w:trPr>
          <w:trHeight w:val="919"/>
        </w:trPr>
        <w:tc>
          <w:tcPr>
            <w:tcW w:w="817" w:type="dxa"/>
            <w:tcBorders>
              <w:top w:val="single" w:sz="4" w:space="0" w:color="auto"/>
              <w:left w:val="single" w:sz="4" w:space="0" w:color="auto"/>
              <w:bottom w:val="single" w:sz="4" w:space="0" w:color="auto"/>
              <w:right w:val="single" w:sz="4" w:space="0" w:color="auto"/>
            </w:tcBorders>
            <w:hideMark/>
          </w:tcPr>
          <w:p w:rsidR="00C407FB" w:rsidRPr="00B73AB0" w:rsidRDefault="00C407FB" w:rsidP="00EE2828">
            <w:pPr>
              <w:snapToGrid w:val="0"/>
              <w:spacing w:before="240" w:after="240"/>
              <w:jc w:val="right"/>
              <w:rPr>
                <w:snapToGrid/>
                <w:color w:val="000000"/>
                <w:sz w:val="22"/>
                <w:szCs w:val="22"/>
              </w:rPr>
            </w:pPr>
            <w:r>
              <w:rPr>
                <w:snapToGrid/>
                <w:color w:val="000000"/>
                <w:sz w:val="22"/>
                <w:szCs w:val="22"/>
              </w:rPr>
              <w:t>16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C407FB" w:rsidRPr="006E615D" w:rsidRDefault="00C407FB">
            <w:pPr>
              <w:rPr>
                <w:color w:val="000000"/>
                <w:sz w:val="22"/>
                <w:szCs w:val="22"/>
              </w:rPr>
            </w:pPr>
            <w:r w:rsidRPr="006E615D">
              <w:rPr>
                <w:color w:val="000000"/>
                <w:sz w:val="22"/>
                <w:szCs w:val="22"/>
              </w:rPr>
              <w:t>Double-winged wooden window (floor) with a dimension of 0.90x1.40 according to detail 10</w:t>
            </w:r>
          </w:p>
        </w:tc>
        <w:tc>
          <w:tcPr>
            <w:tcW w:w="683" w:type="dxa"/>
            <w:tcBorders>
              <w:top w:val="single" w:sz="4" w:space="0" w:color="auto"/>
              <w:left w:val="single" w:sz="4" w:space="0" w:color="auto"/>
              <w:bottom w:val="single" w:sz="4" w:space="0" w:color="auto"/>
              <w:right w:val="single" w:sz="4" w:space="0" w:color="auto"/>
            </w:tcBorders>
            <w:hideMark/>
          </w:tcPr>
          <w:p w:rsidR="00C407FB" w:rsidRPr="00D315AD" w:rsidRDefault="00C407FB">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C407FB" w:rsidRPr="00D315AD" w:rsidRDefault="00C407FB">
            <w:pPr>
              <w:jc w:val="center"/>
              <w:rPr>
                <w:color w:val="000000"/>
                <w:sz w:val="20"/>
              </w:rPr>
            </w:pPr>
            <w:r w:rsidRPr="00D315AD">
              <w:rPr>
                <w:color w:val="000000"/>
                <w:sz w:val="20"/>
              </w:rPr>
              <w:t>1</w:t>
            </w:r>
          </w:p>
        </w:tc>
        <w:tc>
          <w:tcPr>
            <w:tcW w:w="1128" w:type="dxa"/>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C407FB" w:rsidRPr="00B73AB0" w:rsidRDefault="00C407FB" w:rsidP="00B73AB0">
            <w:pPr>
              <w:snapToGrid w:val="0"/>
              <w:spacing w:before="240" w:after="240"/>
              <w:jc w:val="both"/>
              <w:rPr>
                <w:snapToGrid/>
                <w:color w:val="000000"/>
                <w:sz w:val="22"/>
                <w:szCs w:val="22"/>
              </w:rPr>
            </w:pPr>
          </w:p>
        </w:tc>
      </w:tr>
      <w:tr w:rsidR="001E4D1E" w:rsidRPr="00B73AB0" w:rsidTr="007D5620">
        <w:trPr>
          <w:trHeight w:val="1130"/>
        </w:trPr>
        <w:tc>
          <w:tcPr>
            <w:tcW w:w="817" w:type="dxa"/>
            <w:tcBorders>
              <w:top w:val="single" w:sz="4" w:space="0" w:color="auto"/>
              <w:left w:val="single" w:sz="4" w:space="0" w:color="auto"/>
              <w:bottom w:val="single" w:sz="4" w:space="0" w:color="auto"/>
              <w:right w:val="single" w:sz="4" w:space="0" w:color="auto"/>
            </w:tcBorders>
            <w:hideMark/>
          </w:tcPr>
          <w:p w:rsidR="001E4D1E" w:rsidRPr="00B73AB0" w:rsidRDefault="001E4D1E" w:rsidP="00EE2828">
            <w:pPr>
              <w:snapToGrid w:val="0"/>
              <w:spacing w:before="240" w:after="240"/>
              <w:jc w:val="right"/>
              <w:rPr>
                <w:snapToGrid/>
                <w:color w:val="000000"/>
                <w:sz w:val="22"/>
                <w:szCs w:val="22"/>
              </w:rPr>
            </w:pPr>
            <w:r>
              <w:rPr>
                <w:snapToGrid/>
                <w:color w:val="000000"/>
                <w:sz w:val="22"/>
                <w:szCs w:val="22"/>
              </w:rPr>
              <w:t>17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1E4D1E" w:rsidRPr="00486B67" w:rsidRDefault="001E4D1E">
            <w:pPr>
              <w:rPr>
                <w:color w:val="000000"/>
                <w:sz w:val="22"/>
                <w:szCs w:val="22"/>
              </w:rPr>
            </w:pPr>
            <w:r w:rsidRPr="00486B67">
              <w:rPr>
                <w:color w:val="000000"/>
                <w:sz w:val="22"/>
                <w:szCs w:val="22"/>
              </w:rPr>
              <w:t>Purchase, transport and installation of doors of plasticized MDF, with cash registers, locks and handrails (ground floor) with a dimension of 0.90 / 2.10</w:t>
            </w:r>
          </w:p>
        </w:tc>
        <w:tc>
          <w:tcPr>
            <w:tcW w:w="683" w:type="dxa"/>
            <w:tcBorders>
              <w:top w:val="single" w:sz="4" w:space="0" w:color="auto"/>
              <w:left w:val="single" w:sz="4" w:space="0" w:color="auto"/>
              <w:bottom w:val="single" w:sz="4" w:space="0" w:color="auto"/>
              <w:right w:val="single" w:sz="4" w:space="0" w:color="auto"/>
            </w:tcBorders>
            <w:hideMark/>
          </w:tcPr>
          <w:p w:rsidR="001E4D1E" w:rsidRPr="00D315AD" w:rsidRDefault="001E4D1E">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1E4D1E" w:rsidRPr="00D315AD" w:rsidRDefault="001E4D1E">
            <w:pPr>
              <w:jc w:val="center"/>
              <w:rPr>
                <w:color w:val="000000"/>
                <w:sz w:val="20"/>
              </w:rPr>
            </w:pPr>
            <w:r w:rsidRPr="00D315AD">
              <w:rPr>
                <w:color w:val="000000"/>
                <w:sz w:val="20"/>
              </w:rPr>
              <w:t>3</w:t>
            </w:r>
          </w:p>
        </w:tc>
        <w:tc>
          <w:tcPr>
            <w:tcW w:w="1128" w:type="dxa"/>
            <w:tcBorders>
              <w:top w:val="single" w:sz="4" w:space="0" w:color="auto"/>
              <w:left w:val="single" w:sz="4" w:space="0" w:color="auto"/>
              <w:bottom w:val="single" w:sz="4" w:space="0" w:color="auto"/>
              <w:right w:val="single" w:sz="4" w:space="0" w:color="auto"/>
            </w:tcBorders>
          </w:tcPr>
          <w:p w:rsidR="001E4D1E" w:rsidRPr="00B73AB0" w:rsidRDefault="001E4D1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1E4D1E" w:rsidRPr="00B73AB0" w:rsidRDefault="001E4D1E" w:rsidP="00B73AB0">
            <w:pPr>
              <w:snapToGrid w:val="0"/>
              <w:spacing w:before="240" w:after="240"/>
              <w:jc w:val="both"/>
              <w:rPr>
                <w:snapToGrid/>
                <w:color w:val="000000"/>
                <w:sz w:val="22"/>
                <w:szCs w:val="22"/>
              </w:rPr>
            </w:pPr>
          </w:p>
        </w:tc>
      </w:tr>
      <w:tr w:rsidR="001E4D1E" w:rsidRPr="00B73AB0" w:rsidTr="007D5620">
        <w:trPr>
          <w:trHeight w:val="1261"/>
        </w:trPr>
        <w:tc>
          <w:tcPr>
            <w:tcW w:w="817" w:type="dxa"/>
            <w:tcBorders>
              <w:top w:val="single" w:sz="4" w:space="0" w:color="auto"/>
              <w:left w:val="single" w:sz="4" w:space="0" w:color="auto"/>
              <w:bottom w:val="single" w:sz="4" w:space="0" w:color="auto"/>
              <w:right w:val="single" w:sz="4" w:space="0" w:color="auto"/>
            </w:tcBorders>
            <w:hideMark/>
          </w:tcPr>
          <w:p w:rsidR="001E4D1E" w:rsidRPr="00B73AB0" w:rsidRDefault="001E4D1E" w:rsidP="00EE2828">
            <w:pPr>
              <w:snapToGrid w:val="0"/>
              <w:spacing w:before="240" w:after="240"/>
              <w:jc w:val="right"/>
              <w:rPr>
                <w:snapToGrid/>
                <w:color w:val="000000"/>
                <w:sz w:val="22"/>
                <w:szCs w:val="22"/>
              </w:rPr>
            </w:pPr>
            <w:r>
              <w:rPr>
                <w:snapToGrid/>
                <w:color w:val="000000"/>
                <w:sz w:val="22"/>
                <w:szCs w:val="22"/>
              </w:rPr>
              <w:t>18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1E4D1E" w:rsidRPr="00486B67" w:rsidRDefault="001E4D1E">
            <w:pPr>
              <w:rPr>
                <w:color w:val="000000"/>
                <w:sz w:val="22"/>
                <w:szCs w:val="22"/>
              </w:rPr>
            </w:pPr>
            <w:r w:rsidRPr="00486B67">
              <w:rPr>
                <w:color w:val="000000"/>
                <w:sz w:val="22"/>
                <w:szCs w:val="22"/>
              </w:rPr>
              <w:t>Purchase, transport and installation of doors made of plasticized MDF, with cash registers, locks and handles (floor), dimension 0,90 / 2,10, according to detail 11</w:t>
            </w:r>
          </w:p>
        </w:tc>
        <w:tc>
          <w:tcPr>
            <w:tcW w:w="683" w:type="dxa"/>
            <w:tcBorders>
              <w:top w:val="single" w:sz="4" w:space="0" w:color="auto"/>
              <w:left w:val="single" w:sz="4" w:space="0" w:color="auto"/>
              <w:bottom w:val="single" w:sz="4" w:space="0" w:color="auto"/>
              <w:right w:val="single" w:sz="4" w:space="0" w:color="auto"/>
            </w:tcBorders>
            <w:hideMark/>
          </w:tcPr>
          <w:p w:rsidR="001E4D1E" w:rsidRPr="00D315AD" w:rsidRDefault="001E4D1E">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1E4D1E" w:rsidRPr="00D315AD" w:rsidRDefault="001E4D1E">
            <w:pPr>
              <w:jc w:val="center"/>
              <w:rPr>
                <w:color w:val="000000"/>
                <w:sz w:val="20"/>
              </w:rPr>
            </w:pPr>
            <w:r w:rsidRPr="00D315AD">
              <w:rPr>
                <w:color w:val="000000"/>
                <w:sz w:val="20"/>
              </w:rPr>
              <w:t>3</w:t>
            </w:r>
          </w:p>
        </w:tc>
        <w:tc>
          <w:tcPr>
            <w:tcW w:w="1128" w:type="dxa"/>
            <w:tcBorders>
              <w:top w:val="single" w:sz="4" w:space="0" w:color="auto"/>
              <w:left w:val="single" w:sz="4" w:space="0" w:color="auto"/>
              <w:bottom w:val="single" w:sz="4" w:space="0" w:color="auto"/>
              <w:right w:val="single" w:sz="4" w:space="0" w:color="auto"/>
            </w:tcBorders>
          </w:tcPr>
          <w:p w:rsidR="001E4D1E" w:rsidRPr="00B73AB0" w:rsidRDefault="001E4D1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1E4D1E" w:rsidRPr="00B73AB0" w:rsidRDefault="001E4D1E" w:rsidP="00B73AB0">
            <w:pPr>
              <w:snapToGrid w:val="0"/>
              <w:spacing w:before="240" w:after="240"/>
              <w:jc w:val="both"/>
              <w:rPr>
                <w:snapToGrid/>
                <w:color w:val="000000"/>
                <w:sz w:val="22"/>
                <w:szCs w:val="22"/>
              </w:rPr>
            </w:pPr>
          </w:p>
        </w:tc>
      </w:tr>
      <w:tr w:rsidR="00E33A4E" w:rsidRPr="00B73AB0" w:rsidTr="00FF5C39">
        <w:trPr>
          <w:trHeight w:val="1155"/>
        </w:trPr>
        <w:tc>
          <w:tcPr>
            <w:tcW w:w="817" w:type="dxa"/>
            <w:tcBorders>
              <w:top w:val="single" w:sz="4" w:space="0" w:color="auto"/>
              <w:left w:val="single" w:sz="4" w:space="0" w:color="auto"/>
              <w:bottom w:val="single" w:sz="4" w:space="0" w:color="auto"/>
              <w:right w:val="single" w:sz="4" w:space="0" w:color="auto"/>
            </w:tcBorders>
            <w:hideMark/>
          </w:tcPr>
          <w:p w:rsidR="00E33A4E" w:rsidRPr="00B73AB0" w:rsidRDefault="00E33A4E" w:rsidP="00EE2828">
            <w:pPr>
              <w:snapToGrid w:val="0"/>
              <w:spacing w:before="240" w:after="240"/>
              <w:jc w:val="right"/>
              <w:rPr>
                <w:snapToGrid/>
                <w:color w:val="000000"/>
                <w:sz w:val="22"/>
                <w:szCs w:val="22"/>
              </w:rPr>
            </w:pPr>
            <w:r>
              <w:rPr>
                <w:snapToGrid/>
                <w:color w:val="000000"/>
                <w:sz w:val="22"/>
                <w:szCs w:val="22"/>
              </w:rPr>
              <w:t>19</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33A4E" w:rsidRPr="00E33A4E" w:rsidRDefault="00E33A4E">
            <w:pPr>
              <w:rPr>
                <w:color w:val="000000"/>
                <w:sz w:val="22"/>
                <w:szCs w:val="22"/>
              </w:rPr>
            </w:pPr>
            <w:r w:rsidRPr="00E33A4E">
              <w:rPr>
                <w:color w:val="000000"/>
                <w:sz w:val="22"/>
                <w:szCs w:val="22"/>
              </w:rPr>
              <w:t>Purchase, transport and installation of a metal fence for balconies, made authentically according to the original, according to a given fence detail</w:t>
            </w:r>
          </w:p>
        </w:tc>
        <w:tc>
          <w:tcPr>
            <w:tcW w:w="683" w:type="dxa"/>
            <w:tcBorders>
              <w:top w:val="single" w:sz="4" w:space="0" w:color="auto"/>
              <w:left w:val="single" w:sz="4" w:space="0" w:color="auto"/>
              <w:bottom w:val="single" w:sz="4" w:space="0" w:color="auto"/>
              <w:right w:val="single" w:sz="4" w:space="0" w:color="auto"/>
            </w:tcBorders>
            <w:hideMark/>
          </w:tcPr>
          <w:p w:rsidR="00E33A4E" w:rsidRPr="00D315AD" w:rsidRDefault="00E33A4E">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tcPr>
          <w:p w:rsidR="00E33A4E" w:rsidRPr="00D315AD" w:rsidRDefault="001E4D1E" w:rsidP="001E4D1E">
            <w:pPr>
              <w:snapToGrid w:val="0"/>
              <w:spacing w:before="240" w:after="240"/>
              <w:jc w:val="center"/>
              <w:rPr>
                <w:snapToGrid/>
                <w:color w:val="000000"/>
                <w:sz w:val="20"/>
              </w:rPr>
            </w:pPr>
            <w:r w:rsidRPr="00D315AD">
              <w:rPr>
                <w:snapToGrid/>
                <w:color w:val="000000"/>
                <w:sz w:val="20"/>
              </w:rPr>
              <w:t>9,5</w:t>
            </w:r>
          </w:p>
        </w:tc>
        <w:tc>
          <w:tcPr>
            <w:tcW w:w="1128" w:type="dxa"/>
            <w:tcBorders>
              <w:top w:val="single" w:sz="4" w:space="0" w:color="auto"/>
              <w:left w:val="single" w:sz="4" w:space="0" w:color="auto"/>
              <w:bottom w:val="single" w:sz="4" w:space="0" w:color="auto"/>
              <w:right w:val="single" w:sz="4" w:space="0" w:color="auto"/>
            </w:tcBorders>
          </w:tcPr>
          <w:p w:rsidR="00E33A4E" w:rsidRPr="00B73AB0" w:rsidRDefault="00E33A4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33A4E" w:rsidRPr="00B73AB0" w:rsidRDefault="00E33A4E" w:rsidP="00B73AB0">
            <w:pPr>
              <w:snapToGrid w:val="0"/>
              <w:spacing w:before="240" w:after="240"/>
              <w:jc w:val="both"/>
              <w:rPr>
                <w:snapToGrid/>
                <w:color w:val="000000"/>
                <w:sz w:val="22"/>
                <w:szCs w:val="22"/>
              </w:rPr>
            </w:pPr>
          </w:p>
        </w:tc>
      </w:tr>
      <w:tr w:rsidR="00E33A4E" w:rsidRPr="00B73AB0" w:rsidTr="00FF5C39">
        <w:trPr>
          <w:trHeight w:val="990"/>
        </w:trPr>
        <w:tc>
          <w:tcPr>
            <w:tcW w:w="817" w:type="dxa"/>
            <w:tcBorders>
              <w:top w:val="single" w:sz="4" w:space="0" w:color="auto"/>
              <w:left w:val="single" w:sz="4" w:space="0" w:color="auto"/>
              <w:bottom w:val="single" w:sz="4" w:space="0" w:color="auto"/>
              <w:right w:val="single" w:sz="4" w:space="0" w:color="auto"/>
            </w:tcBorders>
            <w:hideMark/>
          </w:tcPr>
          <w:p w:rsidR="00E33A4E" w:rsidRPr="00B73AB0" w:rsidRDefault="00E33A4E" w:rsidP="00EE2828">
            <w:pPr>
              <w:snapToGrid w:val="0"/>
              <w:spacing w:before="240" w:after="240"/>
              <w:jc w:val="right"/>
              <w:rPr>
                <w:snapToGrid/>
                <w:color w:val="000000"/>
                <w:sz w:val="22"/>
                <w:szCs w:val="22"/>
              </w:rPr>
            </w:pPr>
            <w:r>
              <w:rPr>
                <w:snapToGrid/>
                <w:color w:val="000000"/>
                <w:sz w:val="22"/>
                <w:szCs w:val="22"/>
              </w:rPr>
              <w:t>20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33A4E" w:rsidRPr="00E33A4E" w:rsidRDefault="00E33A4E">
            <w:pPr>
              <w:rPr>
                <w:color w:val="000000"/>
                <w:sz w:val="22"/>
                <w:szCs w:val="22"/>
              </w:rPr>
            </w:pPr>
            <w:r w:rsidRPr="00E33A4E">
              <w:rPr>
                <w:color w:val="000000"/>
                <w:sz w:val="22"/>
                <w:szCs w:val="22"/>
              </w:rPr>
              <w:t>Supply, transport and installation of a metal fence with a handrail and an entry terrace for the floor, made authentically according to the original, according to a given fence detail</w:t>
            </w:r>
          </w:p>
        </w:tc>
        <w:tc>
          <w:tcPr>
            <w:tcW w:w="683" w:type="dxa"/>
            <w:tcBorders>
              <w:top w:val="single" w:sz="4" w:space="0" w:color="auto"/>
              <w:left w:val="single" w:sz="4" w:space="0" w:color="auto"/>
              <w:bottom w:val="single" w:sz="4" w:space="0" w:color="auto"/>
              <w:right w:val="single" w:sz="4" w:space="0" w:color="auto"/>
            </w:tcBorders>
            <w:hideMark/>
          </w:tcPr>
          <w:p w:rsidR="00E33A4E" w:rsidRPr="00D315AD" w:rsidRDefault="00E33A4E">
            <w:pPr>
              <w:rPr>
                <w:sz w:val="20"/>
              </w:rPr>
            </w:pPr>
            <w:r w:rsidRPr="00D315AD">
              <w:rPr>
                <w:sz w:val="20"/>
              </w:rPr>
              <w:t>piece</w:t>
            </w:r>
          </w:p>
        </w:tc>
        <w:tc>
          <w:tcPr>
            <w:tcW w:w="997" w:type="dxa"/>
            <w:tcBorders>
              <w:top w:val="single" w:sz="4" w:space="0" w:color="auto"/>
              <w:left w:val="single" w:sz="4" w:space="0" w:color="auto"/>
              <w:bottom w:val="single" w:sz="4" w:space="0" w:color="auto"/>
              <w:right w:val="single" w:sz="4" w:space="0" w:color="auto"/>
            </w:tcBorders>
          </w:tcPr>
          <w:p w:rsidR="00E33A4E" w:rsidRPr="00D315AD" w:rsidRDefault="001E4D1E" w:rsidP="001E4D1E">
            <w:pPr>
              <w:snapToGrid w:val="0"/>
              <w:spacing w:before="240" w:after="240"/>
              <w:jc w:val="center"/>
              <w:rPr>
                <w:snapToGrid/>
                <w:color w:val="000000"/>
                <w:sz w:val="20"/>
              </w:rPr>
            </w:pPr>
            <w:r w:rsidRPr="00D315AD">
              <w:rPr>
                <w:snapToGrid/>
                <w:color w:val="000000"/>
                <w:sz w:val="20"/>
              </w:rPr>
              <w:t>11</w:t>
            </w:r>
          </w:p>
        </w:tc>
        <w:tc>
          <w:tcPr>
            <w:tcW w:w="1128" w:type="dxa"/>
            <w:tcBorders>
              <w:top w:val="single" w:sz="4" w:space="0" w:color="auto"/>
              <w:left w:val="single" w:sz="4" w:space="0" w:color="auto"/>
              <w:bottom w:val="single" w:sz="4" w:space="0" w:color="auto"/>
              <w:right w:val="single" w:sz="4" w:space="0" w:color="auto"/>
            </w:tcBorders>
          </w:tcPr>
          <w:p w:rsidR="00E33A4E" w:rsidRPr="00B73AB0" w:rsidRDefault="00E33A4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33A4E" w:rsidRPr="00B73AB0" w:rsidRDefault="00E33A4E" w:rsidP="00B73AB0">
            <w:pPr>
              <w:snapToGrid w:val="0"/>
              <w:spacing w:before="240" w:after="240"/>
              <w:jc w:val="both"/>
              <w:rPr>
                <w:snapToGrid/>
                <w:color w:val="000000"/>
                <w:sz w:val="22"/>
                <w:szCs w:val="22"/>
              </w:rPr>
            </w:pPr>
          </w:p>
        </w:tc>
      </w:tr>
      <w:tr w:rsidR="007D5620" w:rsidRPr="00B73AB0" w:rsidTr="00FF5C39">
        <w:trPr>
          <w:trHeight w:val="990"/>
        </w:trPr>
        <w:tc>
          <w:tcPr>
            <w:tcW w:w="7899" w:type="dxa"/>
            <w:gridSpan w:val="6"/>
            <w:tcBorders>
              <w:top w:val="single" w:sz="4" w:space="0" w:color="auto"/>
              <w:left w:val="single" w:sz="4" w:space="0" w:color="auto"/>
              <w:bottom w:val="single" w:sz="4" w:space="0" w:color="auto"/>
              <w:right w:val="single" w:sz="4" w:space="0" w:color="auto"/>
            </w:tcBorders>
          </w:tcPr>
          <w:p w:rsidR="007D5620" w:rsidRPr="00B73AB0" w:rsidRDefault="007D5620" w:rsidP="007D5620">
            <w:pPr>
              <w:snapToGrid w:val="0"/>
              <w:spacing w:before="240" w:after="240"/>
              <w:jc w:val="right"/>
              <w:rPr>
                <w:snapToGrid/>
                <w:color w:val="000000"/>
                <w:sz w:val="22"/>
                <w:szCs w:val="22"/>
              </w:rPr>
            </w:pPr>
            <w:r>
              <w:rPr>
                <w:b/>
                <w:snapToGrid/>
                <w:color w:val="000000"/>
                <w:sz w:val="22"/>
                <w:szCs w:val="22"/>
              </w:rPr>
              <w:lastRenderedPageBreak/>
              <w:t>Total:</w:t>
            </w:r>
            <w:r w:rsidR="00F8226F">
              <w:rPr>
                <w:b/>
                <w:snapToGrid/>
                <w:color w:val="000000"/>
                <w:sz w:val="22"/>
                <w:szCs w:val="22"/>
              </w:rPr>
              <w:t xml:space="preserve"> VIII.</w:t>
            </w:r>
            <w:r>
              <w:rPr>
                <w:b/>
                <w:snapToGrid/>
                <w:color w:val="000000"/>
                <w:sz w:val="22"/>
                <w:szCs w:val="22"/>
              </w:rPr>
              <w:t xml:space="preserve"> </w:t>
            </w:r>
            <w:r w:rsidRPr="006E615D">
              <w:rPr>
                <w:b/>
                <w:snapToGrid/>
                <w:color w:val="000000"/>
                <w:sz w:val="22"/>
                <w:szCs w:val="22"/>
              </w:rPr>
              <w:t>CARPENTRY AND METAL WORKS</w:t>
            </w:r>
          </w:p>
        </w:tc>
        <w:tc>
          <w:tcPr>
            <w:tcW w:w="1416" w:type="dxa"/>
            <w:gridSpan w:val="3"/>
            <w:tcBorders>
              <w:top w:val="single" w:sz="4" w:space="0" w:color="auto"/>
              <w:left w:val="single" w:sz="4" w:space="0" w:color="auto"/>
              <w:bottom w:val="single" w:sz="4" w:space="0" w:color="auto"/>
              <w:right w:val="single" w:sz="4" w:space="0" w:color="auto"/>
            </w:tcBorders>
          </w:tcPr>
          <w:p w:rsidR="007D5620" w:rsidRPr="00B73AB0" w:rsidRDefault="007D5620" w:rsidP="00B73AB0">
            <w:pPr>
              <w:snapToGrid w:val="0"/>
              <w:spacing w:before="240" w:after="240"/>
              <w:jc w:val="both"/>
              <w:rPr>
                <w:snapToGrid/>
                <w:color w:val="000000"/>
                <w:sz w:val="22"/>
                <w:szCs w:val="22"/>
              </w:rPr>
            </w:pPr>
          </w:p>
        </w:tc>
      </w:tr>
      <w:tr w:rsidR="00B73AB0" w:rsidRPr="00B73AB0" w:rsidTr="00E83977">
        <w:trPr>
          <w:trHeight w:val="360"/>
        </w:trPr>
        <w:tc>
          <w:tcPr>
            <w:tcW w:w="817" w:type="dxa"/>
            <w:tcBorders>
              <w:top w:val="single" w:sz="4" w:space="0" w:color="auto"/>
              <w:left w:val="single" w:sz="4" w:space="0" w:color="auto"/>
              <w:bottom w:val="single" w:sz="4" w:space="0" w:color="auto"/>
              <w:right w:val="single" w:sz="4" w:space="0" w:color="auto"/>
            </w:tcBorders>
            <w:hideMark/>
          </w:tcPr>
          <w:p w:rsidR="00B73AB0" w:rsidRPr="00807B17" w:rsidRDefault="00B73AB0" w:rsidP="00B73AB0">
            <w:pPr>
              <w:snapToGrid w:val="0"/>
              <w:spacing w:before="240" w:after="240"/>
              <w:jc w:val="both"/>
              <w:rPr>
                <w:b/>
                <w:snapToGrid/>
                <w:color w:val="000000"/>
                <w:sz w:val="22"/>
                <w:szCs w:val="22"/>
              </w:rPr>
            </w:pPr>
            <w:r w:rsidRPr="00807B17">
              <w:rPr>
                <w:b/>
                <w:snapToGrid/>
                <w:color w:val="000000"/>
                <w:sz w:val="22"/>
                <w:szCs w:val="22"/>
              </w:rPr>
              <w:t xml:space="preserve"> </w:t>
            </w:r>
            <w:r w:rsidR="00F8226F">
              <w:rPr>
                <w:b/>
                <w:snapToGrid/>
                <w:color w:val="000000"/>
                <w:sz w:val="22"/>
                <w:szCs w:val="22"/>
              </w:rPr>
              <w:t>IX</w:t>
            </w:r>
            <w:r w:rsidR="00807B17" w:rsidRPr="00807B17">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807B17" w:rsidRDefault="00807B17" w:rsidP="00B73AB0">
            <w:pPr>
              <w:snapToGrid w:val="0"/>
              <w:spacing w:before="240" w:after="240"/>
              <w:jc w:val="both"/>
              <w:rPr>
                <w:b/>
                <w:snapToGrid/>
                <w:color w:val="000000"/>
                <w:sz w:val="22"/>
                <w:szCs w:val="22"/>
              </w:rPr>
            </w:pPr>
            <w:r w:rsidRPr="00807B17">
              <w:rPr>
                <w:b/>
                <w:snapToGrid/>
                <w:color w:val="000000"/>
                <w:sz w:val="22"/>
                <w:szCs w:val="22"/>
              </w:rPr>
              <w:t>PAINTING WORKS</w:t>
            </w:r>
          </w:p>
        </w:tc>
        <w:tc>
          <w:tcPr>
            <w:tcW w:w="683"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 xml:space="preserve"> </w:t>
            </w: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8642DC" w:rsidRPr="00B73AB0" w:rsidTr="00FF5C39">
        <w:trPr>
          <w:trHeight w:val="1470"/>
        </w:trPr>
        <w:tc>
          <w:tcPr>
            <w:tcW w:w="817" w:type="dxa"/>
            <w:tcBorders>
              <w:top w:val="single" w:sz="4" w:space="0" w:color="auto"/>
              <w:left w:val="single" w:sz="4" w:space="0" w:color="auto"/>
              <w:bottom w:val="single" w:sz="4" w:space="0" w:color="auto"/>
              <w:right w:val="single" w:sz="4" w:space="0" w:color="auto"/>
            </w:tcBorders>
          </w:tcPr>
          <w:p w:rsidR="008642DC" w:rsidRPr="00B73AB0" w:rsidRDefault="008642DC" w:rsidP="00B73AB0">
            <w:pPr>
              <w:snapToGrid w:val="0"/>
              <w:spacing w:before="240" w:after="240"/>
              <w:jc w:val="both"/>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642DC" w:rsidRPr="008642DC" w:rsidRDefault="008642DC">
            <w:pPr>
              <w:rPr>
                <w:color w:val="000000"/>
                <w:sz w:val="22"/>
                <w:szCs w:val="22"/>
              </w:rPr>
            </w:pPr>
            <w:r w:rsidRPr="008642DC">
              <w:rPr>
                <w:color w:val="000000"/>
                <w:sz w:val="22"/>
                <w:szCs w:val="22"/>
              </w:rPr>
              <w:t>Purchase and transport of material for 2-layer wall coating and final glazing with sandblasting and painting in 2 layers of pre-assembled paint base for interior walls on the ground floor</w:t>
            </w:r>
          </w:p>
        </w:tc>
        <w:tc>
          <w:tcPr>
            <w:tcW w:w="683" w:type="dxa"/>
            <w:tcBorders>
              <w:top w:val="single" w:sz="4" w:space="0" w:color="auto"/>
              <w:left w:val="single" w:sz="4" w:space="0" w:color="auto"/>
              <w:bottom w:val="single" w:sz="4" w:space="0" w:color="auto"/>
              <w:right w:val="single" w:sz="4" w:space="0" w:color="auto"/>
            </w:tcBorders>
          </w:tcPr>
          <w:p w:rsidR="008642DC" w:rsidRPr="00D315AD" w:rsidRDefault="008642DC" w:rsidP="008642DC">
            <w:pPr>
              <w:snapToGrid w:val="0"/>
              <w:spacing w:before="240" w:after="240"/>
              <w:jc w:val="center"/>
              <w:rPr>
                <w:snapToGrid/>
                <w:color w:val="000000"/>
                <w:sz w:val="20"/>
              </w:rPr>
            </w:pPr>
            <w:r w:rsidRPr="00D315AD">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tcPr>
          <w:p w:rsidR="008642DC" w:rsidRPr="00D315AD" w:rsidRDefault="00F36A1D" w:rsidP="00F36A1D">
            <w:pPr>
              <w:snapToGrid w:val="0"/>
              <w:spacing w:before="240" w:after="240"/>
              <w:jc w:val="center"/>
              <w:rPr>
                <w:snapToGrid/>
                <w:color w:val="000000"/>
                <w:sz w:val="20"/>
              </w:rPr>
            </w:pPr>
            <w:r w:rsidRPr="00D315AD">
              <w:rPr>
                <w:snapToGrid/>
                <w:color w:val="000000"/>
                <w:sz w:val="20"/>
              </w:rPr>
              <w:t>270</w:t>
            </w:r>
          </w:p>
        </w:tc>
        <w:tc>
          <w:tcPr>
            <w:tcW w:w="1128" w:type="dxa"/>
            <w:tcBorders>
              <w:top w:val="single" w:sz="4" w:space="0" w:color="auto"/>
              <w:left w:val="single" w:sz="4" w:space="0" w:color="auto"/>
              <w:bottom w:val="single" w:sz="4" w:space="0" w:color="auto"/>
              <w:right w:val="single" w:sz="4" w:space="0" w:color="auto"/>
            </w:tcBorders>
          </w:tcPr>
          <w:p w:rsidR="008642DC" w:rsidRPr="00B73AB0" w:rsidRDefault="008642D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642DC" w:rsidRPr="00B73AB0" w:rsidRDefault="008642DC" w:rsidP="00B73AB0">
            <w:pPr>
              <w:snapToGrid w:val="0"/>
              <w:spacing w:before="240" w:after="240"/>
              <w:jc w:val="both"/>
              <w:rPr>
                <w:snapToGrid/>
                <w:color w:val="000000"/>
                <w:sz w:val="22"/>
                <w:szCs w:val="22"/>
              </w:rPr>
            </w:pPr>
          </w:p>
        </w:tc>
      </w:tr>
      <w:tr w:rsidR="008642DC" w:rsidRPr="00B73AB0" w:rsidTr="008C4BD9">
        <w:trPr>
          <w:trHeight w:val="1590"/>
        </w:trPr>
        <w:tc>
          <w:tcPr>
            <w:tcW w:w="817" w:type="dxa"/>
            <w:tcBorders>
              <w:top w:val="single" w:sz="4" w:space="0" w:color="auto"/>
              <w:left w:val="single" w:sz="4" w:space="0" w:color="auto"/>
              <w:bottom w:val="single" w:sz="4" w:space="0" w:color="auto"/>
              <w:right w:val="single" w:sz="4" w:space="0" w:color="auto"/>
            </w:tcBorders>
          </w:tcPr>
          <w:p w:rsidR="008642DC" w:rsidRPr="00B73AB0" w:rsidRDefault="008642DC" w:rsidP="00B73AB0">
            <w:pPr>
              <w:snapToGrid w:val="0"/>
              <w:spacing w:before="240" w:after="240"/>
              <w:jc w:val="both"/>
              <w:rPr>
                <w:snapToGrid/>
                <w:color w:val="000000"/>
                <w:sz w:val="22"/>
                <w:szCs w:val="22"/>
              </w:rPr>
            </w:pP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642DC" w:rsidRPr="008642DC" w:rsidRDefault="008642DC">
            <w:pPr>
              <w:rPr>
                <w:color w:val="000000"/>
                <w:sz w:val="22"/>
                <w:szCs w:val="22"/>
              </w:rPr>
            </w:pPr>
            <w:r w:rsidRPr="008642DC">
              <w:rPr>
                <w:color w:val="000000"/>
                <w:sz w:val="22"/>
                <w:szCs w:val="22"/>
              </w:rPr>
              <w:t>Purchase and transport of material for 2-layer wall coating and final glazing with sandblasting and painting in 2 layers of pre-assembled paint base for interior walls on the floor</w:t>
            </w:r>
          </w:p>
        </w:tc>
        <w:tc>
          <w:tcPr>
            <w:tcW w:w="683" w:type="dxa"/>
            <w:tcBorders>
              <w:top w:val="single" w:sz="4" w:space="0" w:color="auto"/>
              <w:left w:val="single" w:sz="4" w:space="0" w:color="auto"/>
              <w:bottom w:val="single" w:sz="4" w:space="0" w:color="auto"/>
              <w:right w:val="single" w:sz="4" w:space="0" w:color="auto"/>
            </w:tcBorders>
          </w:tcPr>
          <w:p w:rsidR="008642DC" w:rsidRPr="00D315AD" w:rsidRDefault="008642DC" w:rsidP="008642DC">
            <w:pPr>
              <w:snapToGrid w:val="0"/>
              <w:spacing w:before="240" w:after="240"/>
              <w:jc w:val="center"/>
              <w:rPr>
                <w:snapToGrid/>
                <w:color w:val="000000"/>
                <w:sz w:val="20"/>
              </w:rPr>
            </w:pPr>
            <w:r w:rsidRPr="00D315AD">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tcPr>
          <w:p w:rsidR="008642DC" w:rsidRPr="00D315AD" w:rsidRDefault="00F36A1D" w:rsidP="00F36A1D">
            <w:pPr>
              <w:snapToGrid w:val="0"/>
              <w:spacing w:before="240" w:after="240"/>
              <w:jc w:val="center"/>
              <w:rPr>
                <w:snapToGrid/>
                <w:color w:val="000000"/>
                <w:sz w:val="20"/>
              </w:rPr>
            </w:pPr>
            <w:r w:rsidRPr="00D315AD">
              <w:rPr>
                <w:snapToGrid/>
                <w:color w:val="000000"/>
                <w:sz w:val="20"/>
              </w:rPr>
              <w:t>260</w:t>
            </w:r>
          </w:p>
        </w:tc>
        <w:tc>
          <w:tcPr>
            <w:tcW w:w="1128" w:type="dxa"/>
            <w:tcBorders>
              <w:top w:val="single" w:sz="4" w:space="0" w:color="auto"/>
              <w:left w:val="single" w:sz="4" w:space="0" w:color="auto"/>
              <w:bottom w:val="single" w:sz="4" w:space="0" w:color="auto"/>
              <w:right w:val="single" w:sz="4" w:space="0" w:color="auto"/>
            </w:tcBorders>
          </w:tcPr>
          <w:p w:rsidR="008642DC" w:rsidRPr="00B73AB0" w:rsidRDefault="008642D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642DC" w:rsidRPr="00B73AB0" w:rsidRDefault="008642DC" w:rsidP="00B73AB0">
            <w:pPr>
              <w:snapToGrid w:val="0"/>
              <w:spacing w:before="240" w:after="240"/>
              <w:jc w:val="both"/>
              <w:rPr>
                <w:snapToGrid/>
                <w:color w:val="000000"/>
                <w:sz w:val="22"/>
                <w:szCs w:val="22"/>
              </w:rPr>
            </w:pPr>
          </w:p>
        </w:tc>
      </w:tr>
      <w:tr w:rsidR="008C4BD9" w:rsidRPr="00B73AB0" w:rsidTr="008C4BD9">
        <w:trPr>
          <w:trHeight w:val="692"/>
        </w:trPr>
        <w:tc>
          <w:tcPr>
            <w:tcW w:w="7899" w:type="dxa"/>
            <w:gridSpan w:val="6"/>
            <w:tcBorders>
              <w:top w:val="single" w:sz="4" w:space="0" w:color="auto"/>
              <w:left w:val="single" w:sz="4" w:space="0" w:color="auto"/>
              <w:bottom w:val="single" w:sz="4" w:space="0" w:color="auto"/>
              <w:right w:val="single" w:sz="4" w:space="0" w:color="auto"/>
            </w:tcBorders>
          </w:tcPr>
          <w:p w:rsidR="008C4BD9" w:rsidRPr="00B73AB0" w:rsidRDefault="00F8226F" w:rsidP="008C4BD9">
            <w:pPr>
              <w:snapToGrid w:val="0"/>
              <w:spacing w:before="240" w:after="240"/>
              <w:jc w:val="right"/>
              <w:rPr>
                <w:snapToGrid/>
                <w:color w:val="000000"/>
                <w:sz w:val="22"/>
                <w:szCs w:val="22"/>
              </w:rPr>
            </w:pPr>
            <w:r>
              <w:rPr>
                <w:b/>
                <w:snapToGrid/>
                <w:color w:val="000000"/>
                <w:sz w:val="22"/>
                <w:szCs w:val="22"/>
              </w:rPr>
              <w:t>Total: IX.</w:t>
            </w:r>
            <w:r w:rsidR="008C4BD9">
              <w:rPr>
                <w:b/>
                <w:snapToGrid/>
                <w:color w:val="000000"/>
                <w:sz w:val="22"/>
                <w:szCs w:val="22"/>
              </w:rPr>
              <w:t xml:space="preserve"> </w:t>
            </w:r>
            <w:r w:rsidR="008C4BD9" w:rsidRPr="00807B17">
              <w:rPr>
                <w:b/>
                <w:snapToGrid/>
                <w:color w:val="000000"/>
                <w:sz w:val="22"/>
                <w:szCs w:val="22"/>
              </w:rPr>
              <w:t>PAINTING WORKS</w:t>
            </w:r>
          </w:p>
        </w:tc>
        <w:tc>
          <w:tcPr>
            <w:tcW w:w="1416" w:type="dxa"/>
            <w:gridSpan w:val="3"/>
            <w:tcBorders>
              <w:top w:val="single" w:sz="4" w:space="0" w:color="auto"/>
              <w:left w:val="single" w:sz="4" w:space="0" w:color="auto"/>
              <w:bottom w:val="single" w:sz="4" w:space="0" w:color="auto"/>
              <w:right w:val="single" w:sz="4" w:space="0" w:color="auto"/>
            </w:tcBorders>
          </w:tcPr>
          <w:p w:rsidR="008C4BD9" w:rsidRPr="00B73AB0" w:rsidRDefault="008C4BD9" w:rsidP="00B73AB0">
            <w:pPr>
              <w:snapToGrid w:val="0"/>
              <w:spacing w:before="240" w:after="240"/>
              <w:jc w:val="both"/>
              <w:rPr>
                <w:snapToGrid/>
                <w:color w:val="000000"/>
                <w:sz w:val="22"/>
                <w:szCs w:val="22"/>
              </w:rPr>
            </w:pPr>
          </w:p>
        </w:tc>
      </w:tr>
      <w:tr w:rsidR="00B73AB0" w:rsidRPr="00B73AB0" w:rsidTr="00645A3F">
        <w:trPr>
          <w:trHeight w:val="801"/>
        </w:trPr>
        <w:tc>
          <w:tcPr>
            <w:tcW w:w="817" w:type="dxa"/>
            <w:tcBorders>
              <w:top w:val="single" w:sz="4" w:space="0" w:color="auto"/>
              <w:left w:val="single" w:sz="4" w:space="0" w:color="auto"/>
              <w:bottom w:val="single" w:sz="4" w:space="0" w:color="auto"/>
              <w:right w:val="single" w:sz="4" w:space="0" w:color="auto"/>
            </w:tcBorders>
          </w:tcPr>
          <w:p w:rsidR="00B73AB0" w:rsidRPr="008A6B97" w:rsidRDefault="00F8226F" w:rsidP="00B73AB0">
            <w:pPr>
              <w:snapToGrid w:val="0"/>
              <w:spacing w:before="240" w:after="240"/>
              <w:jc w:val="both"/>
              <w:rPr>
                <w:b/>
                <w:snapToGrid/>
                <w:color w:val="000000"/>
                <w:sz w:val="22"/>
                <w:szCs w:val="22"/>
              </w:rPr>
            </w:pPr>
            <w:r>
              <w:rPr>
                <w:b/>
                <w:snapToGrid/>
                <w:color w:val="000000"/>
                <w:sz w:val="22"/>
                <w:szCs w:val="22"/>
              </w:rPr>
              <w:t>X</w:t>
            </w:r>
            <w:r w:rsidR="008A6B97">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8A6B97" w:rsidRDefault="008A6B97" w:rsidP="00B73AB0">
            <w:pPr>
              <w:snapToGrid w:val="0"/>
              <w:spacing w:before="240" w:after="240"/>
              <w:jc w:val="both"/>
              <w:rPr>
                <w:b/>
                <w:snapToGrid/>
                <w:color w:val="000000"/>
                <w:sz w:val="22"/>
                <w:szCs w:val="22"/>
              </w:rPr>
            </w:pPr>
            <w:r w:rsidRPr="008A6B97">
              <w:rPr>
                <w:b/>
                <w:snapToGrid/>
                <w:color w:val="000000"/>
                <w:sz w:val="22"/>
                <w:szCs w:val="22"/>
              </w:rPr>
              <w:t>PLASTERING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B73AB0" w:rsidRPr="00B73AB0" w:rsidTr="00645A3F">
        <w:trPr>
          <w:trHeight w:val="2117"/>
        </w:trPr>
        <w:tc>
          <w:tcPr>
            <w:tcW w:w="817" w:type="dxa"/>
            <w:tcBorders>
              <w:top w:val="single" w:sz="4" w:space="0" w:color="auto"/>
              <w:left w:val="single" w:sz="4" w:space="0" w:color="auto"/>
              <w:bottom w:val="single" w:sz="4" w:space="0" w:color="auto"/>
              <w:right w:val="single" w:sz="4" w:space="0" w:color="auto"/>
            </w:tcBorders>
            <w:hideMark/>
          </w:tcPr>
          <w:p w:rsidR="00B73AB0" w:rsidRPr="00B73AB0" w:rsidRDefault="00C60655" w:rsidP="00C60655">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B73AB0" w:rsidRDefault="00C60655" w:rsidP="00B73AB0">
            <w:pPr>
              <w:snapToGrid w:val="0"/>
              <w:spacing w:before="240" w:after="240"/>
              <w:jc w:val="both"/>
              <w:rPr>
                <w:snapToGrid/>
                <w:color w:val="000000"/>
                <w:sz w:val="22"/>
                <w:szCs w:val="22"/>
              </w:rPr>
            </w:pPr>
            <w:r w:rsidRPr="00C60655">
              <w:rPr>
                <w:snapToGrid/>
                <w:color w:val="000000"/>
                <w:sz w:val="22"/>
                <w:szCs w:val="22"/>
              </w:rPr>
              <w:t>Purchase, transport and installation of plasterboard plates for covering the ceiling in premises on the ground floor and on the floor of pre-fabricated and set metal substructure which will be fixed on the wooden roof construction, together with holders for construction of lowered ceilings.</w:t>
            </w:r>
          </w:p>
        </w:tc>
        <w:tc>
          <w:tcPr>
            <w:tcW w:w="683" w:type="dxa"/>
            <w:tcBorders>
              <w:top w:val="single" w:sz="4" w:space="0" w:color="auto"/>
              <w:left w:val="single" w:sz="4" w:space="0" w:color="auto"/>
              <w:bottom w:val="single" w:sz="4" w:space="0" w:color="auto"/>
              <w:right w:val="single" w:sz="4" w:space="0" w:color="auto"/>
            </w:tcBorders>
            <w:hideMark/>
          </w:tcPr>
          <w:p w:rsidR="00B73AB0" w:rsidRPr="0088506D" w:rsidRDefault="00B73AB0" w:rsidP="00B73AB0">
            <w:pPr>
              <w:snapToGrid w:val="0"/>
              <w:spacing w:before="240" w:after="240"/>
              <w:jc w:val="both"/>
              <w:rPr>
                <w:snapToGrid/>
                <w:color w:val="000000"/>
                <w:sz w:val="20"/>
              </w:rPr>
            </w:pPr>
            <w:r w:rsidRPr="0088506D">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tcPr>
          <w:p w:rsidR="00B73AB0" w:rsidRPr="0088506D" w:rsidRDefault="00C60655" w:rsidP="00C60655">
            <w:pPr>
              <w:snapToGrid w:val="0"/>
              <w:spacing w:before="240" w:after="240"/>
              <w:jc w:val="center"/>
              <w:rPr>
                <w:snapToGrid/>
                <w:color w:val="000000"/>
                <w:sz w:val="20"/>
              </w:rPr>
            </w:pPr>
            <w:r w:rsidRPr="0088506D">
              <w:rPr>
                <w:snapToGrid/>
                <w:color w:val="000000"/>
                <w:sz w:val="20"/>
              </w:rPr>
              <w:t>250</w:t>
            </w: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645A3F" w:rsidRPr="00B73AB0" w:rsidTr="00645A3F">
        <w:trPr>
          <w:trHeight w:val="717"/>
        </w:trPr>
        <w:tc>
          <w:tcPr>
            <w:tcW w:w="7899" w:type="dxa"/>
            <w:gridSpan w:val="6"/>
            <w:tcBorders>
              <w:top w:val="single" w:sz="4" w:space="0" w:color="auto"/>
              <w:left w:val="single" w:sz="4" w:space="0" w:color="auto"/>
              <w:bottom w:val="single" w:sz="4" w:space="0" w:color="auto"/>
              <w:right w:val="single" w:sz="4" w:space="0" w:color="auto"/>
            </w:tcBorders>
          </w:tcPr>
          <w:p w:rsidR="00645A3F" w:rsidRPr="00B73AB0" w:rsidRDefault="00F8226F" w:rsidP="00645A3F">
            <w:pPr>
              <w:snapToGrid w:val="0"/>
              <w:spacing w:before="240" w:after="240"/>
              <w:jc w:val="right"/>
              <w:rPr>
                <w:snapToGrid/>
                <w:color w:val="000000"/>
                <w:sz w:val="22"/>
                <w:szCs w:val="22"/>
              </w:rPr>
            </w:pPr>
            <w:r>
              <w:rPr>
                <w:b/>
                <w:snapToGrid/>
                <w:color w:val="000000"/>
                <w:sz w:val="22"/>
                <w:szCs w:val="22"/>
              </w:rPr>
              <w:t>Total: X.</w:t>
            </w:r>
            <w:r w:rsidR="00645A3F">
              <w:rPr>
                <w:b/>
                <w:snapToGrid/>
                <w:color w:val="000000"/>
                <w:sz w:val="22"/>
                <w:szCs w:val="22"/>
              </w:rPr>
              <w:t xml:space="preserve"> </w:t>
            </w:r>
            <w:r w:rsidR="00645A3F" w:rsidRPr="008A6B97">
              <w:rPr>
                <w:b/>
                <w:snapToGrid/>
                <w:color w:val="000000"/>
                <w:sz w:val="22"/>
                <w:szCs w:val="22"/>
              </w:rPr>
              <w:t>PLASTERING WORKS</w:t>
            </w:r>
          </w:p>
        </w:tc>
        <w:tc>
          <w:tcPr>
            <w:tcW w:w="1416" w:type="dxa"/>
            <w:gridSpan w:val="3"/>
            <w:tcBorders>
              <w:top w:val="single" w:sz="4" w:space="0" w:color="auto"/>
              <w:left w:val="single" w:sz="4" w:space="0" w:color="auto"/>
              <w:bottom w:val="single" w:sz="4" w:space="0" w:color="auto"/>
              <w:right w:val="single" w:sz="4" w:space="0" w:color="auto"/>
            </w:tcBorders>
          </w:tcPr>
          <w:p w:rsidR="00645A3F" w:rsidRPr="00B73AB0" w:rsidRDefault="00645A3F" w:rsidP="00B73AB0">
            <w:pPr>
              <w:snapToGrid w:val="0"/>
              <w:spacing w:before="240" w:after="240"/>
              <w:jc w:val="both"/>
              <w:rPr>
                <w:snapToGrid/>
                <w:color w:val="000000"/>
                <w:sz w:val="22"/>
                <w:szCs w:val="22"/>
              </w:rPr>
            </w:pPr>
          </w:p>
        </w:tc>
      </w:tr>
      <w:tr w:rsidR="00B73AB0" w:rsidRPr="00B73AB0" w:rsidTr="00AF0718">
        <w:trPr>
          <w:trHeight w:val="672"/>
        </w:trPr>
        <w:tc>
          <w:tcPr>
            <w:tcW w:w="817" w:type="dxa"/>
            <w:tcBorders>
              <w:top w:val="single" w:sz="4" w:space="0" w:color="auto"/>
              <w:left w:val="single" w:sz="4" w:space="0" w:color="auto"/>
              <w:bottom w:val="single" w:sz="4" w:space="0" w:color="auto"/>
              <w:right w:val="single" w:sz="4" w:space="0" w:color="auto"/>
            </w:tcBorders>
          </w:tcPr>
          <w:p w:rsidR="00B73AB0" w:rsidRPr="00D22A7F" w:rsidRDefault="00F8226F" w:rsidP="00B73AB0">
            <w:pPr>
              <w:snapToGrid w:val="0"/>
              <w:spacing w:before="240" w:after="240"/>
              <w:jc w:val="both"/>
              <w:rPr>
                <w:b/>
                <w:snapToGrid/>
                <w:color w:val="000000"/>
                <w:sz w:val="22"/>
                <w:szCs w:val="22"/>
              </w:rPr>
            </w:pPr>
            <w:r>
              <w:rPr>
                <w:b/>
                <w:snapToGrid/>
                <w:color w:val="000000"/>
                <w:sz w:val="22"/>
                <w:szCs w:val="22"/>
              </w:rPr>
              <w:t>XI</w:t>
            </w:r>
            <w:r w:rsidR="00D22A7F" w:rsidRPr="00D22A7F">
              <w:rPr>
                <w:b/>
                <w:snapToGrid/>
                <w:color w:val="000000"/>
                <w:sz w:val="22"/>
                <w:szCs w:val="22"/>
              </w:rPr>
              <w:t xml:space="preserve">. </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D22A7F" w:rsidRDefault="00D22A7F" w:rsidP="00B73AB0">
            <w:pPr>
              <w:snapToGrid w:val="0"/>
              <w:spacing w:before="240" w:after="240"/>
              <w:jc w:val="both"/>
              <w:rPr>
                <w:b/>
                <w:snapToGrid/>
                <w:color w:val="000000"/>
                <w:sz w:val="22"/>
                <w:szCs w:val="22"/>
              </w:rPr>
            </w:pPr>
            <w:r w:rsidRPr="00D22A7F">
              <w:rPr>
                <w:b/>
                <w:snapToGrid/>
                <w:color w:val="000000"/>
                <w:sz w:val="22"/>
                <w:szCs w:val="22"/>
              </w:rPr>
              <w:t>FLOOR LAYING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201A89" w:rsidRPr="00B73AB0" w:rsidTr="00FF5C39">
        <w:trPr>
          <w:trHeight w:val="1155"/>
        </w:trPr>
        <w:tc>
          <w:tcPr>
            <w:tcW w:w="817"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201A89" w:rsidRPr="00D22A7F" w:rsidRDefault="00201A89">
            <w:pPr>
              <w:rPr>
                <w:color w:val="000000"/>
                <w:sz w:val="22"/>
                <w:szCs w:val="22"/>
              </w:rPr>
            </w:pPr>
            <w:r w:rsidRPr="00D22A7F">
              <w:rPr>
                <w:color w:val="000000"/>
                <w:sz w:val="22"/>
                <w:szCs w:val="22"/>
              </w:rPr>
              <w:t xml:space="preserve">Purchase and transport of material for making a cement-based screed on a floor with a thickness of 3-5cm by leveling the plate, on the ground floor, and during the construction it should be done a separation of the wall from the walls with a polystyrene t=1cm. The screed should be placed on a substrate of polystyrene t = 1cm and nylon </w:t>
            </w:r>
          </w:p>
        </w:tc>
        <w:tc>
          <w:tcPr>
            <w:tcW w:w="683"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sidRPr="00B73AB0">
              <w:rPr>
                <w:snapToGrid/>
                <w:color w:val="000000"/>
                <w:sz w:val="22"/>
                <w:szCs w:val="22"/>
              </w:rPr>
              <w:t>m2</w:t>
            </w:r>
          </w:p>
        </w:tc>
        <w:tc>
          <w:tcPr>
            <w:tcW w:w="997" w:type="dxa"/>
            <w:tcBorders>
              <w:top w:val="single" w:sz="4" w:space="0" w:color="auto"/>
              <w:left w:val="single" w:sz="4" w:space="0" w:color="auto"/>
              <w:bottom w:val="single" w:sz="4" w:space="0" w:color="auto"/>
              <w:right w:val="single" w:sz="4" w:space="0" w:color="auto"/>
            </w:tcBorders>
            <w:vAlign w:val="center"/>
          </w:tcPr>
          <w:p w:rsidR="00201A89" w:rsidRPr="00201A89" w:rsidRDefault="00201A89">
            <w:pPr>
              <w:jc w:val="center"/>
              <w:rPr>
                <w:color w:val="000000"/>
                <w:sz w:val="20"/>
              </w:rPr>
            </w:pPr>
            <w:r w:rsidRPr="00201A89">
              <w:rPr>
                <w:color w:val="000000"/>
                <w:sz w:val="20"/>
              </w:rPr>
              <w:t>117,5</w:t>
            </w:r>
          </w:p>
        </w:tc>
        <w:tc>
          <w:tcPr>
            <w:tcW w:w="1128" w:type="dxa"/>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r>
      <w:tr w:rsidR="00201A89"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sidRPr="00B73AB0">
              <w:rPr>
                <w:snapToGrid/>
                <w:color w:val="000000"/>
                <w:sz w:val="22"/>
                <w:szCs w:val="22"/>
              </w:rPr>
              <w:t xml:space="preserve"> </w:t>
            </w: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201A89" w:rsidRPr="00D22A7F" w:rsidRDefault="00201A89">
            <w:pPr>
              <w:rPr>
                <w:color w:val="000000"/>
                <w:sz w:val="22"/>
                <w:szCs w:val="22"/>
              </w:rPr>
            </w:pPr>
            <w:r w:rsidRPr="00D22A7F">
              <w:rPr>
                <w:color w:val="000000"/>
                <w:sz w:val="22"/>
                <w:szCs w:val="22"/>
              </w:rPr>
              <w:t xml:space="preserve">Purchase and transport of material for making a cement-based screed on a floor with a thickness of 3-5cm by leveling the plate, on the floor, and during the construction it should be done a separation of the wall from the walls with a polystyrene t=1cm. The screed should be placed on a substrate of </w:t>
            </w:r>
            <w:r w:rsidRPr="00D22A7F">
              <w:rPr>
                <w:color w:val="000000"/>
                <w:sz w:val="22"/>
                <w:szCs w:val="22"/>
              </w:rPr>
              <w:lastRenderedPageBreak/>
              <w:t xml:space="preserve">polystyrene t = 1cm and nylon </w:t>
            </w:r>
          </w:p>
        </w:tc>
        <w:tc>
          <w:tcPr>
            <w:tcW w:w="683"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sidRPr="00B73AB0">
              <w:rPr>
                <w:snapToGrid/>
                <w:color w:val="000000"/>
                <w:sz w:val="22"/>
                <w:szCs w:val="22"/>
              </w:rPr>
              <w:lastRenderedPageBreak/>
              <w:t xml:space="preserve"> m2</w:t>
            </w:r>
          </w:p>
        </w:tc>
        <w:tc>
          <w:tcPr>
            <w:tcW w:w="997" w:type="dxa"/>
            <w:tcBorders>
              <w:top w:val="single" w:sz="4" w:space="0" w:color="auto"/>
              <w:left w:val="single" w:sz="4" w:space="0" w:color="auto"/>
              <w:bottom w:val="single" w:sz="4" w:space="0" w:color="auto"/>
              <w:right w:val="single" w:sz="4" w:space="0" w:color="auto"/>
            </w:tcBorders>
            <w:vAlign w:val="center"/>
          </w:tcPr>
          <w:p w:rsidR="00201A89" w:rsidRPr="00201A89" w:rsidRDefault="00201A89">
            <w:pPr>
              <w:jc w:val="center"/>
              <w:rPr>
                <w:color w:val="000000"/>
                <w:sz w:val="20"/>
              </w:rPr>
            </w:pPr>
            <w:r w:rsidRPr="00201A89">
              <w:rPr>
                <w:color w:val="000000"/>
                <w:sz w:val="20"/>
              </w:rPr>
              <w:t>125</w:t>
            </w:r>
          </w:p>
        </w:tc>
        <w:tc>
          <w:tcPr>
            <w:tcW w:w="1128" w:type="dxa"/>
            <w:tcBorders>
              <w:top w:val="single" w:sz="4" w:space="0" w:color="auto"/>
              <w:left w:val="single" w:sz="4" w:space="0" w:color="auto"/>
              <w:bottom w:val="single" w:sz="4" w:space="0" w:color="auto"/>
              <w:right w:val="single" w:sz="4" w:space="0" w:color="auto"/>
            </w:tcBorders>
            <w:noWrap/>
          </w:tcPr>
          <w:p w:rsidR="00201A89" w:rsidRPr="00B73AB0" w:rsidRDefault="00201A89"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r>
      <w:tr w:rsidR="00201A89" w:rsidRPr="00B73AB0" w:rsidTr="00FF5C39">
        <w:trPr>
          <w:trHeight w:val="1316"/>
        </w:trPr>
        <w:tc>
          <w:tcPr>
            <w:tcW w:w="817"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Pr>
                <w:snapToGrid/>
                <w:color w:val="000000"/>
                <w:sz w:val="22"/>
                <w:szCs w:val="22"/>
              </w:rPr>
              <w:lastRenderedPageBreak/>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201A89" w:rsidRPr="00D22A7F" w:rsidRDefault="00201A89">
            <w:pPr>
              <w:rPr>
                <w:color w:val="000000"/>
                <w:sz w:val="22"/>
                <w:szCs w:val="22"/>
              </w:rPr>
            </w:pPr>
            <w:r w:rsidRPr="00D22A7F">
              <w:rPr>
                <w:color w:val="000000"/>
                <w:sz w:val="22"/>
                <w:szCs w:val="22"/>
              </w:rPr>
              <w:t>Purchase, transport and installation of first class laminate in rooms in the ground floor, with laminate flooring and final wall battens.</w:t>
            </w:r>
          </w:p>
        </w:tc>
        <w:tc>
          <w:tcPr>
            <w:tcW w:w="683"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sidRPr="00B73AB0">
              <w:rPr>
                <w:snapToGrid/>
                <w:color w:val="000000"/>
                <w:sz w:val="22"/>
                <w:szCs w:val="22"/>
              </w:rPr>
              <w:t>m2</w:t>
            </w:r>
          </w:p>
        </w:tc>
        <w:tc>
          <w:tcPr>
            <w:tcW w:w="997" w:type="dxa"/>
            <w:tcBorders>
              <w:top w:val="single" w:sz="4" w:space="0" w:color="auto"/>
              <w:left w:val="single" w:sz="4" w:space="0" w:color="auto"/>
              <w:bottom w:val="single" w:sz="4" w:space="0" w:color="auto"/>
              <w:right w:val="single" w:sz="4" w:space="0" w:color="auto"/>
            </w:tcBorders>
            <w:vAlign w:val="center"/>
          </w:tcPr>
          <w:p w:rsidR="00201A89" w:rsidRPr="00201A89" w:rsidRDefault="00201A89">
            <w:pPr>
              <w:jc w:val="center"/>
              <w:rPr>
                <w:color w:val="000000"/>
                <w:sz w:val="20"/>
              </w:rPr>
            </w:pPr>
            <w:r w:rsidRPr="00201A89">
              <w:rPr>
                <w:color w:val="000000"/>
                <w:sz w:val="20"/>
              </w:rPr>
              <w:t>107</w:t>
            </w:r>
          </w:p>
        </w:tc>
        <w:tc>
          <w:tcPr>
            <w:tcW w:w="1128" w:type="dxa"/>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r>
      <w:tr w:rsidR="00201A89" w:rsidRPr="00B73AB0" w:rsidTr="00FF5C39">
        <w:trPr>
          <w:trHeight w:val="1298"/>
        </w:trPr>
        <w:tc>
          <w:tcPr>
            <w:tcW w:w="817"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201A89" w:rsidRPr="00D22A7F" w:rsidRDefault="00201A89">
            <w:pPr>
              <w:rPr>
                <w:color w:val="000000"/>
                <w:sz w:val="22"/>
                <w:szCs w:val="22"/>
              </w:rPr>
            </w:pPr>
            <w:r w:rsidRPr="00D22A7F">
              <w:rPr>
                <w:color w:val="000000"/>
                <w:sz w:val="22"/>
                <w:szCs w:val="22"/>
              </w:rPr>
              <w:t>Purchase, transport and installation of first class laminate in rooms in the floor, with laminate flooring and final wall battens.</w:t>
            </w:r>
          </w:p>
        </w:tc>
        <w:tc>
          <w:tcPr>
            <w:tcW w:w="683" w:type="dxa"/>
            <w:tcBorders>
              <w:top w:val="single" w:sz="4" w:space="0" w:color="auto"/>
              <w:left w:val="single" w:sz="4" w:space="0" w:color="auto"/>
              <w:bottom w:val="single" w:sz="4" w:space="0" w:color="auto"/>
              <w:right w:val="single" w:sz="4" w:space="0" w:color="auto"/>
            </w:tcBorders>
            <w:hideMark/>
          </w:tcPr>
          <w:p w:rsidR="00201A89" w:rsidRPr="00B73AB0" w:rsidRDefault="00201A89" w:rsidP="00B73AB0">
            <w:pPr>
              <w:snapToGrid w:val="0"/>
              <w:spacing w:before="240" w:after="240"/>
              <w:jc w:val="both"/>
              <w:rPr>
                <w:snapToGrid/>
                <w:color w:val="000000"/>
                <w:sz w:val="22"/>
                <w:szCs w:val="22"/>
              </w:rPr>
            </w:pPr>
            <w:r w:rsidRPr="00B73AB0">
              <w:rPr>
                <w:snapToGrid/>
                <w:color w:val="000000"/>
                <w:sz w:val="22"/>
                <w:szCs w:val="22"/>
              </w:rPr>
              <w:t>m2</w:t>
            </w:r>
          </w:p>
        </w:tc>
        <w:tc>
          <w:tcPr>
            <w:tcW w:w="997" w:type="dxa"/>
            <w:tcBorders>
              <w:top w:val="single" w:sz="4" w:space="0" w:color="auto"/>
              <w:left w:val="single" w:sz="4" w:space="0" w:color="auto"/>
              <w:bottom w:val="single" w:sz="4" w:space="0" w:color="auto"/>
              <w:right w:val="single" w:sz="4" w:space="0" w:color="auto"/>
            </w:tcBorders>
            <w:vAlign w:val="center"/>
          </w:tcPr>
          <w:p w:rsidR="00201A89" w:rsidRPr="00201A89" w:rsidRDefault="00201A89">
            <w:pPr>
              <w:jc w:val="center"/>
              <w:rPr>
                <w:color w:val="000000"/>
                <w:sz w:val="20"/>
              </w:rPr>
            </w:pPr>
            <w:r w:rsidRPr="00201A89">
              <w:rPr>
                <w:color w:val="000000"/>
                <w:sz w:val="20"/>
              </w:rPr>
              <w:t>114,5</w:t>
            </w:r>
          </w:p>
        </w:tc>
        <w:tc>
          <w:tcPr>
            <w:tcW w:w="1128" w:type="dxa"/>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01A89" w:rsidRPr="00B73AB0" w:rsidRDefault="00201A89" w:rsidP="00B73AB0">
            <w:pPr>
              <w:snapToGrid w:val="0"/>
              <w:spacing w:before="240" w:after="240"/>
              <w:jc w:val="both"/>
              <w:rPr>
                <w:snapToGrid/>
                <w:color w:val="000000"/>
                <w:sz w:val="22"/>
                <w:szCs w:val="22"/>
              </w:rPr>
            </w:pPr>
          </w:p>
        </w:tc>
      </w:tr>
      <w:tr w:rsidR="00AF0718" w:rsidRPr="00B73AB0" w:rsidTr="00AF0718">
        <w:trPr>
          <w:trHeight w:val="665"/>
        </w:trPr>
        <w:tc>
          <w:tcPr>
            <w:tcW w:w="7899" w:type="dxa"/>
            <w:gridSpan w:val="6"/>
            <w:tcBorders>
              <w:top w:val="single" w:sz="4" w:space="0" w:color="auto"/>
              <w:left w:val="single" w:sz="4" w:space="0" w:color="auto"/>
              <w:bottom w:val="single" w:sz="4" w:space="0" w:color="auto"/>
              <w:right w:val="single" w:sz="4" w:space="0" w:color="auto"/>
            </w:tcBorders>
          </w:tcPr>
          <w:p w:rsidR="00AF0718" w:rsidRPr="00B73AB0" w:rsidRDefault="00AF0718" w:rsidP="00AF0718">
            <w:pPr>
              <w:snapToGrid w:val="0"/>
              <w:spacing w:before="240" w:after="240"/>
              <w:jc w:val="right"/>
              <w:rPr>
                <w:snapToGrid/>
                <w:color w:val="000000"/>
                <w:sz w:val="22"/>
                <w:szCs w:val="22"/>
              </w:rPr>
            </w:pPr>
            <w:r>
              <w:rPr>
                <w:b/>
                <w:snapToGrid/>
                <w:color w:val="000000"/>
                <w:sz w:val="22"/>
                <w:szCs w:val="22"/>
              </w:rPr>
              <w:t>Total:</w:t>
            </w:r>
            <w:r w:rsidR="00F8226F">
              <w:rPr>
                <w:b/>
                <w:snapToGrid/>
                <w:color w:val="000000"/>
                <w:sz w:val="22"/>
                <w:szCs w:val="22"/>
              </w:rPr>
              <w:t xml:space="preserve"> XI. </w:t>
            </w:r>
            <w:r>
              <w:rPr>
                <w:b/>
                <w:snapToGrid/>
                <w:color w:val="000000"/>
                <w:sz w:val="22"/>
                <w:szCs w:val="22"/>
              </w:rPr>
              <w:t xml:space="preserve"> </w:t>
            </w:r>
            <w:r w:rsidRPr="00D22A7F">
              <w:rPr>
                <w:b/>
                <w:snapToGrid/>
                <w:color w:val="000000"/>
                <w:sz w:val="22"/>
                <w:szCs w:val="22"/>
              </w:rPr>
              <w:t>FLOOR LAYING WORKS</w:t>
            </w:r>
          </w:p>
        </w:tc>
        <w:tc>
          <w:tcPr>
            <w:tcW w:w="1416" w:type="dxa"/>
            <w:gridSpan w:val="3"/>
            <w:tcBorders>
              <w:top w:val="single" w:sz="4" w:space="0" w:color="auto"/>
              <w:left w:val="single" w:sz="4" w:space="0" w:color="auto"/>
              <w:bottom w:val="single" w:sz="4" w:space="0" w:color="auto"/>
              <w:right w:val="single" w:sz="4" w:space="0" w:color="auto"/>
            </w:tcBorders>
          </w:tcPr>
          <w:p w:rsidR="00AF0718" w:rsidRPr="00B73AB0" w:rsidRDefault="00AF0718" w:rsidP="00B73AB0">
            <w:pPr>
              <w:snapToGrid w:val="0"/>
              <w:spacing w:before="240" w:after="240"/>
              <w:jc w:val="both"/>
              <w:rPr>
                <w:snapToGrid/>
                <w:color w:val="000000"/>
                <w:sz w:val="22"/>
                <w:szCs w:val="22"/>
              </w:rPr>
            </w:pPr>
          </w:p>
        </w:tc>
      </w:tr>
      <w:tr w:rsidR="00B73AB0" w:rsidRPr="00B73AB0" w:rsidTr="00D6747D">
        <w:trPr>
          <w:trHeight w:val="648"/>
        </w:trPr>
        <w:tc>
          <w:tcPr>
            <w:tcW w:w="817" w:type="dxa"/>
            <w:tcBorders>
              <w:top w:val="single" w:sz="4" w:space="0" w:color="auto"/>
              <w:left w:val="single" w:sz="4" w:space="0" w:color="auto"/>
              <w:bottom w:val="single" w:sz="4" w:space="0" w:color="auto"/>
              <w:right w:val="single" w:sz="4" w:space="0" w:color="auto"/>
            </w:tcBorders>
          </w:tcPr>
          <w:p w:rsidR="00B73AB0" w:rsidRPr="0020561E" w:rsidRDefault="00F8226F" w:rsidP="00B73AB0">
            <w:pPr>
              <w:snapToGrid w:val="0"/>
              <w:spacing w:before="240" w:after="240"/>
              <w:jc w:val="both"/>
              <w:rPr>
                <w:b/>
                <w:snapToGrid/>
                <w:color w:val="000000"/>
                <w:sz w:val="22"/>
                <w:szCs w:val="22"/>
              </w:rPr>
            </w:pPr>
            <w:r>
              <w:rPr>
                <w:b/>
                <w:snapToGrid/>
                <w:color w:val="000000"/>
                <w:sz w:val="22"/>
                <w:szCs w:val="22"/>
              </w:rPr>
              <w:t>XII</w:t>
            </w:r>
            <w:r w:rsidR="0020561E" w:rsidRPr="0020561E">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tcPr>
          <w:p w:rsidR="00B73AB0" w:rsidRPr="0020561E" w:rsidRDefault="0020561E" w:rsidP="00B73AB0">
            <w:pPr>
              <w:snapToGrid w:val="0"/>
              <w:spacing w:before="240" w:after="240"/>
              <w:jc w:val="both"/>
              <w:rPr>
                <w:b/>
                <w:snapToGrid/>
                <w:color w:val="000000"/>
                <w:sz w:val="22"/>
                <w:szCs w:val="22"/>
              </w:rPr>
            </w:pPr>
            <w:r w:rsidRPr="0020561E">
              <w:rPr>
                <w:b/>
                <w:snapToGrid/>
                <w:color w:val="000000"/>
                <w:sz w:val="22"/>
                <w:szCs w:val="22"/>
              </w:rPr>
              <w:t>CERAMIC WORKS</w:t>
            </w:r>
          </w:p>
        </w:tc>
        <w:tc>
          <w:tcPr>
            <w:tcW w:w="683"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2117D2" w:rsidRPr="00B73AB0" w:rsidTr="00FF5C39">
        <w:trPr>
          <w:trHeight w:val="1155"/>
        </w:trPr>
        <w:tc>
          <w:tcPr>
            <w:tcW w:w="817" w:type="dxa"/>
            <w:tcBorders>
              <w:top w:val="single" w:sz="4" w:space="0" w:color="auto"/>
              <w:left w:val="single" w:sz="4" w:space="0" w:color="auto"/>
              <w:bottom w:val="single" w:sz="4" w:space="0" w:color="auto"/>
              <w:right w:val="single" w:sz="4" w:space="0" w:color="auto"/>
            </w:tcBorders>
            <w:hideMark/>
          </w:tcPr>
          <w:p w:rsidR="002117D2" w:rsidRPr="00B73AB0" w:rsidRDefault="002117D2" w:rsidP="0020561E">
            <w:pPr>
              <w:snapToGrid w:val="0"/>
              <w:spacing w:before="240" w:after="240"/>
              <w:jc w:val="right"/>
              <w:rPr>
                <w:snapToGrid/>
                <w:color w:val="000000"/>
                <w:sz w:val="22"/>
                <w:szCs w:val="22"/>
              </w:rPr>
            </w:pPr>
            <w:r>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hideMark/>
          </w:tcPr>
          <w:p w:rsidR="002117D2" w:rsidRPr="002117D2" w:rsidRDefault="002117D2">
            <w:pPr>
              <w:rPr>
                <w:color w:val="000000"/>
                <w:sz w:val="22"/>
                <w:szCs w:val="22"/>
              </w:rPr>
            </w:pPr>
            <w:r w:rsidRPr="002117D2">
              <w:rPr>
                <w:color w:val="000000"/>
                <w:sz w:val="22"/>
                <w:szCs w:val="22"/>
              </w:rPr>
              <w:t>Purchase, transport and installation of first-class ceramic floor tiles (tile on tile) in sanitation and kitchen on the ground floor</w:t>
            </w:r>
          </w:p>
        </w:tc>
        <w:tc>
          <w:tcPr>
            <w:tcW w:w="683" w:type="dxa"/>
            <w:tcBorders>
              <w:top w:val="single" w:sz="4" w:space="0" w:color="auto"/>
              <w:left w:val="single" w:sz="4" w:space="0" w:color="auto"/>
              <w:bottom w:val="single" w:sz="4" w:space="0" w:color="auto"/>
              <w:right w:val="single" w:sz="4" w:space="0" w:color="auto"/>
            </w:tcBorders>
            <w:hideMark/>
          </w:tcPr>
          <w:p w:rsidR="002117D2" w:rsidRPr="005622E5" w:rsidRDefault="002117D2" w:rsidP="00B73AB0">
            <w:pPr>
              <w:snapToGrid w:val="0"/>
              <w:spacing w:before="240" w:after="240"/>
              <w:jc w:val="both"/>
              <w:rPr>
                <w:snapToGrid/>
                <w:color w:val="000000"/>
                <w:sz w:val="20"/>
              </w:rPr>
            </w:pPr>
            <w:r w:rsidRPr="005622E5">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2117D2" w:rsidRPr="005622E5" w:rsidRDefault="002117D2">
            <w:pPr>
              <w:jc w:val="center"/>
              <w:rPr>
                <w:color w:val="000000"/>
                <w:sz w:val="20"/>
              </w:rPr>
            </w:pPr>
            <w:r w:rsidRPr="005622E5">
              <w:rPr>
                <w:color w:val="000000"/>
                <w:sz w:val="20"/>
              </w:rPr>
              <w:t>10,5</w:t>
            </w:r>
          </w:p>
        </w:tc>
        <w:tc>
          <w:tcPr>
            <w:tcW w:w="1128" w:type="dxa"/>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r>
      <w:tr w:rsidR="002117D2" w:rsidRPr="00B73AB0" w:rsidTr="00FF5C39">
        <w:trPr>
          <w:trHeight w:val="765"/>
        </w:trPr>
        <w:tc>
          <w:tcPr>
            <w:tcW w:w="817" w:type="dxa"/>
            <w:tcBorders>
              <w:top w:val="single" w:sz="4" w:space="0" w:color="auto"/>
              <w:left w:val="single" w:sz="4" w:space="0" w:color="auto"/>
              <w:bottom w:val="single" w:sz="4" w:space="0" w:color="auto"/>
              <w:right w:val="single" w:sz="4" w:space="0" w:color="auto"/>
            </w:tcBorders>
            <w:hideMark/>
          </w:tcPr>
          <w:p w:rsidR="002117D2" w:rsidRPr="00B73AB0" w:rsidRDefault="002117D2" w:rsidP="0020561E">
            <w:pPr>
              <w:snapToGrid w:val="0"/>
              <w:spacing w:before="240" w:after="240"/>
              <w:jc w:val="right"/>
              <w:rPr>
                <w:snapToGrid/>
                <w:color w:val="000000"/>
                <w:sz w:val="22"/>
                <w:szCs w:val="22"/>
              </w:rPr>
            </w:pP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hideMark/>
          </w:tcPr>
          <w:p w:rsidR="002117D2" w:rsidRPr="002117D2" w:rsidRDefault="002117D2">
            <w:pPr>
              <w:rPr>
                <w:color w:val="000000"/>
                <w:sz w:val="22"/>
                <w:szCs w:val="22"/>
              </w:rPr>
            </w:pPr>
            <w:r w:rsidRPr="002117D2">
              <w:rPr>
                <w:color w:val="000000"/>
                <w:sz w:val="22"/>
                <w:szCs w:val="22"/>
              </w:rPr>
              <w:t>Purchase, transport and installation of first-class ceramic floor tiles (tile on tile) in the bathroom and kitchen on the floor</w:t>
            </w:r>
          </w:p>
        </w:tc>
        <w:tc>
          <w:tcPr>
            <w:tcW w:w="683" w:type="dxa"/>
            <w:tcBorders>
              <w:top w:val="single" w:sz="4" w:space="0" w:color="auto"/>
              <w:left w:val="single" w:sz="4" w:space="0" w:color="auto"/>
              <w:bottom w:val="single" w:sz="4" w:space="0" w:color="auto"/>
              <w:right w:val="single" w:sz="4" w:space="0" w:color="auto"/>
            </w:tcBorders>
            <w:hideMark/>
          </w:tcPr>
          <w:p w:rsidR="002117D2" w:rsidRPr="005622E5" w:rsidRDefault="002117D2">
            <w:pPr>
              <w:rPr>
                <w:sz w:val="20"/>
              </w:rPr>
            </w:pPr>
            <w:r w:rsidRPr="005622E5">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2117D2" w:rsidRPr="005622E5" w:rsidRDefault="002117D2">
            <w:pPr>
              <w:jc w:val="center"/>
              <w:rPr>
                <w:color w:val="000000"/>
                <w:sz w:val="20"/>
              </w:rPr>
            </w:pPr>
            <w:r w:rsidRPr="005622E5">
              <w:rPr>
                <w:color w:val="000000"/>
                <w:sz w:val="20"/>
              </w:rPr>
              <w:t>10,5</w:t>
            </w:r>
          </w:p>
        </w:tc>
        <w:tc>
          <w:tcPr>
            <w:tcW w:w="1128" w:type="dxa"/>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r>
      <w:tr w:rsidR="002117D2" w:rsidRPr="00B73AB0" w:rsidTr="00FF5C39">
        <w:trPr>
          <w:trHeight w:val="1170"/>
        </w:trPr>
        <w:tc>
          <w:tcPr>
            <w:tcW w:w="817" w:type="dxa"/>
            <w:tcBorders>
              <w:top w:val="single" w:sz="4" w:space="0" w:color="auto"/>
              <w:left w:val="single" w:sz="4" w:space="0" w:color="auto"/>
              <w:bottom w:val="single" w:sz="4" w:space="0" w:color="auto"/>
              <w:right w:val="single" w:sz="4" w:space="0" w:color="auto"/>
            </w:tcBorders>
            <w:hideMark/>
          </w:tcPr>
          <w:p w:rsidR="002117D2" w:rsidRPr="00B73AB0" w:rsidRDefault="002117D2" w:rsidP="0020561E">
            <w:pPr>
              <w:snapToGrid w:val="0"/>
              <w:spacing w:before="240" w:after="240"/>
              <w:jc w:val="right"/>
              <w:rPr>
                <w:snapToGrid/>
                <w:color w:val="000000"/>
                <w:sz w:val="22"/>
                <w:szCs w:val="22"/>
              </w:rPr>
            </w:pP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hideMark/>
          </w:tcPr>
          <w:p w:rsidR="002117D2" w:rsidRPr="002117D2" w:rsidRDefault="002117D2">
            <w:pPr>
              <w:rPr>
                <w:color w:val="000000"/>
                <w:sz w:val="22"/>
                <w:szCs w:val="22"/>
              </w:rPr>
            </w:pPr>
            <w:r w:rsidRPr="002117D2">
              <w:rPr>
                <w:color w:val="000000"/>
                <w:sz w:val="22"/>
                <w:szCs w:val="22"/>
              </w:rPr>
              <w:t>Purchase, transport and installation of ceramic wall tiles in sanitary facilities in the height of 2.5m and kitchen at a height of 1.40m on the ground floor, with grouting and fitting of angled finishing battens</w:t>
            </w:r>
          </w:p>
        </w:tc>
        <w:tc>
          <w:tcPr>
            <w:tcW w:w="683" w:type="dxa"/>
            <w:tcBorders>
              <w:top w:val="single" w:sz="4" w:space="0" w:color="auto"/>
              <w:left w:val="single" w:sz="4" w:space="0" w:color="auto"/>
              <w:bottom w:val="single" w:sz="4" w:space="0" w:color="auto"/>
              <w:right w:val="single" w:sz="4" w:space="0" w:color="auto"/>
            </w:tcBorders>
            <w:hideMark/>
          </w:tcPr>
          <w:p w:rsidR="002117D2" w:rsidRPr="005622E5" w:rsidRDefault="002117D2">
            <w:pPr>
              <w:rPr>
                <w:sz w:val="20"/>
              </w:rPr>
            </w:pPr>
            <w:r w:rsidRPr="005622E5">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2117D2" w:rsidRPr="005622E5" w:rsidRDefault="002117D2">
            <w:pPr>
              <w:jc w:val="center"/>
              <w:rPr>
                <w:color w:val="000000"/>
                <w:sz w:val="20"/>
              </w:rPr>
            </w:pPr>
            <w:r w:rsidRPr="005622E5">
              <w:rPr>
                <w:color w:val="000000"/>
                <w:sz w:val="20"/>
              </w:rPr>
              <w:t>21,5</w:t>
            </w:r>
          </w:p>
        </w:tc>
        <w:tc>
          <w:tcPr>
            <w:tcW w:w="1128" w:type="dxa"/>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r>
      <w:tr w:rsidR="002117D2" w:rsidRPr="00B73AB0" w:rsidTr="00FF5C39">
        <w:trPr>
          <w:trHeight w:val="630"/>
        </w:trPr>
        <w:tc>
          <w:tcPr>
            <w:tcW w:w="817" w:type="dxa"/>
            <w:tcBorders>
              <w:top w:val="single" w:sz="4" w:space="0" w:color="auto"/>
              <w:left w:val="single" w:sz="4" w:space="0" w:color="auto"/>
              <w:bottom w:val="single" w:sz="4" w:space="0" w:color="auto"/>
              <w:right w:val="single" w:sz="4" w:space="0" w:color="auto"/>
            </w:tcBorders>
            <w:noWrap/>
          </w:tcPr>
          <w:p w:rsidR="002117D2" w:rsidRPr="0020561E" w:rsidRDefault="002117D2" w:rsidP="0020561E">
            <w:pPr>
              <w:snapToGrid w:val="0"/>
              <w:spacing w:before="240" w:after="240"/>
              <w:jc w:val="right"/>
              <w:rPr>
                <w:snapToGrid/>
                <w:color w:val="000000"/>
                <w:sz w:val="22"/>
                <w:szCs w:val="22"/>
              </w:rPr>
            </w:pPr>
            <w:r w:rsidRPr="0020561E">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2117D2" w:rsidRPr="002117D2" w:rsidRDefault="002117D2">
            <w:pPr>
              <w:rPr>
                <w:color w:val="000000"/>
                <w:sz w:val="22"/>
                <w:szCs w:val="22"/>
              </w:rPr>
            </w:pPr>
            <w:r w:rsidRPr="002117D2">
              <w:rPr>
                <w:color w:val="000000"/>
                <w:sz w:val="22"/>
                <w:szCs w:val="22"/>
              </w:rPr>
              <w:t>Purchase, transport and installation of ceramic wall tiles in the bathroom in the height of 2.5m and kitchen at a height of 1.40m on the floor, with grouting and fitting of angled finishing battens</w:t>
            </w:r>
          </w:p>
        </w:tc>
        <w:tc>
          <w:tcPr>
            <w:tcW w:w="683" w:type="dxa"/>
            <w:tcBorders>
              <w:top w:val="single" w:sz="4" w:space="0" w:color="auto"/>
              <w:left w:val="single" w:sz="4" w:space="0" w:color="auto"/>
              <w:bottom w:val="single" w:sz="4" w:space="0" w:color="auto"/>
              <w:right w:val="single" w:sz="4" w:space="0" w:color="auto"/>
            </w:tcBorders>
            <w:noWrap/>
            <w:hideMark/>
          </w:tcPr>
          <w:p w:rsidR="002117D2" w:rsidRPr="005622E5" w:rsidRDefault="002117D2">
            <w:pPr>
              <w:rPr>
                <w:sz w:val="20"/>
              </w:rPr>
            </w:pPr>
            <w:r w:rsidRPr="005622E5">
              <w:rPr>
                <w:snapToGrid/>
                <w:color w:val="000000"/>
                <w:sz w:val="20"/>
              </w:rPr>
              <w:t>m2</w:t>
            </w:r>
          </w:p>
        </w:tc>
        <w:tc>
          <w:tcPr>
            <w:tcW w:w="997" w:type="dxa"/>
            <w:tcBorders>
              <w:top w:val="single" w:sz="4" w:space="0" w:color="auto"/>
              <w:left w:val="single" w:sz="4" w:space="0" w:color="auto"/>
              <w:bottom w:val="single" w:sz="4" w:space="0" w:color="auto"/>
              <w:right w:val="single" w:sz="4" w:space="0" w:color="auto"/>
            </w:tcBorders>
            <w:vAlign w:val="center"/>
          </w:tcPr>
          <w:p w:rsidR="002117D2" w:rsidRPr="005622E5" w:rsidRDefault="002117D2">
            <w:pPr>
              <w:jc w:val="center"/>
              <w:rPr>
                <w:color w:val="000000"/>
                <w:sz w:val="20"/>
              </w:rPr>
            </w:pPr>
            <w:r w:rsidRPr="005622E5">
              <w:rPr>
                <w:color w:val="000000"/>
                <w:sz w:val="20"/>
              </w:rPr>
              <w:t>26</w:t>
            </w:r>
          </w:p>
        </w:tc>
        <w:tc>
          <w:tcPr>
            <w:tcW w:w="1128" w:type="dxa"/>
            <w:tcBorders>
              <w:top w:val="single" w:sz="4" w:space="0" w:color="auto"/>
              <w:left w:val="single" w:sz="4" w:space="0" w:color="auto"/>
              <w:bottom w:val="single" w:sz="4" w:space="0" w:color="auto"/>
              <w:right w:val="single" w:sz="4" w:space="0" w:color="auto"/>
            </w:tcBorders>
            <w:noWrap/>
          </w:tcPr>
          <w:p w:rsidR="002117D2" w:rsidRPr="00B73AB0" w:rsidRDefault="002117D2"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2117D2" w:rsidRPr="00B73AB0" w:rsidRDefault="002117D2" w:rsidP="00B73AB0">
            <w:pPr>
              <w:snapToGrid w:val="0"/>
              <w:spacing w:before="240" w:after="240"/>
              <w:jc w:val="both"/>
              <w:rPr>
                <w:snapToGrid/>
                <w:color w:val="000000"/>
                <w:sz w:val="22"/>
                <w:szCs w:val="22"/>
              </w:rPr>
            </w:pPr>
          </w:p>
        </w:tc>
      </w:tr>
      <w:tr w:rsidR="00D6747D" w:rsidRPr="00B73AB0" w:rsidTr="00FF5C39">
        <w:trPr>
          <w:trHeight w:val="630"/>
        </w:trPr>
        <w:tc>
          <w:tcPr>
            <w:tcW w:w="7899" w:type="dxa"/>
            <w:gridSpan w:val="6"/>
            <w:tcBorders>
              <w:top w:val="single" w:sz="4" w:space="0" w:color="auto"/>
              <w:left w:val="single" w:sz="4" w:space="0" w:color="auto"/>
              <w:bottom w:val="single" w:sz="4" w:space="0" w:color="auto"/>
              <w:right w:val="single" w:sz="4" w:space="0" w:color="auto"/>
            </w:tcBorders>
            <w:noWrap/>
          </w:tcPr>
          <w:p w:rsidR="00D6747D" w:rsidRPr="00B73AB0" w:rsidRDefault="00F8226F" w:rsidP="00D6747D">
            <w:pPr>
              <w:snapToGrid w:val="0"/>
              <w:spacing w:before="240" w:after="240"/>
              <w:jc w:val="right"/>
              <w:rPr>
                <w:snapToGrid/>
                <w:color w:val="000000"/>
                <w:sz w:val="22"/>
                <w:szCs w:val="22"/>
              </w:rPr>
            </w:pPr>
            <w:r>
              <w:rPr>
                <w:b/>
                <w:snapToGrid/>
                <w:color w:val="000000"/>
                <w:sz w:val="22"/>
                <w:szCs w:val="22"/>
              </w:rPr>
              <w:t>Total: XII.</w:t>
            </w:r>
            <w:r w:rsidR="00D6747D">
              <w:rPr>
                <w:b/>
                <w:snapToGrid/>
                <w:color w:val="000000"/>
                <w:sz w:val="22"/>
                <w:szCs w:val="22"/>
              </w:rPr>
              <w:t xml:space="preserve"> </w:t>
            </w:r>
            <w:r w:rsidR="00D6747D" w:rsidRPr="0020561E">
              <w:rPr>
                <w:b/>
                <w:snapToGrid/>
                <w:color w:val="000000"/>
                <w:sz w:val="22"/>
                <w:szCs w:val="22"/>
              </w:rPr>
              <w:t>CERAMIC WORKS</w:t>
            </w:r>
          </w:p>
        </w:tc>
        <w:tc>
          <w:tcPr>
            <w:tcW w:w="1416" w:type="dxa"/>
            <w:gridSpan w:val="3"/>
            <w:tcBorders>
              <w:top w:val="single" w:sz="4" w:space="0" w:color="auto"/>
              <w:left w:val="single" w:sz="4" w:space="0" w:color="auto"/>
              <w:bottom w:val="single" w:sz="4" w:space="0" w:color="auto"/>
              <w:right w:val="single" w:sz="4" w:space="0" w:color="auto"/>
            </w:tcBorders>
          </w:tcPr>
          <w:p w:rsidR="00D6747D" w:rsidRPr="00B73AB0" w:rsidRDefault="00D6747D" w:rsidP="00B73AB0">
            <w:pPr>
              <w:snapToGrid w:val="0"/>
              <w:spacing w:before="240" w:after="240"/>
              <w:jc w:val="both"/>
              <w:rPr>
                <w:snapToGrid/>
                <w:color w:val="000000"/>
                <w:sz w:val="22"/>
                <w:szCs w:val="22"/>
              </w:rPr>
            </w:pPr>
          </w:p>
        </w:tc>
      </w:tr>
      <w:tr w:rsidR="00B73AB0" w:rsidRPr="00B73AB0" w:rsidTr="00E83977">
        <w:trPr>
          <w:trHeight w:val="360"/>
        </w:trPr>
        <w:tc>
          <w:tcPr>
            <w:tcW w:w="817" w:type="dxa"/>
            <w:tcBorders>
              <w:top w:val="single" w:sz="4" w:space="0" w:color="auto"/>
              <w:left w:val="single" w:sz="4" w:space="0" w:color="auto"/>
              <w:bottom w:val="single" w:sz="4" w:space="0" w:color="auto"/>
              <w:right w:val="single" w:sz="4" w:space="0" w:color="auto"/>
            </w:tcBorders>
            <w:hideMark/>
          </w:tcPr>
          <w:p w:rsidR="00B73AB0" w:rsidRPr="00A46D0D" w:rsidRDefault="00B73AB0" w:rsidP="00B73AB0">
            <w:pPr>
              <w:snapToGrid w:val="0"/>
              <w:spacing w:before="240" w:after="240"/>
              <w:jc w:val="both"/>
              <w:rPr>
                <w:b/>
                <w:snapToGrid/>
                <w:color w:val="000000"/>
                <w:sz w:val="22"/>
                <w:szCs w:val="22"/>
              </w:rPr>
            </w:pPr>
            <w:r w:rsidRPr="00A46D0D">
              <w:rPr>
                <w:b/>
                <w:snapToGrid/>
                <w:color w:val="000000"/>
                <w:sz w:val="22"/>
                <w:szCs w:val="22"/>
              </w:rPr>
              <w:t xml:space="preserve"> </w:t>
            </w:r>
            <w:r w:rsidR="00F8226F">
              <w:rPr>
                <w:b/>
                <w:snapToGrid/>
                <w:color w:val="000000"/>
                <w:sz w:val="22"/>
                <w:szCs w:val="22"/>
              </w:rPr>
              <w:t>XIII</w:t>
            </w:r>
            <w:r w:rsidR="00A46D0D" w:rsidRPr="00A46D0D">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hideMark/>
          </w:tcPr>
          <w:p w:rsidR="00B73AB0" w:rsidRPr="00A46D0D" w:rsidRDefault="00A46D0D" w:rsidP="00B73AB0">
            <w:pPr>
              <w:snapToGrid w:val="0"/>
              <w:spacing w:before="240" w:after="240"/>
              <w:jc w:val="both"/>
              <w:rPr>
                <w:b/>
                <w:snapToGrid/>
                <w:color w:val="000000"/>
                <w:sz w:val="22"/>
                <w:szCs w:val="22"/>
              </w:rPr>
            </w:pPr>
            <w:r w:rsidRPr="00A46D0D">
              <w:rPr>
                <w:b/>
                <w:snapToGrid/>
                <w:color w:val="000000"/>
                <w:sz w:val="22"/>
                <w:szCs w:val="22"/>
              </w:rPr>
              <w:t>REINFORCING WORKS</w:t>
            </w:r>
          </w:p>
        </w:tc>
        <w:tc>
          <w:tcPr>
            <w:tcW w:w="683"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 xml:space="preserve"> </w:t>
            </w:r>
          </w:p>
        </w:tc>
        <w:tc>
          <w:tcPr>
            <w:tcW w:w="997"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A46D0D"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A46D0D" w:rsidRPr="00B73AB0" w:rsidRDefault="00A46D0D" w:rsidP="002E4C78">
            <w:pPr>
              <w:snapToGrid w:val="0"/>
              <w:spacing w:before="240" w:after="240"/>
              <w:jc w:val="right"/>
              <w:rPr>
                <w:snapToGrid/>
                <w:color w:val="000000"/>
                <w:sz w:val="22"/>
                <w:szCs w:val="22"/>
              </w:rPr>
            </w:pPr>
            <w:r w:rsidRPr="00B73AB0">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A46D0D" w:rsidRPr="00A46D0D" w:rsidRDefault="00A46D0D">
            <w:pPr>
              <w:rPr>
                <w:color w:val="000000"/>
                <w:sz w:val="22"/>
                <w:szCs w:val="22"/>
              </w:rPr>
            </w:pPr>
            <w:r w:rsidRPr="00A46D0D">
              <w:rPr>
                <w:color w:val="000000"/>
                <w:sz w:val="22"/>
                <w:szCs w:val="22"/>
              </w:rPr>
              <w:t>Purchase, transport and installation of concrete iron from Ø8-Ø20 (smooth and ribbed) according to the given specification, for reinforced concrete pad foundations.</w:t>
            </w:r>
          </w:p>
        </w:tc>
        <w:tc>
          <w:tcPr>
            <w:tcW w:w="683" w:type="dxa"/>
            <w:tcBorders>
              <w:top w:val="single" w:sz="4" w:space="0" w:color="auto"/>
              <w:left w:val="single" w:sz="4" w:space="0" w:color="auto"/>
              <w:bottom w:val="single" w:sz="4" w:space="0" w:color="auto"/>
              <w:right w:val="single" w:sz="4" w:space="0" w:color="auto"/>
            </w:tcBorders>
            <w:hideMark/>
          </w:tcPr>
          <w:p w:rsidR="00A46D0D" w:rsidRPr="005622E5" w:rsidRDefault="00A46D0D" w:rsidP="00B73AB0">
            <w:pPr>
              <w:snapToGrid w:val="0"/>
              <w:spacing w:before="240" w:after="240"/>
              <w:jc w:val="both"/>
              <w:rPr>
                <w:snapToGrid/>
                <w:color w:val="000000"/>
                <w:sz w:val="20"/>
              </w:rPr>
            </w:pPr>
            <w:r w:rsidRPr="005622E5">
              <w:rPr>
                <w:snapToGrid/>
                <w:color w:val="000000"/>
                <w:sz w:val="20"/>
              </w:rPr>
              <w:t>kg</w:t>
            </w:r>
          </w:p>
        </w:tc>
        <w:tc>
          <w:tcPr>
            <w:tcW w:w="997" w:type="dxa"/>
            <w:tcBorders>
              <w:top w:val="single" w:sz="4" w:space="0" w:color="auto"/>
              <w:left w:val="single" w:sz="4" w:space="0" w:color="auto"/>
              <w:bottom w:val="single" w:sz="4" w:space="0" w:color="auto"/>
              <w:right w:val="single" w:sz="4" w:space="0" w:color="auto"/>
            </w:tcBorders>
            <w:vAlign w:val="center"/>
          </w:tcPr>
          <w:p w:rsidR="00A46D0D" w:rsidRPr="005622E5" w:rsidRDefault="00A46D0D">
            <w:pPr>
              <w:jc w:val="center"/>
              <w:rPr>
                <w:color w:val="000000"/>
                <w:sz w:val="20"/>
              </w:rPr>
            </w:pPr>
            <w:r w:rsidRPr="005622E5">
              <w:rPr>
                <w:color w:val="000000"/>
                <w:sz w:val="20"/>
              </w:rPr>
              <w:t>491,39</w:t>
            </w:r>
          </w:p>
        </w:tc>
        <w:tc>
          <w:tcPr>
            <w:tcW w:w="1128" w:type="dxa"/>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r>
      <w:tr w:rsidR="00A46D0D" w:rsidRPr="00B73AB0" w:rsidTr="00FF5C39">
        <w:trPr>
          <w:trHeight w:val="900"/>
        </w:trPr>
        <w:tc>
          <w:tcPr>
            <w:tcW w:w="817" w:type="dxa"/>
            <w:tcBorders>
              <w:top w:val="single" w:sz="4" w:space="0" w:color="auto"/>
              <w:left w:val="single" w:sz="4" w:space="0" w:color="auto"/>
              <w:bottom w:val="single" w:sz="4" w:space="0" w:color="auto"/>
              <w:right w:val="single" w:sz="4" w:space="0" w:color="auto"/>
            </w:tcBorders>
            <w:hideMark/>
          </w:tcPr>
          <w:p w:rsidR="00A46D0D" w:rsidRPr="00B73AB0" w:rsidRDefault="00A46D0D" w:rsidP="002E4C78">
            <w:pPr>
              <w:snapToGrid w:val="0"/>
              <w:spacing w:before="240" w:after="240"/>
              <w:jc w:val="right"/>
              <w:rPr>
                <w:snapToGrid/>
                <w:color w:val="000000"/>
                <w:sz w:val="22"/>
                <w:szCs w:val="22"/>
              </w:rPr>
            </w:pPr>
            <w:r w:rsidRPr="00B73AB0">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A46D0D" w:rsidRPr="00A46D0D" w:rsidRDefault="00A46D0D">
            <w:pPr>
              <w:rPr>
                <w:color w:val="000000"/>
                <w:sz w:val="22"/>
                <w:szCs w:val="22"/>
              </w:rPr>
            </w:pPr>
            <w:r w:rsidRPr="00A46D0D">
              <w:rPr>
                <w:color w:val="000000"/>
                <w:sz w:val="22"/>
                <w:szCs w:val="22"/>
              </w:rPr>
              <w:t>Purchase, transport and installation of concrete iron from Ø8-Ø20 (smooth and ribbed) according to the given specification, for reinforced concrete foundations, canvas and columns for the stairs.</w:t>
            </w:r>
          </w:p>
        </w:tc>
        <w:tc>
          <w:tcPr>
            <w:tcW w:w="683" w:type="dxa"/>
            <w:tcBorders>
              <w:top w:val="single" w:sz="4" w:space="0" w:color="auto"/>
              <w:left w:val="single" w:sz="4" w:space="0" w:color="auto"/>
              <w:bottom w:val="single" w:sz="4" w:space="0" w:color="auto"/>
              <w:right w:val="single" w:sz="4" w:space="0" w:color="auto"/>
            </w:tcBorders>
            <w:hideMark/>
          </w:tcPr>
          <w:p w:rsidR="00A46D0D" w:rsidRPr="005622E5" w:rsidRDefault="00A46D0D">
            <w:pPr>
              <w:rPr>
                <w:sz w:val="20"/>
              </w:rPr>
            </w:pPr>
            <w:r w:rsidRPr="005622E5">
              <w:rPr>
                <w:snapToGrid/>
                <w:color w:val="000000"/>
                <w:sz w:val="20"/>
              </w:rPr>
              <w:t>kg</w:t>
            </w:r>
          </w:p>
        </w:tc>
        <w:tc>
          <w:tcPr>
            <w:tcW w:w="997" w:type="dxa"/>
            <w:tcBorders>
              <w:top w:val="single" w:sz="4" w:space="0" w:color="auto"/>
              <w:left w:val="single" w:sz="4" w:space="0" w:color="auto"/>
              <w:bottom w:val="single" w:sz="4" w:space="0" w:color="auto"/>
              <w:right w:val="single" w:sz="4" w:space="0" w:color="auto"/>
            </w:tcBorders>
            <w:vAlign w:val="center"/>
          </w:tcPr>
          <w:p w:rsidR="00A46D0D" w:rsidRPr="005622E5" w:rsidRDefault="00A46D0D">
            <w:pPr>
              <w:rPr>
                <w:color w:val="000000"/>
                <w:sz w:val="20"/>
              </w:rPr>
            </w:pPr>
            <w:r w:rsidRPr="005622E5">
              <w:rPr>
                <w:color w:val="000000"/>
                <w:sz w:val="20"/>
              </w:rPr>
              <w:t>635,42</w:t>
            </w:r>
          </w:p>
        </w:tc>
        <w:tc>
          <w:tcPr>
            <w:tcW w:w="1128" w:type="dxa"/>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r>
      <w:tr w:rsidR="00A46D0D" w:rsidRPr="00B73AB0" w:rsidTr="0001091C">
        <w:trPr>
          <w:trHeight w:val="425"/>
        </w:trPr>
        <w:tc>
          <w:tcPr>
            <w:tcW w:w="817" w:type="dxa"/>
            <w:tcBorders>
              <w:top w:val="single" w:sz="4" w:space="0" w:color="auto"/>
              <w:left w:val="single" w:sz="4" w:space="0" w:color="auto"/>
              <w:bottom w:val="single" w:sz="4" w:space="0" w:color="auto"/>
              <w:right w:val="single" w:sz="4" w:space="0" w:color="auto"/>
            </w:tcBorders>
            <w:hideMark/>
          </w:tcPr>
          <w:p w:rsidR="00A46D0D" w:rsidRPr="00B73AB0" w:rsidRDefault="00A46D0D" w:rsidP="002E4C78">
            <w:pPr>
              <w:snapToGrid w:val="0"/>
              <w:spacing w:before="240" w:after="240"/>
              <w:jc w:val="right"/>
              <w:rPr>
                <w:snapToGrid/>
                <w:color w:val="000000"/>
                <w:sz w:val="22"/>
                <w:szCs w:val="22"/>
              </w:rPr>
            </w:pPr>
            <w:r w:rsidRPr="00B73AB0">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A46D0D" w:rsidRPr="00A46D0D" w:rsidRDefault="00A46D0D">
            <w:pPr>
              <w:rPr>
                <w:color w:val="000000"/>
                <w:sz w:val="22"/>
                <w:szCs w:val="22"/>
              </w:rPr>
            </w:pPr>
            <w:r w:rsidRPr="00A46D0D">
              <w:rPr>
                <w:color w:val="000000"/>
                <w:sz w:val="22"/>
                <w:szCs w:val="22"/>
              </w:rPr>
              <w:t xml:space="preserve">Purchase, transport and installation of concrete iron from Ø8-Ø20 (smooth and ribbed) according to the given specification, for reinforced concrete console plate, beam </w:t>
            </w:r>
            <w:r w:rsidRPr="00A46D0D">
              <w:rPr>
                <w:color w:val="000000"/>
                <w:sz w:val="22"/>
                <w:szCs w:val="22"/>
              </w:rPr>
              <w:lastRenderedPageBreak/>
              <w:t>and harness plate.</w:t>
            </w:r>
          </w:p>
        </w:tc>
        <w:tc>
          <w:tcPr>
            <w:tcW w:w="683" w:type="dxa"/>
            <w:tcBorders>
              <w:top w:val="single" w:sz="4" w:space="0" w:color="auto"/>
              <w:left w:val="single" w:sz="4" w:space="0" w:color="auto"/>
              <w:bottom w:val="single" w:sz="4" w:space="0" w:color="auto"/>
              <w:right w:val="single" w:sz="4" w:space="0" w:color="auto"/>
            </w:tcBorders>
            <w:hideMark/>
          </w:tcPr>
          <w:p w:rsidR="00A46D0D" w:rsidRPr="005622E5" w:rsidRDefault="00A46D0D">
            <w:pPr>
              <w:rPr>
                <w:sz w:val="20"/>
              </w:rPr>
            </w:pPr>
            <w:r w:rsidRPr="005622E5">
              <w:rPr>
                <w:snapToGrid/>
                <w:color w:val="000000"/>
                <w:sz w:val="20"/>
              </w:rPr>
              <w:lastRenderedPageBreak/>
              <w:t>kg</w:t>
            </w:r>
          </w:p>
        </w:tc>
        <w:tc>
          <w:tcPr>
            <w:tcW w:w="997" w:type="dxa"/>
            <w:tcBorders>
              <w:top w:val="single" w:sz="4" w:space="0" w:color="auto"/>
              <w:left w:val="single" w:sz="4" w:space="0" w:color="auto"/>
              <w:bottom w:val="single" w:sz="4" w:space="0" w:color="auto"/>
              <w:right w:val="single" w:sz="4" w:space="0" w:color="auto"/>
            </w:tcBorders>
            <w:vAlign w:val="center"/>
          </w:tcPr>
          <w:p w:rsidR="00A46D0D" w:rsidRPr="005622E5" w:rsidRDefault="00A46D0D">
            <w:pPr>
              <w:jc w:val="center"/>
              <w:rPr>
                <w:color w:val="000000"/>
                <w:sz w:val="20"/>
              </w:rPr>
            </w:pPr>
            <w:r w:rsidRPr="005622E5">
              <w:rPr>
                <w:color w:val="000000"/>
                <w:sz w:val="20"/>
              </w:rPr>
              <w:t>2.587,00</w:t>
            </w:r>
          </w:p>
        </w:tc>
        <w:tc>
          <w:tcPr>
            <w:tcW w:w="1128" w:type="dxa"/>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r>
      <w:tr w:rsidR="00A46D0D" w:rsidRPr="00B73AB0" w:rsidTr="00FF5C39">
        <w:trPr>
          <w:trHeight w:val="1155"/>
        </w:trPr>
        <w:tc>
          <w:tcPr>
            <w:tcW w:w="817" w:type="dxa"/>
            <w:tcBorders>
              <w:top w:val="single" w:sz="4" w:space="0" w:color="auto"/>
              <w:left w:val="single" w:sz="4" w:space="0" w:color="auto"/>
              <w:bottom w:val="single" w:sz="4" w:space="0" w:color="auto"/>
              <w:right w:val="single" w:sz="4" w:space="0" w:color="auto"/>
            </w:tcBorders>
            <w:hideMark/>
          </w:tcPr>
          <w:p w:rsidR="00A46D0D" w:rsidRPr="00B73AB0" w:rsidRDefault="00A46D0D" w:rsidP="002E4C78">
            <w:pPr>
              <w:snapToGrid w:val="0"/>
              <w:spacing w:before="240" w:after="240"/>
              <w:jc w:val="right"/>
              <w:rPr>
                <w:snapToGrid/>
                <w:color w:val="000000"/>
                <w:sz w:val="22"/>
                <w:szCs w:val="22"/>
              </w:rPr>
            </w:pPr>
            <w:r w:rsidRPr="00B73AB0">
              <w:rPr>
                <w:snapToGrid/>
                <w:color w:val="000000"/>
                <w:sz w:val="22"/>
                <w:szCs w:val="22"/>
              </w:rPr>
              <w:lastRenderedPageBreak/>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A46D0D" w:rsidRPr="00A46D0D" w:rsidRDefault="00A46D0D">
            <w:pPr>
              <w:rPr>
                <w:color w:val="000000"/>
                <w:sz w:val="22"/>
                <w:szCs w:val="22"/>
              </w:rPr>
            </w:pPr>
            <w:r w:rsidRPr="00A46D0D">
              <w:rPr>
                <w:color w:val="000000"/>
                <w:sz w:val="22"/>
                <w:szCs w:val="22"/>
              </w:rPr>
              <w:t>Purchase, transport and installation of steel (steel pillars, steel beams, ribbed sheet) according to the given specification in the construction project</w:t>
            </w:r>
          </w:p>
        </w:tc>
        <w:tc>
          <w:tcPr>
            <w:tcW w:w="683" w:type="dxa"/>
            <w:tcBorders>
              <w:top w:val="single" w:sz="4" w:space="0" w:color="auto"/>
              <w:left w:val="single" w:sz="4" w:space="0" w:color="auto"/>
              <w:bottom w:val="single" w:sz="4" w:space="0" w:color="auto"/>
              <w:right w:val="single" w:sz="4" w:space="0" w:color="auto"/>
            </w:tcBorders>
            <w:hideMark/>
          </w:tcPr>
          <w:p w:rsidR="00A46D0D" w:rsidRPr="005622E5" w:rsidRDefault="00A46D0D">
            <w:pPr>
              <w:rPr>
                <w:sz w:val="20"/>
              </w:rPr>
            </w:pPr>
            <w:r w:rsidRPr="005622E5">
              <w:rPr>
                <w:snapToGrid/>
                <w:color w:val="000000"/>
                <w:sz w:val="20"/>
              </w:rPr>
              <w:t>kg</w:t>
            </w:r>
          </w:p>
        </w:tc>
        <w:tc>
          <w:tcPr>
            <w:tcW w:w="997" w:type="dxa"/>
            <w:tcBorders>
              <w:top w:val="single" w:sz="4" w:space="0" w:color="auto"/>
              <w:left w:val="single" w:sz="4" w:space="0" w:color="auto"/>
              <w:bottom w:val="single" w:sz="4" w:space="0" w:color="auto"/>
              <w:right w:val="single" w:sz="4" w:space="0" w:color="auto"/>
            </w:tcBorders>
            <w:vAlign w:val="center"/>
          </w:tcPr>
          <w:p w:rsidR="00A46D0D" w:rsidRPr="005622E5" w:rsidRDefault="00A46D0D">
            <w:pPr>
              <w:rPr>
                <w:color w:val="000000"/>
                <w:sz w:val="20"/>
              </w:rPr>
            </w:pPr>
            <w:r w:rsidRPr="005622E5">
              <w:rPr>
                <w:color w:val="000000"/>
                <w:sz w:val="20"/>
              </w:rPr>
              <w:t>4.700,00</w:t>
            </w:r>
          </w:p>
        </w:tc>
        <w:tc>
          <w:tcPr>
            <w:tcW w:w="1128" w:type="dxa"/>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A46D0D" w:rsidRPr="00B73AB0" w:rsidRDefault="00A46D0D" w:rsidP="00B73AB0">
            <w:pPr>
              <w:snapToGrid w:val="0"/>
              <w:spacing w:before="240" w:after="240"/>
              <w:jc w:val="both"/>
              <w:rPr>
                <w:snapToGrid/>
                <w:color w:val="000000"/>
                <w:sz w:val="22"/>
                <w:szCs w:val="22"/>
              </w:rPr>
            </w:pPr>
          </w:p>
        </w:tc>
      </w:tr>
      <w:tr w:rsidR="0001091C" w:rsidRPr="00B73AB0" w:rsidTr="0001091C">
        <w:trPr>
          <w:trHeight w:val="659"/>
        </w:trPr>
        <w:tc>
          <w:tcPr>
            <w:tcW w:w="7899" w:type="dxa"/>
            <w:gridSpan w:val="6"/>
            <w:tcBorders>
              <w:top w:val="single" w:sz="4" w:space="0" w:color="auto"/>
              <w:left w:val="single" w:sz="4" w:space="0" w:color="auto"/>
              <w:bottom w:val="single" w:sz="4" w:space="0" w:color="auto"/>
              <w:right w:val="single" w:sz="4" w:space="0" w:color="auto"/>
            </w:tcBorders>
          </w:tcPr>
          <w:p w:rsidR="0001091C" w:rsidRPr="00B73AB0" w:rsidRDefault="00F8226F" w:rsidP="0001091C">
            <w:pPr>
              <w:snapToGrid w:val="0"/>
              <w:spacing w:before="240" w:after="240"/>
              <w:jc w:val="right"/>
              <w:rPr>
                <w:snapToGrid/>
                <w:color w:val="000000"/>
                <w:sz w:val="22"/>
                <w:szCs w:val="22"/>
              </w:rPr>
            </w:pPr>
            <w:r>
              <w:rPr>
                <w:b/>
                <w:snapToGrid/>
                <w:color w:val="000000"/>
                <w:sz w:val="22"/>
                <w:szCs w:val="22"/>
              </w:rPr>
              <w:t>Total: XIII</w:t>
            </w:r>
            <w:r w:rsidR="0001091C">
              <w:rPr>
                <w:b/>
                <w:snapToGrid/>
                <w:color w:val="000000"/>
                <w:sz w:val="22"/>
                <w:szCs w:val="22"/>
              </w:rPr>
              <w:t xml:space="preserve">. </w:t>
            </w:r>
            <w:r w:rsidR="0001091C" w:rsidRPr="00A46D0D">
              <w:rPr>
                <w:b/>
                <w:snapToGrid/>
                <w:color w:val="000000"/>
                <w:sz w:val="22"/>
                <w:szCs w:val="22"/>
              </w:rPr>
              <w:t>REINFORCING WORKS</w:t>
            </w:r>
          </w:p>
        </w:tc>
        <w:tc>
          <w:tcPr>
            <w:tcW w:w="1416" w:type="dxa"/>
            <w:gridSpan w:val="3"/>
            <w:tcBorders>
              <w:top w:val="single" w:sz="4" w:space="0" w:color="auto"/>
              <w:left w:val="single" w:sz="4" w:space="0" w:color="auto"/>
              <w:bottom w:val="single" w:sz="4" w:space="0" w:color="auto"/>
              <w:right w:val="single" w:sz="4" w:space="0" w:color="auto"/>
            </w:tcBorders>
          </w:tcPr>
          <w:p w:rsidR="0001091C" w:rsidRPr="00B73AB0" w:rsidRDefault="0001091C" w:rsidP="00B73AB0">
            <w:pPr>
              <w:snapToGrid w:val="0"/>
              <w:spacing w:before="240" w:after="240"/>
              <w:jc w:val="both"/>
              <w:rPr>
                <w:snapToGrid/>
                <w:color w:val="000000"/>
                <w:sz w:val="22"/>
                <w:szCs w:val="22"/>
              </w:rPr>
            </w:pPr>
          </w:p>
        </w:tc>
      </w:tr>
      <w:tr w:rsidR="00B73AB0" w:rsidRPr="00B73AB0" w:rsidTr="00E83977">
        <w:trPr>
          <w:trHeight w:val="360"/>
        </w:trPr>
        <w:tc>
          <w:tcPr>
            <w:tcW w:w="817" w:type="dxa"/>
            <w:tcBorders>
              <w:top w:val="single" w:sz="4" w:space="0" w:color="auto"/>
              <w:left w:val="single" w:sz="4" w:space="0" w:color="auto"/>
              <w:bottom w:val="single" w:sz="4" w:space="0" w:color="auto"/>
              <w:right w:val="single" w:sz="4" w:space="0" w:color="auto"/>
            </w:tcBorders>
            <w:hideMark/>
          </w:tcPr>
          <w:p w:rsidR="00B73AB0" w:rsidRPr="002E4C78" w:rsidRDefault="00B73AB0" w:rsidP="00B73AB0">
            <w:pPr>
              <w:snapToGrid w:val="0"/>
              <w:spacing w:before="240" w:after="240"/>
              <w:jc w:val="both"/>
              <w:rPr>
                <w:b/>
                <w:snapToGrid/>
                <w:color w:val="000000"/>
                <w:sz w:val="22"/>
                <w:szCs w:val="22"/>
              </w:rPr>
            </w:pPr>
            <w:r w:rsidRPr="002E4C78">
              <w:rPr>
                <w:b/>
                <w:snapToGrid/>
                <w:color w:val="000000"/>
                <w:sz w:val="22"/>
                <w:szCs w:val="22"/>
              </w:rPr>
              <w:t xml:space="preserve"> </w:t>
            </w:r>
            <w:r w:rsidR="008546F4">
              <w:rPr>
                <w:b/>
                <w:snapToGrid/>
                <w:color w:val="000000"/>
                <w:sz w:val="22"/>
                <w:szCs w:val="22"/>
              </w:rPr>
              <w:t>XIV</w:t>
            </w:r>
            <w:r w:rsidR="002E4C78" w:rsidRPr="002E4C78">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hideMark/>
          </w:tcPr>
          <w:p w:rsidR="00B73AB0" w:rsidRPr="002E4C78" w:rsidRDefault="002E4C78" w:rsidP="00B73AB0">
            <w:pPr>
              <w:snapToGrid w:val="0"/>
              <w:spacing w:before="240" w:after="240"/>
              <w:jc w:val="both"/>
              <w:rPr>
                <w:b/>
                <w:snapToGrid/>
                <w:color w:val="000000"/>
                <w:sz w:val="22"/>
                <w:szCs w:val="22"/>
              </w:rPr>
            </w:pPr>
            <w:r w:rsidRPr="002E4C78">
              <w:rPr>
                <w:b/>
                <w:snapToGrid/>
                <w:color w:val="000000"/>
                <w:sz w:val="22"/>
                <w:szCs w:val="22"/>
              </w:rPr>
              <w:t>PLUMBING AND SEWAGE - UPPER FLOOR</w:t>
            </w:r>
          </w:p>
        </w:tc>
        <w:tc>
          <w:tcPr>
            <w:tcW w:w="683" w:type="dxa"/>
            <w:tcBorders>
              <w:top w:val="single" w:sz="4" w:space="0" w:color="auto"/>
              <w:left w:val="single" w:sz="4" w:space="0" w:color="auto"/>
              <w:bottom w:val="single" w:sz="4" w:space="0" w:color="auto"/>
              <w:right w:val="single" w:sz="4" w:space="0" w:color="auto"/>
            </w:tcBorders>
            <w:hideMark/>
          </w:tcPr>
          <w:p w:rsidR="00B73AB0" w:rsidRPr="00B73AB0" w:rsidRDefault="00B73AB0" w:rsidP="00B73AB0">
            <w:pPr>
              <w:snapToGrid w:val="0"/>
              <w:spacing w:before="240" w:after="240"/>
              <w:jc w:val="both"/>
              <w:rPr>
                <w:snapToGrid/>
                <w:color w:val="000000"/>
                <w:sz w:val="22"/>
                <w:szCs w:val="22"/>
              </w:rPr>
            </w:pPr>
            <w:r w:rsidRPr="00B73AB0">
              <w:rPr>
                <w:snapToGrid/>
                <w:color w:val="000000"/>
                <w:sz w:val="22"/>
                <w:szCs w:val="22"/>
              </w:rPr>
              <w:t xml:space="preserve"> </w:t>
            </w:r>
          </w:p>
        </w:tc>
        <w:tc>
          <w:tcPr>
            <w:tcW w:w="997" w:type="dxa"/>
            <w:tcBorders>
              <w:top w:val="single" w:sz="4" w:space="0" w:color="auto"/>
              <w:left w:val="single" w:sz="4" w:space="0" w:color="auto"/>
              <w:bottom w:val="single" w:sz="4" w:space="0" w:color="auto"/>
              <w:right w:val="single" w:sz="4" w:space="0" w:color="auto"/>
            </w:tcBorders>
          </w:tcPr>
          <w:p w:rsidR="00B73AB0" w:rsidRPr="00E6230C" w:rsidRDefault="00B73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B73AB0" w:rsidRPr="00B73AB0" w:rsidRDefault="002E4C78" w:rsidP="00B73AB0">
            <w:pPr>
              <w:snapToGrid w:val="0"/>
              <w:spacing w:before="240" w:after="240"/>
              <w:jc w:val="both"/>
              <w:rPr>
                <w:snapToGrid/>
                <w:color w:val="000000"/>
                <w:sz w:val="22"/>
                <w:szCs w:val="22"/>
              </w:rPr>
            </w:pPr>
            <w:r>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B73AB0" w:rsidRPr="00B73AB0" w:rsidRDefault="00B73AB0" w:rsidP="00B73AB0">
            <w:pPr>
              <w:snapToGrid w:val="0"/>
              <w:spacing w:before="240" w:after="240"/>
              <w:jc w:val="both"/>
              <w:rPr>
                <w:snapToGrid/>
                <w:color w:val="000000"/>
                <w:sz w:val="22"/>
                <w:szCs w:val="22"/>
              </w:rPr>
            </w:pPr>
          </w:p>
        </w:tc>
      </w:tr>
      <w:tr w:rsidR="00E6230C"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E6230C" w:rsidRPr="00A95783" w:rsidRDefault="00E6230C" w:rsidP="00A95783">
            <w:pPr>
              <w:snapToGrid w:val="0"/>
              <w:spacing w:before="240" w:after="240"/>
              <w:jc w:val="right"/>
              <w:rPr>
                <w:snapToGrid/>
                <w:color w:val="000000"/>
                <w:sz w:val="22"/>
                <w:szCs w:val="22"/>
              </w:rPr>
            </w:pPr>
            <w:r w:rsidRPr="00A95783">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r w:rsidRPr="008C7AB0">
              <w:rPr>
                <w:snapToGrid/>
                <w:color w:val="000000"/>
                <w:sz w:val="22"/>
                <w:szCs w:val="22"/>
              </w:rPr>
              <w:t>Procurement, transport and installation of plastic sewage pipe KV 1 guided along the vertical jointly with connected material and fasonic parts</w:t>
            </w:r>
            <w:r>
              <w:rPr>
                <w:snapToGrid/>
                <w:color w:val="000000"/>
                <w:sz w:val="22"/>
                <w:szCs w:val="22"/>
              </w:rPr>
              <w:t xml:space="preserve"> </w:t>
            </w:r>
            <w:r w:rsidRPr="008C7AB0">
              <w:rPr>
                <w:snapToGrid/>
                <w:color w:val="000000"/>
                <w:sz w:val="22"/>
                <w:szCs w:val="22"/>
              </w:rPr>
              <w:t>Ф100mm</w:t>
            </w:r>
            <w:r>
              <w:rPr>
                <w:snapToGrid/>
                <w:color w:val="000000"/>
                <w:sz w:val="22"/>
                <w:szCs w:val="22"/>
              </w:rPr>
              <w:t xml:space="preserve"> </w:t>
            </w:r>
          </w:p>
        </w:tc>
        <w:tc>
          <w:tcPr>
            <w:tcW w:w="683" w:type="dxa"/>
            <w:tcBorders>
              <w:top w:val="single" w:sz="4" w:space="0" w:color="auto"/>
              <w:left w:val="single" w:sz="4" w:space="0" w:color="auto"/>
              <w:bottom w:val="single" w:sz="4" w:space="0" w:color="auto"/>
              <w:right w:val="single" w:sz="4" w:space="0" w:color="auto"/>
            </w:tcBorders>
            <w:vAlign w:val="center"/>
            <w:hideMark/>
          </w:tcPr>
          <w:p w:rsidR="00E6230C" w:rsidRPr="005622E5" w:rsidRDefault="00E6230C" w:rsidP="0068365E">
            <w:pPr>
              <w:jc w:val="center"/>
              <w:rPr>
                <w:color w:val="000000"/>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6230C" w:rsidRPr="005622E5" w:rsidRDefault="00E6230C" w:rsidP="005622E5">
            <w:pPr>
              <w:jc w:val="right"/>
              <w:rPr>
                <w:color w:val="000000"/>
                <w:sz w:val="20"/>
              </w:rPr>
            </w:pPr>
            <w:r w:rsidRPr="005622E5">
              <w:rPr>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p>
        </w:tc>
      </w:tr>
      <w:tr w:rsidR="00E6230C" w:rsidRPr="00B73AB0" w:rsidTr="00FF5C39">
        <w:trPr>
          <w:trHeight w:val="900"/>
        </w:trPr>
        <w:tc>
          <w:tcPr>
            <w:tcW w:w="817" w:type="dxa"/>
            <w:tcBorders>
              <w:top w:val="single" w:sz="4" w:space="0" w:color="auto"/>
              <w:left w:val="single" w:sz="4" w:space="0" w:color="auto"/>
              <w:bottom w:val="single" w:sz="4" w:space="0" w:color="auto"/>
              <w:right w:val="single" w:sz="4" w:space="0" w:color="auto"/>
            </w:tcBorders>
            <w:hideMark/>
          </w:tcPr>
          <w:p w:rsidR="00E6230C" w:rsidRPr="00A95783" w:rsidRDefault="00E6230C" w:rsidP="00A95783">
            <w:pPr>
              <w:snapToGrid w:val="0"/>
              <w:spacing w:before="240" w:after="240"/>
              <w:jc w:val="right"/>
              <w:rPr>
                <w:snapToGrid/>
                <w:color w:val="000000"/>
                <w:sz w:val="22"/>
                <w:szCs w:val="22"/>
              </w:rPr>
            </w:pPr>
            <w:r w:rsidRPr="00A95783">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r>
              <w:rPr>
                <w:snapToGrid/>
                <w:color w:val="000000"/>
                <w:sz w:val="22"/>
                <w:szCs w:val="22"/>
              </w:rPr>
              <w:t xml:space="preserve"> </w:t>
            </w:r>
            <w:r w:rsidRPr="008C7AB0">
              <w:rPr>
                <w:snapToGrid/>
                <w:color w:val="000000"/>
                <w:sz w:val="22"/>
                <w:szCs w:val="22"/>
              </w:rPr>
              <w:t>Procurement, transport and installation of plastic sewage pipes running in the ground and in floor with joint bonding material and fasonic parts</w:t>
            </w:r>
            <w:r>
              <w:rPr>
                <w:snapToGrid/>
                <w:color w:val="000000"/>
                <w:sz w:val="22"/>
                <w:szCs w:val="22"/>
              </w:rPr>
              <w:t xml:space="preserve"> </w:t>
            </w:r>
            <w:r w:rsidRPr="008C7AB0">
              <w:rPr>
                <w:snapToGrid/>
                <w:color w:val="000000"/>
                <w:sz w:val="22"/>
                <w:szCs w:val="22"/>
              </w:rPr>
              <w:t>Ф100mm</w:t>
            </w:r>
          </w:p>
        </w:tc>
        <w:tc>
          <w:tcPr>
            <w:tcW w:w="683" w:type="dxa"/>
            <w:tcBorders>
              <w:top w:val="single" w:sz="4" w:space="0" w:color="auto"/>
              <w:left w:val="single" w:sz="4" w:space="0" w:color="auto"/>
              <w:bottom w:val="single" w:sz="4" w:space="0" w:color="auto"/>
              <w:right w:val="single" w:sz="4" w:space="0" w:color="auto"/>
            </w:tcBorders>
            <w:hideMark/>
          </w:tcPr>
          <w:p w:rsidR="00E6230C" w:rsidRPr="005622E5" w:rsidRDefault="00E6230C"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6230C" w:rsidRPr="005622E5" w:rsidRDefault="00E6230C" w:rsidP="005622E5">
            <w:pPr>
              <w:jc w:val="right"/>
              <w:rPr>
                <w:color w:val="000000"/>
                <w:sz w:val="20"/>
              </w:rPr>
            </w:pPr>
            <w:r w:rsidRPr="005622E5">
              <w:rPr>
                <w:color w:val="000000"/>
                <w:sz w:val="20"/>
              </w:rPr>
              <w:t>2,00</w:t>
            </w:r>
          </w:p>
        </w:tc>
        <w:tc>
          <w:tcPr>
            <w:tcW w:w="1128" w:type="dxa"/>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p>
        </w:tc>
      </w:tr>
      <w:tr w:rsidR="00E6230C" w:rsidRPr="00B73AB0" w:rsidTr="00FF5C39">
        <w:trPr>
          <w:trHeight w:val="990"/>
        </w:trPr>
        <w:tc>
          <w:tcPr>
            <w:tcW w:w="817" w:type="dxa"/>
            <w:tcBorders>
              <w:top w:val="single" w:sz="4" w:space="0" w:color="auto"/>
              <w:left w:val="single" w:sz="4" w:space="0" w:color="auto"/>
              <w:bottom w:val="single" w:sz="4" w:space="0" w:color="auto"/>
              <w:right w:val="single" w:sz="4" w:space="0" w:color="auto"/>
            </w:tcBorders>
            <w:hideMark/>
          </w:tcPr>
          <w:p w:rsidR="00E6230C" w:rsidRPr="00A95783" w:rsidRDefault="00E6230C" w:rsidP="00A95783">
            <w:pPr>
              <w:snapToGrid w:val="0"/>
              <w:spacing w:before="240" w:after="240"/>
              <w:jc w:val="right"/>
              <w:rPr>
                <w:snapToGrid/>
                <w:color w:val="000000"/>
                <w:sz w:val="22"/>
                <w:szCs w:val="22"/>
              </w:rPr>
            </w:pPr>
            <w:r w:rsidRPr="00A95783">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E6230C" w:rsidRPr="008C7AB0" w:rsidRDefault="00E6230C">
            <w:pPr>
              <w:rPr>
                <w:color w:val="000000"/>
                <w:sz w:val="22"/>
                <w:szCs w:val="22"/>
              </w:rPr>
            </w:pPr>
            <w:r w:rsidRPr="008C7AB0">
              <w:rPr>
                <w:color w:val="000000"/>
                <w:sz w:val="22"/>
                <w:szCs w:val="22"/>
              </w:rPr>
              <w:t>Procurement, transport and installation of plastic sewage pipes running in the ground and in floor with joint bonding material and fasonic parts Ф70мм</w:t>
            </w:r>
          </w:p>
        </w:tc>
        <w:tc>
          <w:tcPr>
            <w:tcW w:w="683" w:type="dxa"/>
            <w:tcBorders>
              <w:top w:val="single" w:sz="4" w:space="0" w:color="auto"/>
              <w:left w:val="single" w:sz="4" w:space="0" w:color="auto"/>
              <w:bottom w:val="single" w:sz="4" w:space="0" w:color="auto"/>
              <w:right w:val="single" w:sz="4" w:space="0" w:color="auto"/>
            </w:tcBorders>
            <w:hideMark/>
          </w:tcPr>
          <w:p w:rsidR="00E6230C" w:rsidRPr="005622E5" w:rsidRDefault="00E6230C"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E6230C" w:rsidRPr="005622E5" w:rsidRDefault="00E6230C" w:rsidP="005622E5">
            <w:pPr>
              <w:jc w:val="right"/>
              <w:rPr>
                <w:color w:val="000000"/>
                <w:sz w:val="20"/>
              </w:rPr>
            </w:pPr>
            <w:r w:rsidRPr="005622E5">
              <w:rPr>
                <w:color w:val="000000"/>
                <w:sz w:val="20"/>
              </w:rPr>
              <w:t>1,85</w:t>
            </w:r>
          </w:p>
        </w:tc>
        <w:tc>
          <w:tcPr>
            <w:tcW w:w="1128" w:type="dxa"/>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E6230C" w:rsidRPr="00B73AB0" w:rsidRDefault="00E6230C" w:rsidP="00B73AB0">
            <w:pPr>
              <w:snapToGrid w:val="0"/>
              <w:spacing w:before="240" w:after="240"/>
              <w:jc w:val="both"/>
              <w:rPr>
                <w:snapToGrid/>
                <w:color w:val="000000"/>
                <w:sz w:val="22"/>
                <w:szCs w:val="22"/>
              </w:rPr>
            </w:pPr>
            <w:r>
              <w:rPr>
                <w:snapToGrid/>
                <w:color w:val="000000"/>
                <w:sz w:val="22"/>
                <w:szCs w:val="22"/>
              </w:rPr>
              <w:t xml:space="preserve"> </w:t>
            </w:r>
          </w:p>
        </w:tc>
      </w:tr>
      <w:tr w:rsidR="008C7AB0" w:rsidRPr="00B73AB0" w:rsidTr="00FF5C39">
        <w:trPr>
          <w:trHeight w:val="1110"/>
        </w:trPr>
        <w:tc>
          <w:tcPr>
            <w:tcW w:w="817" w:type="dxa"/>
            <w:tcBorders>
              <w:top w:val="single" w:sz="4" w:space="0" w:color="auto"/>
              <w:left w:val="single" w:sz="4" w:space="0" w:color="auto"/>
              <w:bottom w:val="single" w:sz="4" w:space="0" w:color="auto"/>
              <w:right w:val="single" w:sz="4" w:space="0" w:color="auto"/>
            </w:tcBorders>
            <w:hideMark/>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plastic sewage pipes running in the ground and in floor with joint bonding material and fasonic parts Ф50мм</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0,80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87A84" w:rsidP="00B73AB0">
            <w:pPr>
              <w:snapToGrid w:val="0"/>
              <w:spacing w:before="240" w:after="240"/>
              <w:jc w:val="both"/>
              <w:rPr>
                <w:snapToGrid/>
                <w:color w:val="000000"/>
                <w:sz w:val="22"/>
                <w:szCs w:val="22"/>
              </w:rPr>
            </w:pPr>
            <w:r>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t xml:space="preserve"> 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plastic water pipe Ø5 / 4 "guided by vertical VV1 along the wall, complete with holders and fasonic parts</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3,00</w:t>
            </w:r>
          </w:p>
        </w:tc>
        <w:tc>
          <w:tcPr>
            <w:tcW w:w="1128" w:type="dxa"/>
            <w:tcBorders>
              <w:top w:val="single" w:sz="4" w:space="0" w:color="auto"/>
              <w:left w:val="single" w:sz="4" w:space="0" w:color="auto"/>
              <w:bottom w:val="single" w:sz="4" w:space="0" w:color="auto"/>
              <w:right w:val="single" w:sz="4" w:space="0" w:color="auto"/>
            </w:tcBorders>
            <w:noWrap/>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840"/>
        </w:trPr>
        <w:tc>
          <w:tcPr>
            <w:tcW w:w="817" w:type="dxa"/>
            <w:tcBorders>
              <w:top w:val="single" w:sz="4" w:space="0" w:color="auto"/>
              <w:left w:val="single" w:sz="4" w:space="0" w:color="auto"/>
              <w:bottom w:val="single" w:sz="4" w:space="0" w:color="auto"/>
              <w:right w:val="single" w:sz="4" w:space="0" w:color="auto"/>
            </w:tcBorders>
            <w:hideMark/>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t>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plastic water pipes Ø1 / 2 "for supply to the stream of water guided by horizontal along the wall, complete with holders and fasonic parts</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6,00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900"/>
        </w:trPr>
        <w:tc>
          <w:tcPr>
            <w:tcW w:w="817" w:type="dxa"/>
            <w:tcBorders>
              <w:top w:val="single" w:sz="4" w:space="0" w:color="auto"/>
              <w:left w:val="single" w:sz="4" w:space="0" w:color="auto"/>
              <w:bottom w:val="single" w:sz="4" w:space="0" w:color="auto"/>
              <w:right w:val="single" w:sz="4" w:space="0" w:color="auto"/>
            </w:tcBorders>
            <w:hideMark/>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t>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Supply, transport and installation of plastic water pipes Ø1 / 2 "for supply to hot water, horizontal along the wall, complete with holders and fasonic parts</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5,70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990"/>
        </w:trPr>
        <w:tc>
          <w:tcPr>
            <w:tcW w:w="817" w:type="dxa"/>
            <w:tcBorders>
              <w:top w:val="single" w:sz="4" w:space="0" w:color="auto"/>
              <w:left w:val="single" w:sz="4" w:space="0" w:color="auto"/>
              <w:bottom w:val="single" w:sz="4" w:space="0" w:color="auto"/>
              <w:right w:val="single" w:sz="4" w:space="0" w:color="auto"/>
            </w:tcBorders>
            <w:hideMark/>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t>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control water meter</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pP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630"/>
        </w:trPr>
        <w:tc>
          <w:tcPr>
            <w:tcW w:w="817" w:type="dxa"/>
            <w:tcBorders>
              <w:top w:val="single" w:sz="4" w:space="0" w:color="auto"/>
              <w:left w:val="single" w:sz="4" w:space="0" w:color="auto"/>
              <w:bottom w:val="single" w:sz="4" w:space="0" w:color="auto"/>
              <w:right w:val="single" w:sz="4" w:space="0" w:color="auto"/>
            </w:tcBorders>
            <w:noWrap/>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t>9</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flow-through valves Ø5 / 4 "</w:t>
            </w:r>
          </w:p>
        </w:tc>
        <w:tc>
          <w:tcPr>
            <w:tcW w:w="683" w:type="dxa"/>
            <w:tcBorders>
              <w:top w:val="single" w:sz="4" w:space="0" w:color="auto"/>
              <w:left w:val="single" w:sz="4" w:space="0" w:color="auto"/>
              <w:bottom w:val="single" w:sz="4" w:space="0" w:color="auto"/>
              <w:right w:val="single" w:sz="4" w:space="0" w:color="auto"/>
            </w:tcBorders>
            <w:noWrap/>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2,00</w:t>
            </w:r>
          </w:p>
        </w:tc>
        <w:tc>
          <w:tcPr>
            <w:tcW w:w="1128" w:type="dxa"/>
            <w:tcBorders>
              <w:top w:val="single" w:sz="4" w:space="0" w:color="auto"/>
              <w:left w:val="single" w:sz="4" w:space="0" w:color="auto"/>
              <w:bottom w:val="single" w:sz="4" w:space="0" w:color="auto"/>
              <w:right w:val="single" w:sz="4" w:space="0" w:color="auto"/>
            </w:tcBorders>
            <w:noWrap/>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8C7AB0" w:rsidRPr="00A95783" w:rsidRDefault="008C7AB0" w:rsidP="00A95783">
            <w:pPr>
              <w:snapToGrid w:val="0"/>
              <w:spacing w:before="240" w:after="240"/>
              <w:jc w:val="right"/>
              <w:rPr>
                <w:snapToGrid/>
                <w:color w:val="000000"/>
                <w:sz w:val="22"/>
                <w:szCs w:val="22"/>
              </w:rPr>
            </w:pPr>
            <w:r w:rsidRPr="00A95783">
              <w:rPr>
                <w:snapToGrid/>
                <w:color w:val="000000"/>
                <w:sz w:val="22"/>
                <w:szCs w:val="22"/>
              </w:rPr>
              <w:lastRenderedPageBreak/>
              <w:t xml:space="preserve"> 10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flow valves type EK valve</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9,00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01091C">
        <w:trPr>
          <w:trHeight w:val="804"/>
        </w:trPr>
        <w:tc>
          <w:tcPr>
            <w:tcW w:w="817" w:type="dxa"/>
            <w:tcBorders>
              <w:top w:val="single" w:sz="4" w:space="0" w:color="auto"/>
              <w:left w:val="single" w:sz="4" w:space="0" w:color="auto"/>
              <w:bottom w:val="single" w:sz="4" w:space="0" w:color="auto"/>
              <w:right w:val="single" w:sz="4" w:space="0" w:color="auto"/>
            </w:tcBorders>
            <w:hideMark/>
          </w:tcPr>
          <w:p w:rsidR="008C7AB0" w:rsidRPr="00B73AB0" w:rsidRDefault="008C7AB0" w:rsidP="00887A84">
            <w:pPr>
              <w:snapToGrid w:val="0"/>
              <w:spacing w:before="240" w:after="240"/>
              <w:jc w:val="right"/>
              <w:rPr>
                <w:snapToGrid/>
                <w:color w:val="000000"/>
                <w:sz w:val="22"/>
                <w:szCs w:val="22"/>
              </w:rPr>
            </w:pPr>
            <w:r>
              <w:rPr>
                <w:snapToGrid/>
                <w:color w:val="000000"/>
                <w:sz w:val="22"/>
                <w:szCs w:val="22"/>
              </w:rPr>
              <w:t>11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a complete set with cassette-low-mount (type monoblock)</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765"/>
        </w:trPr>
        <w:tc>
          <w:tcPr>
            <w:tcW w:w="817" w:type="dxa"/>
            <w:tcBorders>
              <w:top w:val="single" w:sz="4" w:space="0" w:color="auto"/>
              <w:left w:val="single" w:sz="4" w:space="0" w:color="auto"/>
              <w:bottom w:val="single" w:sz="4" w:space="0" w:color="auto"/>
              <w:right w:val="single" w:sz="4" w:space="0" w:color="auto"/>
            </w:tcBorders>
            <w:hideMark/>
          </w:tcPr>
          <w:p w:rsidR="008C7AB0" w:rsidRPr="00B73AB0" w:rsidRDefault="008C7AB0" w:rsidP="00887A84">
            <w:pPr>
              <w:snapToGrid w:val="0"/>
              <w:spacing w:before="240" w:after="240"/>
              <w:jc w:val="right"/>
              <w:rPr>
                <w:snapToGrid/>
                <w:color w:val="000000"/>
                <w:sz w:val="22"/>
                <w:szCs w:val="22"/>
              </w:rPr>
            </w:pPr>
            <w:r>
              <w:rPr>
                <w:snapToGrid/>
                <w:color w:val="000000"/>
                <w:sz w:val="22"/>
                <w:szCs w:val="22"/>
              </w:rPr>
              <w:t>1</w:t>
            </w:r>
            <w:r w:rsidRPr="00B73AB0">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a shower cabin</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8C7AB0" w:rsidRPr="00B73AB0" w:rsidRDefault="008C7AB0" w:rsidP="00887A84">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13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the sink</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01091C">
        <w:trPr>
          <w:trHeight w:val="989"/>
        </w:trPr>
        <w:tc>
          <w:tcPr>
            <w:tcW w:w="817" w:type="dxa"/>
            <w:tcBorders>
              <w:top w:val="single" w:sz="4" w:space="0" w:color="auto"/>
              <w:left w:val="single" w:sz="4" w:space="0" w:color="auto"/>
              <w:bottom w:val="single" w:sz="4" w:space="0" w:color="auto"/>
              <w:right w:val="single" w:sz="4" w:space="0" w:color="auto"/>
            </w:tcBorders>
            <w:hideMark/>
          </w:tcPr>
          <w:p w:rsidR="008C7AB0" w:rsidRPr="00B73AB0" w:rsidRDefault="008C7AB0" w:rsidP="00887A84">
            <w:pPr>
              <w:snapToGrid w:val="0"/>
              <w:spacing w:before="240" w:after="240"/>
              <w:jc w:val="right"/>
              <w:rPr>
                <w:snapToGrid/>
                <w:color w:val="000000"/>
                <w:sz w:val="22"/>
                <w:szCs w:val="22"/>
              </w:rPr>
            </w:pPr>
            <w:r>
              <w:rPr>
                <w:snapToGrid/>
                <w:color w:val="000000"/>
                <w:sz w:val="22"/>
                <w:szCs w:val="22"/>
              </w:rPr>
              <w:t>14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batteries (water valves)</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1005"/>
        </w:trPr>
        <w:tc>
          <w:tcPr>
            <w:tcW w:w="817" w:type="dxa"/>
            <w:tcBorders>
              <w:top w:val="single" w:sz="4" w:space="0" w:color="auto"/>
              <w:left w:val="single" w:sz="4" w:space="0" w:color="auto"/>
              <w:bottom w:val="single" w:sz="4" w:space="0" w:color="auto"/>
              <w:right w:val="single" w:sz="4" w:space="0" w:color="auto"/>
            </w:tcBorders>
            <w:hideMark/>
          </w:tcPr>
          <w:p w:rsidR="008C7AB0" w:rsidRPr="00B73AB0" w:rsidRDefault="008C7AB0" w:rsidP="00887A84">
            <w:pPr>
              <w:snapToGrid w:val="0"/>
              <w:spacing w:before="240" w:after="240"/>
              <w:jc w:val="right"/>
              <w:rPr>
                <w:snapToGrid/>
                <w:color w:val="000000"/>
                <w:sz w:val="22"/>
                <w:szCs w:val="22"/>
              </w:rPr>
            </w:pPr>
            <w:r>
              <w:rPr>
                <w:snapToGrid/>
                <w:color w:val="000000"/>
                <w:sz w:val="22"/>
                <w:szCs w:val="22"/>
              </w:rPr>
              <w:t>15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installation of 80 liters water heater for hot and cold water</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FF5C39">
        <w:trPr>
          <w:trHeight w:val="765"/>
        </w:trPr>
        <w:tc>
          <w:tcPr>
            <w:tcW w:w="817" w:type="dxa"/>
            <w:tcBorders>
              <w:top w:val="single" w:sz="4" w:space="0" w:color="auto"/>
              <w:left w:val="single" w:sz="4" w:space="0" w:color="auto"/>
              <w:bottom w:val="single" w:sz="4" w:space="0" w:color="auto"/>
              <w:right w:val="single" w:sz="4" w:space="0" w:color="auto"/>
            </w:tcBorders>
            <w:hideMark/>
          </w:tcPr>
          <w:p w:rsidR="008C7AB0" w:rsidRPr="00B73AB0" w:rsidRDefault="008C7AB0" w:rsidP="00887A84">
            <w:pPr>
              <w:snapToGrid w:val="0"/>
              <w:spacing w:before="240" w:after="240"/>
              <w:jc w:val="right"/>
              <w:rPr>
                <w:snapToGrid/>
                <w:color w:val="000000"/>
                <w:sz w:val="22"/>
                <w:szCs w:val="22"/>
              </w:rPr>
            </w:pPr>
            <w:r>
              <w:rPr>
                <w:snapToGrid/>
                <w:color w:val="000000"/>
                <w:sz w:val="22"/>
                <w:szCs w:val="22"/>
              </w:rPr>
              <w:t>16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C7AB0" w:rsidRPr="008C7AB0" w:rsidRDefault="008C7AB0">
            <w:pPr>
              <w:rPr>
                <w:color w:val="000000"/>
                <w:sz w:val="22"/>
                <w:szCs w:val="22"/>
              </w:rPr>
            </w:pPr>
            <w:r w:rsidRPr="008C7AB0">
              <w:rPr>
                <w:color w:val="000000"/>
                <w:sz w:val="22"/>
                <w:szCs w:val="22"/>
              </w:rPr>
              <w:t>Procurement, transport and fitting of metal top siphon Ø70mm</w:t>
            </w:r>
          </w:p>
        </w:tc>
        <w:tc>
          <w:tcPr>
            <w:tcW w:w="683" w:type="dxa"/>
            <w:tcBorders>
              <w:top w:val="single" w:sz="4" w:space="0" w:color="auto"/>
              <w:left w:val="single" w:sz="4" w:space="0" w:color="auto"/>
              <w:bottom w:val="single" w:sz="4" w:space="0" w:color="auto"/>
              <w:right w:val="single" w:sz="4" w:space="0" w:color="auto"/>
            </w:tcBorders>
            <w:hideMark/>
          </w:tcPr>
          <w:p w:rsidR="008C7AB0" w:rsidRPr="005622E5" w:rsidRDefault="008C7AB0" w:rsidP="0068365E">
            <w:pPr>
              <w:jc w:val="center"/>
              <w:rPr>
                <w:sz w:val="20"/>
              </w:rPr>
            </w:pPr>
            <w:r w:rsidRPr="005622E5">
              <w:rPr>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5622E5" w:rsidRDefault="00E6230C" w:rsidP="005622E5">
            <w:pPr>
              <w:snapToGrid w:val="0"/>
              <w:spacing w:before="240" w:after="240"/>
              <w:jc w:val="right"/>
              <w:rPr>
                <w:snapToGrid/>
                <w:color w:val="000000"/>
                <w:sz w:val="20"/>
              </w:rPr>
            </w:pPr>
            <w:r w:rsidRPr="005622E5">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01091C" w:rsidRPr="00B73AB0" w:rsidTr="00FF5C39">
        <w:trPr>
          <w:trHeight w:val="765"/>
        </w:trPr>
        <w:tc>
          <w:tcPr>
            <w:tcW w:w="7899" w:type="dxa"/>
            <w:gridSpan w:val="6"/>
            <w:tcBorders>
              <w:top w:val="single" w:sz="4" w:space="0" w:color="auto"/>
              <w:left w:val="single" w:sz="4" w:space="0" w:color="auto"/>
              <w:bottom w:val="single" w:sz="4" w:space="0" w:color="auto"/>
              <w:right w:val="single" w:sz="4" w:space="0" w:color="auto"/>
            </w:tcBorders>
          </w:tcPr>
          <w:p w:rsidR="0001091C" w:rsidRPr="00B73AB0" w:rsidRDefault="0001091C" w:rsidP="0001091C">
            <w:pPr>
              <w:snapToGrid w:val="0"/>
              <w:spacing w:before="240" w:after="240"/>
              <w:jc w:val="right"/>
              <w:rPr>
                <w:snapToGrid/>
                <w:color w:val="000000"/>
                <w:sz w:val="22"/>
                <w:szCs w:val="22"/>
              </w:rPr>
            </w:pPr>
            <w:r>
              <w:rPr>
                <w:b/>
                <w:snapToGrid/>
                <w:color w:val="000000"/>
                <w:sz w:val="22"/>
                <w:szCs w:val="22"/>
              </w:rPr>
              <w:t xml:space="preserve">Total: </w:t>
            </w:r>
            <w:r w:rsidR="008546F4">
              <w:rPr>
                <w:b/>
                <w:snapToGrid/>
                <w:color w:val="000000"/>
                <w:sz w:val="22"/>
                <w:szCs w:val="22"/>
              </w:rPr>
              <w:t xml:space="preserve">XIV </w:t>
            </w:r>
            <w:r w:rsidRPr="002E4C78">
              <w:rPr>
                <w:b/>
                <w:snapToGrid/>
                <w:color w:val="000000"/>
                <w:sz w:val="22"/>
                <w:szCs w:val="22"/>
              </w:rPr>
              <w:t>PLUMBING AND SEWAGE - UPPER FLOOR</w:t>
            </w:r>
          </w:p>
        </w:tc>
        <w:tc>
          <w:tcPr>
            <w:tcW w:w="1416" w:type="dxa"/>
            <w:gridSpan w:val="3"/>
            <w:tcBorders>
              <w:top w:val="single" w:sz="4" w:space="0" w:color="auto"/>
              <w:left w:val="single" w:sz="4" w:space="0" w:color="auto"/>
              <w:bottom w:val="single" w:sz="4" w:space="0" w:color="auto"/>
              <w:right w:val="single" w:sz="4" w:space="0" w:color="auto"/>
            </w:tcBorders>
          </w:tcPr>
          <w:p w:rsidR="0001091C" w:rsidRPr="00B73AB0" w:rsidRDefault="0001091C" w:rsidP="00B73AB0">
            <w:pPr>
              <w:snapToGrid w:val="0"/>
              <w:spacing w:before="240" w:after="240"/>
              <w:jc w:val="both"/>
              <w:rPr>
                <w:snapToGrid/>
                <w:color w:val="000000"/>
                <w:sz w:val="22"/>
                <w:szCs w:val="22"/>
              </w:rPr>
            </w:pPr>
          </w:p>
        </w:tc>
      </w:tr>
      <w:tr w:rsidR="008C7AB0" w:rsidRPr="00B73AB0" w:rsidTr="00E83977">
        <w:trPr>
          <w:trHeight w:val="360"/>
        </w:trPr>
        <w:tc>
          <w:tcPr>
            <w:tcW w:w="817" w:type="dxa"/>
            <w:tcBorders>
              <w:top w:val="single" w:sz="4" w:space="0" w:color="auto"/>
              <w:left w:val="single" w:sz="4" w:space="0" w:color="auto"/>
              <w:bottom w:val="single" w:sz="4" w:space="0" w:color="auto"/>
              <w:right w:val="single" w:sz="4" w:space="0" w:color="auto"/>
            </w:tcBorders>
            <w:hideMark/>
          </w:tcPr>
          <w:p w:rsidR="008C7AB0" w:rsidRPr="00E6230C" w:rsidRDefault="008C7AB0" w:rsidP="00B73AB0">
            <w:pPr>
              <w:snapToGrid w:val="0"/>
              <w:spacing w:before="240" w:after="240"/>
              <w:jc w:val="both"/>
              <w:rPr>
                <w:b/>
                <w:snapToGrid/>
                <w:color w:val="000000"/>
                <w:sz w:val="22"/>
                <w:szCs w:val="22"/>
              </w:rPr>
            </w:pPr>
            <w:r w:rsidRPr="00E6230C">
              <w:rPr>
                <w:b/>
                <w:snapToGrid/>
                <w:color w:val="000000"/>
                <w:sz w:val="22"/>
                <w:szCs w:val="22"/>
              </w:rPr>
              <w:t xml:space="preserve"> </w:t>
            </w:r>
            <w:r w:rsidR="004F5A1F">
              <w:rPr>
                <w:b/>
                <w:snapToGrid/>
                <w:color w:val="000000"/>
                <w:sz w:val="22"/>
                <w:szCs w:val="22"/>
              </w:rPr>
              <w:t>XV</w:t>
            </w:r>
            <w:r w:rsidR="00E6230C" w:rsidRPr="00E6230C">
              <w:rPr>
                <w:b/>
                <w:snapToGrid/>
                <w:color w:val="000000"/>
                <w:sz w:val="22"/>
                <w:szCs w:val="22"/>
              </w:rPr>
              <w:t>.</w:t>
            </w:r>
          </w:p>
        </w:tc>
        <w:tc>
          <w:tcPr>
            <w:tcW w:w="4274" w:type="dxa"/>
            <w:gridSpan w:val="2"/>
            <w:tcBorders>
              <w:top w:val="single" w:sz="4" w:space="0" w:color="auto"/>
              <w:left w:val="single" w:sz="4" w:space="0" w:color="auto"/>
              <w:bottom w:val="single" w:sz="4" w:space="0" w:color="auto"/>
              <w:right w:val="single" w:sz="4" w:space="0" w:color="auto"/>
            </w:tcBorders>
            <w:hideMark/>
          </w:tcPr>
          <w:p w:rsidR="008C7AB0" w:rsidRPr="00E6230C" w:rsidRDefault="00E6230C" w:rsidP="00B73AB0">
            <w:pPr>
              <w:snapToGrid w:val="0"/>
              <w:spacing w:before="240" w:after="240"/>
              <w:jc w:val="both"/>
              <w:rPr>
                <w:b/>
                <w:snapToGrid/>
                <w:color w:val="000000"/>
                <w:sz w:val="22"/>
                <w:szCs w:val="22"/>
              </w:rPr>
            </w:pPr>
            <w:r w:rsidRPr="00E6230C">
              <w:rPr>
                <w:b/>
                <w:snapToGrid/>
                <w:color w:val="000000"/>
                <w:sz w:val="22"/>
                <w:szCs w:val="22"/>
              </w:rPr>
              <w:t>PLUMBING AND SEWAGE - GROUND  FLOOR</w:t>
            </w:r>
          </w:p>
        </w:tc>
        <w:tc>
          <w:tcPr>
            <w:tcW w:w="683" w:type="dxa"/>
            <w:tcBorders>
              <w:top w:val="single" w:sz="4" w:space="0" w:color="auto"/>
              <w:left w:val="single" w:sz="4" w:space="0" w:color="auto"/>
              <w:bottom w:val="single" w:sz="4" w:space="0" w:color="auto"/>
              <w:right w:val="single" w:sz="4" w:space="0" w:color="auto"/>
            </w:tcBorders>
            <w:hideMark/>
          </w:tcPr>
          <w:p w:rsidR="008C7AB0" w:rsidRPr="00B73AB0" w:rsidRDefault="008C7AB0" w:rsidP="00B73AB0">
            <w:pPr>
              <w:snapToGrid w:val="0"/>
              <w:spacing w:before="240" w:after="240"/>
              <w:jc w:val="both"/>
              <w:rPr>
                <w:snapToGrid/>
                <w:color w:val="000000"/>
                <w:sz w:val="22"/>
                <w:szCs w:val="22"/>
              </w:rPr>
            </w:pPr>
            <w:r w:rsidRPr="00B73AB0">
              <w:rPr>
                <w:snapToGrid/>
                <w:color w:val="000000"/>
                <w:sz w:val="22"/>
                <w:szCs w:val="22"/>
              </w:rPr>
              <w:t xml:space="preserve"> </w:t>
            </w:r>
          </w:p>
        </w:tc>
        <w:tc>
          <w:tcPr>
            <w:tcW w:w="997"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noWrap/>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87A84" w:rsidRPr="00B73AB0" w:rsidTr="00FF5C39">
        <w:trPr>
          <w:trHeight w:val="1170"/>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1</w:t>
            </w:r>
          </w:p>
        </w:tc>
        <w:tc>
          <w:tcPr>
            <w:tcW w:w="4274" w:type="dxa"/>
            <w:gridSpan w:val="2"/>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both"/>
              <w:rPr>
                <w:snapToGrid/>
                <w:color w:val="000000"/>
                <w:sz w:val="22"/>
                <w:szCs w:val="22"/>
              </w:rPr>
            </w:pPr>
            <w:r w:rsidRPr="008C7AB0">
              <w:rPr>
                <w:snapToGrid/>
                <w:color w:val="000000"/>
                <w:sz w:val="22"/>
                <w:szCs w:val="22"/>
              </w:rPr>
              <w:t>Procurement, transport and installation of plastic sewage pipe KV 1 guided along the vertical jointly with connected material and fasonic parts</w:t>
            </w:r>
            <w:r>
              <w:rPr>
                <w:snapToGrid/>
                <w:color w:val="000000"/>
                <w:sz w:val="22"/>
                <w:szCs w:val="22"/>
              </w:rPr>
              <w:t xml:space="preserve"> </w:t>
            </w:r>
            <w:r w:rsidRPr="008C7AB0">
              <w:rPr>
                <w:snapToGrid/>
                <w:color w:val="000000"/>
                <w:sz w:val="22"/>
                <w:szCs w:val="22"/>
              </w:rPr>
              <w:t>Ф100mm</w:t>
            </w:r>
            <w:r>
              <w:rPr>
                <w:snapToGrid/>
                <w:color w:val="000000"/>
                <w:sz w:val="22"/>
                <w:szCs w:val="22"/>
              </w:rPr>
              <w:t xml:space="preserve"> </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68365E">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887A84" w:rsidRPr="00F01969" w:rsidRDefault="00887A84" w:rsidP="00F01969">
            <w:pPr>
              <w:jc w:val="right"/>
              <w:rPr>
                <w:color w:val="000000"/>
                <w:sz w:val="20"/>
              </w:rPr>
            </w:pPr>
            <w:r w:rsidRPr="00F01969">
              <w:rPr>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1380"/>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both"/>
              <w:rPr>
                <w:snapToGrid/>
                <w:color w:val="000000"/>
                <w:sz w:val="22"/>
                <w:szCs w:val="22"/>
              </w:rPr>
            </w:pPr>
            <w:r>
              <w:rPr>
                <w:snapToGrid/>
                <w:color w:val="000000"/>
                <w:sz w:val="22"/>
                <w:szCs w:val="22"/>
              </w:rPr>
              <w:t xml:space="preserve"> </w:t>
            </w:r>
            <w:r w:rsidRPr="008C7AB0">
              <w:rPr>
                <w:snapToGrid/>
                <w:color w:val="000000"/>
                <w:sz w:val="22"/>
                <w:szCs w:val="22"/>
              </w:rPr>
              <w:t>Procurement, transport and installation of plastic sewage pipes running in the ground and in floor with joint bonding material and fasonic parts</w:t>
            </w:r>
            <w:r>
              <w:rPr>
                <w:snapToGrid/>
                <w:color w:val="000000"/>
                <w:sz w:val="22"/>
                <w:szCs w:val="22"/>
              </w:rPr>
              <w:t xml:space="preserve"> </w:t>
            </w:r>
            <w:r w:rsidRPr="008C7AB0">
              <w:rPr>
                <w:snapToGrid/>
                <w:color w:val="000000"/>
                <w:sz w:val="22"/>
                <w:szCs w:val="22"/>
              </w:rPr>
              <w:t>Ф100mm</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68365E">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887A84" w:rsidRPr="00F01969" w:rsidRDefault="00887A84" w:rsidP="00F01969">
            <w:pPr>
              <w:jc w:val="right"/>
              <w:rPr>
                <w:color w:val="000000"/>
                <w:sz w:val="20"/>
              </w:rPr>
            </w:pPr>
            <w:r w:rsidRPr="00F01969">
              <w:rPr>
                <w:color w:val="000000"/>
                <w:sz w:val="20"/>
              </w:rPr>
              <w:t>2,00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930"/>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plastic sewage pipes running in the ground and in floor with joint bonding material and fasonic parts Ф70мм</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68365E">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887A84" w:rsidRPr="00F01969" w:rsidRDefault="00887A84" w:rsidP="00F01969">
            <w:pPr>
              <w:jc w:val="right"/>
              <w:rPr>
                <w:color w:val="000000"/>
                <w:sz w:val="20"/>
              </w:rPr>
            </w:pPr>
            <w:r w:rsidRPr="00F01969">
              <w:rPr>
                <w:color w:val="000000"/>
                <w:sz w:val="20"/>
              </w:rPr>
              <w:t>1,85</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hideMark/>
          </w:tcPr>
          <w:p w:rsidR="00887A84" w:rsidRPr="008C7AB0" w:rsidRDefault="00887A84" w:rsidP="00FF5C39">
            <w:pPr>
              <w:rPr>
                <w:color w:val="000000"/>
                <w:sz w:val="22"/>
                <w:szCs w:val="22"/>
              </w:rPr>
            </w:pPr>
            <w:r w:rsidRPr="008C7AB0">
              <w:rPr>
                <w:color w:val="000000"/>
                <w:sz w:val="22"/>
                <w:szCs w:val="22"/>
              </w:rPr>
              <w:t>Procurement, transport and installation of plastic sewage pipes running in the ground and in floor with joint bonding material and fasonic parts Ф50мм</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68365E">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0,80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1488"/>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lastRenderedPageBreak/>
              <w:t xml:space="preserve"> 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plastic water pipe Ø5 / 4 "guided by vertical VV1 along the wall, complete with holders and fasonic parts</w:t>
            </w:r>
          </w:p>
        </w:tc>
        <w:tc>
          <w:tcPr>
            <w:tcW w:w="683" w:type="dxa"/>
            <w:tcBorders>
              <w:top w:val="single" w:sz="4" w:space="0" w:color="auto"/>
              <w:left w:val="single" w:sz="4" w:space="0" w:color="auto"/>
              <w:bottom w:val="single" w:sz="4" w:space="0" w:color="auto"/>
              <w:right w:val="single" w:sz="4" w:space="0" w:color="auto"/>
            </w:tcBorders>
            <w:hideMark/>
          </w:tcPr>
          <w:p w:rsidR="00887A84" w:rsidRDefault="00887A84" w:rsidP="004005B3">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r>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970"/>
        </w:trPr>
        <w:tc>
          <w:tcPr>
            <w:tcW w:w="817" w:type="dxa"/>
            <w:tcBorders>
              <w:top w:val="single" w:sz="4" w:space="0" w:color="auto"/>
              <w:left w:val="single" w:sz="4" w:space="0" w:color="auto"/>
              <w:bottom w:val="single" w:sz="4" w:space="0" w:color="auto"/>
              <w:right w:val="single" w:sz="4" w:space="0" w:color="auto"/>
            </w:tcBorders>
            <w:hideMark/>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plastic water pipes Ø1 / 2 "for supply to the stream of water guided by horizontal along the wall, complete with holders and fasonic parts</w:t>
            </w:r>
          </w:p>
        </w:tc>
        <w:tc>
          <w:tcPr>
            <w:tcW w:w="683" w:type="dxa"/>
            <w:tcBorders>
              <w:top w:val="single" w:sz="4" w:space="0" w:color="auto"/>
              <w:left w:val="single" w:sz="4" w:space="0" w:color="auto"/>
              <w:bottom w:val="single" w:sz="4" w:space="0" w:color="auto"/>
              <w:right w:val="single" w:sz="4" w:space="0" w:color="auto"/>
            </w:tcBorders>
            <w:hideMark/>
          </w:tcPr>
          <w:p w:rsidR="00887A84" w:rsidRDefault="00887A84" w:rsidP="004005B3">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6,00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Supply, transport and installation of plastic water pipes Ø1 / 2 "for supply to hot water, horizontal along the wall, complete with holders and fasonic parts</w:t>
            </w:r>
          </w:p>
        </w:tc>
        <w:tc>
          <w:tcPr>
            <w:tcW w:w="683" w:type="dxa"/>
            <w:tcBorders>
              <w:top w:val="single" w:sz="4" w:space="0" w:color="auto"/>
              <w:left w:val="single" w:sz="4" w:space="0" w:color="auto"/>
              <w:bottom w:val="single" w:sz="4" w:space="0" w:color="auto"/>
              <w:right w:val="single" w:sz="4" w:space="0" w:color="auto"/>
            </w:tcBorders>
            <w:hideMark/>
          </w:tcPr>
          <w:p w:rsidR="00887A84" w:rsidRDefault="00887A84" w:rsidP="004005B3">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5,70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7E3A62">
        <w:trPr>
          <w:trHeight w:val="875"/>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control water meter</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hideMark/>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9</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flow-through valves Ø5 / 4 "</w:t>
            </w:r>
          </w:p>
        </w:tc>
        <w:tc>
          <w:tcPr>
            <w:tcW w:w="683" w:type="dxa"/>
            <w:tcBorders>
              <w:top w:val="single" w:sz="4" w:space="0" w:color="auto"/>
              <w:left w:val="single" w:sz="4" w:space="0" w:color="auto"/>
              <w:bottom w:val="single" w:sz="4" w:space="0" w:color="auto"/>
              <w:right w:val="single" w:sz="4" w:space="0" w:color="auto"/>
            </w:tcBorders>
            <w:hideMark/>
          </w:tcPr>
          <w:p w:rsidR="00887A84" w:rsidRDefault="00887A84" w:rsidP="004005B3">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2,00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962"/>
        </w:trPr>
        <w:tc>
          <w:tcPr>
            <w:tcW w:w="817" w:type="dxa"/>
            <w:tcBorders>
              <w:top w:val="single" w:sz="4" w:space="0" w:color="auto"/>
              <w:left w:val="single" w:sz="4" w:space="0" w:color="auto"/>
              <w:bottom w:val="single" w:sz="4" w:space="0" w:color="auto"/>
              <w:right w:val="single" w:sz="4" w:space="0" w:color="auto"/>
            </w:tcBorders>
          </w:tcPr>
          <w:p w:rsidR="00887A84" w:rsidRPr="00A95783" w:rsidRDefault="00887A84" w:rsidP="00FF5C39">
            <w:pPr>
              <w:snapToGrid w:val="0"/>
              <w:spacing w:before="240" w:after="240"/>
              <w:jc w:val="right"/>
              <w:rPr>
                <w:snapToGrid/>
                <w:color w:val="000000"/>
                <w:sz w:val="22"/>
                <w:szCs w:val="22"/>
              </w:rPr>
            </w:pPr>
            <w:r w:rsidRPr="00A95783">
              <w:rPr>
                <w:snapToGrid/>
                <w:color w:val="000000"/>
                <w:sz w:val="22"/>
                <w:szCs w:val="22"/>
              </w:rPr>
              <w:t xml:space="preserve"> 10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flow valves type EK valve</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BB3233">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9,00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r>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694"/>
        </w:trPr>
        <w:tc>
          <w:tcPr>
            <w:tcW w:w="817" w:type="dxa"/>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right"/>
              <w:rPr>
                <w:snapToGrid/>
                <w:color w:val="000000"/>
                <w:sz w:val="22"/>
                <w:szCs w:val="22"/>
              </w:rPr>
            </w:pPr>
            <w:r>
              <w:rPr>
                <w:snapToGrid/>
                <w:color w:val="000000"/>
                <w:sz w:val="22"/>
                <w:szCs w:val="22"/>
              </w:rPr>
              <w:t>11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a complete set with cassette-low-mount (type monoblock)</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5D6C0A">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836"/>
        </w:trPr>
        <w:tc>
          <w:tcPr>
            <w:tcW w:w="817" w:type="dxa"/>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right"/>
              <w:rPr>
                <w:snapToGrid/>
                <w:color w:val="000000"/>
                <w:sz w:val="22"/>
                <w:szCs w:val="22"/>
              </w:rPr>
            </w:pPr>
            <w:r>
              <w:rPr>
                <w:snapToGrid/>
                <w:color w:val="000000"/>
                <w:sz w:val="22"/>
                <w:szCs w:val="22"/>
              </w:rPr>
              <w:t>1</w:t>
            </w:r>
            <w:r w:rsidRPr="00B73AB0">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a shower cabin</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5D6C0A">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836"/>
        </w:trPr>
        <w:tc>
          <w:tcPr>
            <w:tcW w:w="817" w:type="dxa"/>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right"/>
              <w:rPr>
                <w:snapToGrid/>
                <w:color w:val="000000"/>
                <w:sz w:val="22"/>
                <w:szCs w:val="22"/>
              </w:rPr>
            </w:pPr>
            <w:r w:rsidRPr="00B73AB0">
              <w:rPr>
                <w:snapToGrid/>
                <w:color w:val="000000"/>
                <w:sz w:val="22"/>
                <w:szCs w:val="22"/>
              </w:rPr>
              <w:t xml:space="preserve"> </w:t>
            </w:r>
            <w:r>
              <w:rPr>
                <w:snapToGrid/>
                <w:color w:val="000000"/>
                <w:sz w:val="22"/>
                <w:szCs w:val="22"/>
              </w:rPr>
              <w:t>13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the sink</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5D6C0A">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1055"/>
        </w:trPr>
        <w:tc>
          <w:tcPr>
            <w:tcW w:w="817" w:type="dxa"/>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right"/>
              <w:rPr>
                <w:snapToGrid/>
                <w:color w:val="000000"/>
                <w:sz w:val="22"/>
                <w:szCs w:val="22"/>
              </w:rPr>
            </w:pPr>
            <w:r>
              <w:rPr>
                <w:snapToGrid/>
                <w:color w:val="000000"/>
                <w:sz w:val="22"/>
                <w:szCs w:val="22"/>
              </w:rPr>
              <w:t>14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batteries (water valves)</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5D6C0A">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857"/>
        </w:trPr>
        <w:tc>
          <w:tcPr>
            <w:tcW w:w="817" w:type="dxa"/>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right"/>
              <w:rPr>
                <w:snapToGrid/>
                <w:color w:val="000000"/>
                <w:sz w:val="22"/>
                <w:szCs w:val="22"/>
              </w:rPr>
            </w:pPr>
            <w:r>
              <w:rPr>
                <w:snapToGrid/>
                <w:color w:val="000000"/>
                <w:sz w:val="22"/>
                <w:szCs w:val="22"/>
              </w:rPr>
              <w:t>15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installation of 80 liters water heater for hot and cold water</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5D6C0A">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887A84"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tcPr>
          <w:p w:rsidR="00887A84" w:rsidRPr="00B73AB0" w:rsidRDefault="00887A84" w:rsidP="00FF5C39">
            <w:pPr>
              <w:snapToGrid w:val="0"/>
              <w:spacing w:before="240" w:after="240"/>
              <w:jc w:val="right"/>
              <w:rPr>
                <w:snapToGrid/>
                <w:color w:val="000000"/>
                <w:sz w:val="22"/>
                <w:szCs w:val="22"/>
              </w:rPr>
            </w:pPr>
            <w:r>
              <w:rPr>
                <w:snapToGrid/>
                <w:color w:val="000000"/>
                <w:sz w:val="22"/>
                <w:szCs w:val="22"/>
              </w:rPr>
              <w:t>16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887A84" w:rsidRPr="008C7AB0" w:rsidRDefault="00887A84" w:rsidP="00FF5C39">
            <w:pPr>
              <w:rPr>
                <w:color w:val="000000"/>
                <w:sz w:val="22"/>
                <w:szCs w:val="22"/>
              </w:rPr>
            </w:pPr>
            <w:r w:rsidRPr="008C7AB0">
              <w:rPr>
                <w:color w:val="000000"/>
                <w:sz w:val="22"/>
                <w:szCs w:val="22"/>
              </w:rPr>
              <w:t>Procurement, transport and fitting of metal top siphon Ø70mm</w:t>
            </w:r>
          </w:p>
        </w:tc>
        <w:tc>
          <w:tcPr>
            <w:tcW w:w="683" w:type="dxa"/>
            <w:tcBorders>
              <w:top w:val="single" w:sz="4" w:space="0" w:color="auto"/>
              <w:left w:val="single" w:sz="4" w:space="0" w:color="auto"/>
              <w:bottom w:val="single" w:sz="4" w:space="0" w:color="auto"/>
              <w:right w:val="single" w:sz="4" w:space="0" w:color="auto"/>
            </w:tcBorders>
          </w:tcPr>
          <w:p w:rsidR="00887A84" w:rsidRDefault="00887A84" w:rsidP="004005B3">
            <w:pPr>
              <w:jc w:val="center"/>
            </w:pPr>
            <w:r w:rsidRPr="005D6C0A">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87A84" w:rsidRPr="00F01969" w:rsidRDefault="00887A84" w:rsidP="00F01969">
            <w:pPr>
              <w:snapToGrid w:val="0"/>
              <w:spacing w:before="240" w:after="240"/>
              <w:jc w:val="right"/>
              <w:rPr>
                <w:snapToGrid/>
                <w:color w:val="000000"/>
                <w:sz w:val="20"/>
              </w:rPr>
            </w:pPr>
            <w:r w:rsidRPr="00F01969">
              <w:rPr>
                <w:snapToGrid/>
                <w:color w:val="000000"/>
                <w:sz w:val="20"/>
              </w:rPr>
              <w:t xml:space="preserve"> 1,00</w:t>
            </w:r>
          </w:p>
        </w:tc>
        <w:tc>
          <w:tcPr>
            <w:tcW w:w="1128" w:type="dxa"/>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87A84" w:rsidRPr="00B73AB0" w:rsidRDefault="00887A84" w:rsidP="00B73AB0">
            <w:pPr>
              <w:snapToGrid w:val="0"/>
              <w:spacing w:before="240" w:after="240"/>
              <w:jc w:val="both"/>
              <w:rPr>
                <w:snapToGrid/>
                <w:color w:val="000000"/>
                <w:sz w:val="22"/>
                <w:szCs w:val="22"/>
              </w:rPr>
            </w:pPr>
          </w:p>
        </w:tc>
      </w:tr>
      <w:tr w:rsidR="007E3A62" w:rsidRPr="00B73AB0" w:rsidTr="00FF5C39">
        <w:trPr>
          <w:trHeight w:val="360"/>
        </w:trPr>
        <w:tc>
          <w:tcPr>
            <w:tcW w:w="7899" w:type="dxa"/>
            <w:gridSpan w:val="6"/>
            <w:tcBorders>
              <w:top w:val="single" w:sz="4" w:space="0" w:color="auto"/>
              <w:left w:val="single" w:sz="4" w:space="0" w:color="auto"/>
              <w:bottom w:val="single" w:sz="4" w:space="0" w:color="auto"/>
              <w:right w:val="single" w:sz="4" w:space="0" w:color="auto"/>
            </w:tcBorders>
          </w:tcPr>
          <w:p w:rsidR="007E3A62" w:rsidRPr="00B73AB0" w:rsidRDefault="004F5A1F" w:rsidP="007E3A62">
            <w:pPr>
              <w:snapToGrid w:val="0"/>
              <w:spacing w:before="240" w:after="240"/>
              <w:jc w:val="right"/>
              <w:rPr>
                <w:snapToGrid/>
                <w:color w:val="000000"/>
                <w:sz w:val="22"/>
                <w:szCs w:val="22"/>
              </w:rPr>
            </w:pPr>
            <w:r>
              <w:rPr>
                <w:b/>
                <w:snapToGrid/>
                <w:color w:val="000000"/>
                <w:sz w:val="22"/>
                <w:szCs w:val="22"/>
              </w:rPr>
              <w:t xml:space="preserve">Total: XV. </w:t>
            </w:r>
            <w:r w:rsidR="007E3A62" w:rsidRPr="00E6230C">
              <w:rPr>
                <w:b/>
                <w:snapToGrid/>
                <w:color w:val="000000"/>
                <w:sz w:val="22"/>
                <w:szCs w:val="22"/>
              </w:rPr>
              <w:t>PLUMBING AND SEWAGE - GROUND  FLOOR</w:t>
            </w:r>
          </w:p>
        </w:tc>
        <w:tc>
          <w:tcPr>
            <w:tcW w:w="1416" w:type="dxa"/>
            <w:gridSpan w:val="3"/>
            <w:tcBorders>
              <w:top w:val="single" w:sz="4" w:space="0" w:color="auto"/>
              <w:left w:val="single" w:sz="4" w:space="0" w:color="auto"/>
              <w:bottom w:val="single" w:sz="4" w:space="0" w:color="auto"/>
              <w:right w:val="single" w:sz="4" w:space="0" w:color="auto"/>
            </w:tcBorders>
          </w:tcPr>
          <w:p w:rsidR="007E3A62" w:rsidRPr="00B73AB0" w:rsidRDefault="007E3A62" w:rsidP="00B73AB0">
            <w:pPr>
              <w:snapToGrid w:val="0"/>
              <w:spacing w:before="240" w:after="240"/>
              <w:jc w:val="both"/>
              <w:rPr>
                <w:snapToGrid/>
                <w:color w:val="000000"/>
                <w:sz w:val="22"/>
                <w:szCs w:val="22"/>
              </w:rPr>
            </w:pPr>
          </w:p>
        </w:tc>
      </w:tr>
      <w:tr w:rsidR="008C7AB0" w:rsidRPr="00B73AB0" w:rsidTr="00B30717">
        <w:trPr>
          <w:trHeight w:val="951"/>
        </w:trPr>
        <w:tc>
          <w:tcPr>
            <w:tcW w:w="817" w:type="dxa"/>
            <w:tcBorders>
              <w:top w:val="single" w:sz="4" w:space="0" w:color="auto"/>
              <w:left w:val="single" w:sz="4" w:space="0" w:color="auto"/>
              <w:bottom w:val="single" w:sz="4" w:space="0" w:color="auto"/>
              <w:right w:val="single" w:sz="4" w:space="0" w:color="auto"/>
            </w:tcBorders>
          </w:tcPr>
          <w:p w:rsidR="008C7AB0" w:rsidRPr="00B30717" w:rsidRDefault="004F5A1F" w:rsidP="00B73AB0">
            <w:pPr>
              <w:snapToGrid w:val="0"/>
              <w:spacing w:before="240" w:after="240"/>
              <w:jc w:val="both"/>
              <w:rPr>
                <w:b/>
                <w:snapToGrid/>
                <w:color w:val="000000"/>
                <w:sz w:val="22"/>
                <w:szCs w:val="22"/>
              </w:rPr>
            </w:pPr>
            <w:r>
              <w:rPr>
                <w:b/>
                <w:snapToGrid/>
                <w:color w:val="000000"/>
                <w:sz w:val="22"/>
                <w:szCs w:val="22"/>
              </w:rPr>
              <w:t>XVI</w:t>
            </w:r>
            <w:r w:rsidR="00B30717" w:rsidRPr="00B30717">
              <w:rPr>
                <w:b/>
                <w:snapToGrid/>
                <w:color w:val="000000"/>
                <w:sz w:val="22"/>
                <w:szCs w:val="22"/>
              </w:rPr>
              <w:t xml:space="preserve">. </w:t>
            </w:r>
          </w:p>
        </w:tc>
        <w:tc>
          <w:tcPr>
            <w:tcW w:w="4274" w:type="dxa"/>
            <w:gridSpan w:val="2"/>
            <w:tcBorders>
              <w:top w:val="single" w:sz="4" w:space="0" w:color="auto"/>
              <w:left w:val="single" w:sz="4" w:space="0" w:color="auto"/>
              <w:bottom w:val="single" w:sz="4" w:space="0" w:color="auto"/>
              <w:right w:val="single" w:sz="4" w:space="0" w:color="auto"/>
            </w:tcBorders>
          </w:tcPr>
          <w:p w:rsidR="008C7AB0" w:rsidRPr="00B30717" w:rsidRDefault="00B30717" w:rsidP="00B73AB0">
            <w:pPr>
              <w:snapToGrid w:val="0"/>
              <w:spacing w:before="240" w:after="240"/>
              <w:jc w:val="both"/>
              <w:rPr>
                <w:b/>
                <w:snapToGrid/>
                <w:color w:val="000000"/>
                <w:sz w:val="22"/>
                <w:szCs w:val="22"/>
              </w:rPr>
            </w:pPr>
            <w:r w:rsidRPr="00B30717">
              <w:rPr>
                <w:b/>
                <w:snapToGrid/>
                <w:color w:val="000000"/>
                <w:sz w:val="22"/>
                <w:szCs w:val="22"/>
              </w:rPr>
              <w:t>ELECTRICAL INSTALLATION</w:t>
            </w:r>
          </w:p>
        </w:tc>
        <w:tc>
          <w:tcPr>
            <w:tcW w:w="683"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997"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AB0766">
        <w:trPr>
          <w:trHeight w:val="1700"/>
        </w:trPr>
        <w:tc>
          <w:tcPr>
            <w:tcW w:w="817" w:type="dxa"/>
            <w:tcBorders>
              <w:top w:val="single" w:sz="4" w:space="0" w:color="auto"/>
              <w:left w:val="single" w:sz="4" w:space="0" w:color="auto"/>
              <w:bottom w:val="single" w:sz="4" w:space="0" w:color="auto"/>
              <w:right w:val="single" w:sz="4" w:space="0" w:color="auto"/>
            </w:tcBorders>
          </w:tcPr>
          <w:p w:rsidR="008C7AB0" w:rsidRPr="00B73AB0" w:rsidRDefault="00B30717" w:rsidP="00B30717">
            <w:pPr>
              <w:snapToGrid w:val="0"/>
              <w:spacing w:before="240" w:after="240"/>
              <w:jc w:val="right"/>
              <w:rPr>
                <w:snapToGrid/>
                <w:color w:val="000000"/>
                <w:sz w:val="22"/>
                <w:szCs w:val="22"/>
              </w:rPr>
            </w:pPr>
            <w:r>
              <w:rPr>
                <w:snapToGrid/>
                <w:color w:val="000000"/>
                <w:sz w:val="22"/>
                <w:szCs w:val="22"/>
              </w:rPr>
              <w:lastRenderedPageBreak/>
              <w:t>1</w:t>
            </w:r>
          </w:p>
        </w:tc>
        <w:tc>
          <w:tcPr>
            <w:tcW w:w="4274" w:type="dxa"/>
            <w:gridSpan w:val="2"/>
            <w:tcBorders>
              <w:top w:val="single" w:sz="4" w:space="0" w:color="auto"/>
              <w:left w:val="single" w:sz="4" w:space="0" w:color="auto"/>
              <w:bottom w:val="single" w:sz="4" w:space="0" w:color="auto"/>
              <w:right w:val="single" w:sz="4" w:space="0" w:color="auto"/>
            </w:tcBorders>
          </w:tcPr>
          <w:p w:rsidR="008C7AB0" w:rsidRPr="00B73AB0" w:rsidRDefault="005E4EED" w:rsidP="00B73AB0">
            <w:pPr>
              <w:snapToGrid w:val="0"/>
              <w:spacing w:before="240" w:after="240"/>
              <w:jc w:val="both"/>
              <w:rPr>
                <w:snapToGrid/>
                <w:color w:val="000000"/>
                <w:sz w:val="22"/>
                <w:szCs w:val="22"/>
              </w:rPr>
            </w:pPr>
            <w:r w:rsidRPr="005E4EED">
              <w:rPr>
                <w:snapToGrid/>
                <w:color w:val="000000"/>
                <w:sz w:val="22"/>
                <w:szCs w:val="22"/>
              </w:rPr>
              <w:t>Receptive line made with zinc track FeZn 20x3mm, laid on the roof with adequate holders on every meter, with coverage of all metal parts on the roof, chimneys, vents, canals, prepared after presenting the situation, ready for use, assembled</w:t>
            </w:r>
          </w:p>
        </w:tc>
        <w:tc>
          <w:tcPr>
            <w:tcW w:w="683" w:type="dxa"/>
            <w:tcBorders>
              <w:top w:val="single" w:sz="4" w:space="0" w:color="auto"/>
              <w:left w:val="single" w:sz="4" w:space="0" w:color="auto"/>
              <w:bottom w:val="single" w:sz="4" w:space="0" w:color="auto"/>
              <w:right w:val="single" w:sz="4" w:space="0" w:color="auto"/>
            </w:tcBorders>
          </w:tcPr>
          <w:p w:rsidR="008C7AB0" w:rsidRPr="0068365E" w:rsidRDefault="005E4EED" w:rsidP="008F7B0B">
            <w:pPr>
              <w:snapToGrid w:val="0"/>
              <w:spacing w:before="240" w:after="240"/>
              <w:jc w:val="center"/>
              <w:rPr>
                <w:snapToGrid/>
                <w:color w:val="000000"/>
                <w:sz w:val="20"/>
              </w:rPr>
            </w:pPr>
            <w:r w:rsidRPr="0068365E">
              <w:rPr>
                <w:snapToGrid/>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68365E" w:rsidRDefault="005E4EED" w:rsidP="005E4EED">
            <w:pPr>
              <w:snapToGrid w:val="0"/>
              <w:spacing w:before="240" w:after="240"/>
              <w:jc w:val="right"/>
              <w:rPr>
                <w:snapToGrid/>
                <w:color w:val="000000"/>
                <w:sz w:val="20"/>
              </w:rPr>
            </w:pPr>
            <w:r w:rsidRPr="0068365E">
              <w:rPr>
                <w:snapToGrid/>
                <w:color w:val="000000"/>
                <w:sz w:val="20"/>
              </w:rPr>
              <w:t>75,00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AB0766">
        <w:trPr>
          <w:trHeight w:val="1672"/>
        </w:trPr>
        <w:tc>
          <w:tcPr>
            <w:tcW w:w="817" w:type="dxa"/>
            <w:tcBorders>
              <w:top w:val="single" w:sz="4" w:space="0" w:color="auto"/>
              <w:left w:val="single" w:sz="4" w:space="0" w:color="auto"/>
              <w:bottom w:val="single" w:sz="4" w:space="0" w:color="auto"/>
              <w:right w:val="single" w:sz="4" w:space="0" w:color="auto"/>
            </w:tcBorders>
          </w:tcPr>
          <w:p w:rsidR="008C7AB0" w:rsidRPr="00B73AB0" w:rsidRDefault="00B30717" w:rsidP="00B30717">
            <w:pPr>
              <w:snapToGrid w:val="0"/>
              <w:spacing w:before="240" w:after="240"/>
              <w:jc w:val="right"/>
              <w:rPr>
                <w:snapToGrid/>
                <w:color w:val="000000"/>
                <w:sz w:val="22"/>
                <w:szCs w:val="22"/>
              </w:rPr>
            </w:pPr>
            <w:r>
              <w:rPr>
                <w:snapToGrid/>
                <w:color w:val="000000"/>
                <w:sz w:val="22"/>
                <w:szCs w:val="22"/>
              </w:rPr>
              <w:t>2</w:t>
            </w:r>
          </w:p>
        </w:tc>
        <w:tc>
          <w:tcPr>
            <w:tcW w:w="4274" w:type="dxa"/>
            <w:gridSpan w:val="2"/>
            <w:tcBorders>
              <w:top w:val="single" w:sz="4" w:space="0" w:color="auto"/>
              <w:left w:val="single" w:sz="4" w:space="0" w:color="auto"/>
              <w:bottom w:val="single" w:sz="4" w:space="0" w:color="auto"/>
              <w:right w:val="single" w:sz="4" w:space="0" w:color="auto"/>
            </w:tcBorders>
          </w:tcPr>
          <w:p w:rsidR="008C7AB0" w:rsidRPr="00B73AB0" w:rsidRDefault="001F4EF4" w:rsidP="00B73AB0">
            <w:pPr>
              <w:snapToGrid w:val="0"/>
              <w:spacing w:before="240" w:after="240"/>
              <w:jc w:val="both"/>
              <w:rPr>
                <w:snapToGrid/>
                <w:color w:val="000000"/>
                <w:sz w:val="22"/>
                <w:szCs w:val="22"/>
              </w:rPr>
            </w:pPr>
            <w:r w:rsidRPr="001F4EF4">
              <w:rPr>
                <w:snapToGrid/>
                <w:color w:val="000000"/>
                <w:sz w:val="22"/>
                <w:szCs w:val="22"/>
              </w:rPr>
              <w:t>Coupling line made with zinc track FeZn 25x4mm, laid on the roof with adequate holders on every meter, for joining the lightning rod with ground, prepared after presenting the situation, ready for use, assembled</w:t>
            </w:r>
          </w:p>
        </w:tc>
        <w:tc>
          <w:tcPr>
            <w:tcW w:w="683" w:type="dxa"/>
            <w:tcBorders>
              <w:top w:val="single" w:sz="4" w:space="0" w:color="auto"/>
              <w:left w:val="single" w:sz="4" w:space="0" w:color="auto"/>
              <w:bottom w:val="single" w:sz="4" w:space="0" w:color="auto"/>
              <w:right w:val="single" w:sz="4" w:space="0" w:color="auto"/>
            </w:tcBorders>
          </w:tcPr>
          <w:p w:rsidR="008C7AB0" w:rsidRPr="0068365E" w:rsidRDefault="001F4EF4" w:rsidP="008F7B0B">
            <w:pPr>
              <w:snapToGrid w:val="0"/>
              <w:spacing w:before="240" w:after="240"/>
              <w:jc w:val="center"/>
              <w:rPr>
                <w:snapToGrid/>
                <w:color w:val="000000"/>
                <w:sz w:val="20"/>
              </w:rPr>
            </w:pPr>
            <w:r w:rsidRPr="0068365E">
              <w:rPr>
                <w:snapToGrid/>
                <w:color w:val="000000"/>
                <w:sz w:val="20"/>
              </w:rPr>
              <w:t>m</w:t>
            </w:r>
          </w:p>
        </w:tc>
        <w:tc>
          <w:tcPr>
            <w:tcW w:w="997" w:type="dxa"/>
            <w:tcBorders>
              <w:top w:val="single" w:sz="4" w:space="0" w:color="auto"/>
              <w:left w:val="single" w:sz="4" w:space="0" w:color="auto"/>
              <w:bottom w:val="single" w:sz="4" w:space="0" w:color="auto"/>
              <w:right w:val="single" w:sz="4" w:space="0" w:color="auto"/>
            </w:tcBorders>
          </w:tcPr>
          <w:p w:rsidR="008C7AB0" w:rsidRPr="0068365E" w:rsidRDefault="001F4EF4" w:rsidP="001F4EF4">
            <w:pPr>
              <w:snapToGrid w:val="0"/>
              <w:spacing w:before="240" w:after="240"/>
              <w:jc w:val="right"/>
              <w:rPr>
                <w:snapToGrid/>
                <w:color w:val="000000"/>
                <w:sz w:val="20"/>
              </w:rPr>
            </w:pPr>
            <w:r w:rsidRPr="0068365E">
              <w:rPr>
                <w:snapToGrid/>
                <w:color w:val="000000"/>
                <w:sz w:val="20"/>
              </w:rPr>
              <w:t>115,00</w:t>
            </w:r>
          </w:p>
        </w:tc>
        <w:tc>
          <w:tcPr>
            <w:tcW w:w="1128" w:type="dxa"/>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1A4860" w:rsidRPr="00B73AB0" w:rsidTr="00AB0766">
        <w:trPr>
          <w:trHeight w:val="793"/>
        </w:trPr>
        <w:tc>
          <w:tcPr>
            <w:tcW w:w="817" w:type="dxa"/>
            <w:tcBorders>
              <w:top w:val="single" w:sz="4" w:space="0" w:color="auto"/>
              <w:left w:val="single" w:sz="4" w:space="0" w:color="auto"/>
              <w:bottom w:val="single" w:sz="4" w:space="0" w:color="auto"/>
              <w:right w:val="single" w:sz="4" w:space="0" w:color="auto"/>
            </w:tcBorders>
          </w:tcPr>
          <w:p w:rsidR="001A4860" w:rsidRPr="00B73AB0" w:rsidRDefault="001A4860" w:rsidP="00B30717">
            <w:pPr>
              <w:snapToGrid w:val="0"/>
              <w:spacing w:before="240" w:after="240"/>
              <w:jc w:val="right"/>
              <w:rPr>
                <w:snapToGrid/>
                <w:color w:val="000000"/>
                <w:sz w:val="22"/>
                <w:szCs w:val="22"/>
              </w:rPr>
            </w:pPr>
            <w:r>
              <w:rPr>
                <w:snapToGrid/>
                <w:color w:val="000000"/>
                <w:sz w:val="22"/>
                <w:szCs w:val="22"/>
              </w:rPr>
              <w:t>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1A4860" w:rsidRPr="001A4860" w:rsidRDefault="001A4860">
            <w:pPr>
              <w:rPr>
                <w:color w:val="000000"/>
                <w:sz w:val="22"/>
                <w:szCs w:val="22"/>
              </w:rPr>
            </w:pPr>
            <w:r w:rsidRPr="001A4860">
              <w:rPr>
                <w:color w:val="000000"/>
                <w:sz w:val="22"/>
                <w:szCs w:val="22"/>
              </w:rPr>
              <w:t>Ornamental holder, ready to use, assembled</w:t>
            </w:r>
          </w:p>
        </w:tc>
        <w:tc>
          <w:tcPr>
            <w:tcW w:w="683" w:type="dxa"/>
            <w:tcBorders>
              <w:top w:val="single" w:sz="4" w:space="0" w:color="auto"/>
              <w:left w:val="single" w:sz="4" w:space="0" w:color="auto"/>
              <w:bottom w:val="single" w:sz="4" w:space="0" w:color="auto"/>
              <w:right w:val="single" w:sz="4" w:space="0" w:color="auto"/>
            </w:tcBorders>
            <w:vAlign w:val="center"/>
          </w:tcPr>
          <w:p w:rsidR="001A4860" w:rsidRPr="0068365E" w:rsidRDefault="0068365E" w:rsidP="008F7B0B">
            <w:pPr>
              <w:jc w:val="center"/>
              <w:rPr>
                <w:color w:val="000000"/>
                <w:sz w:val="20"/>
              </w:rPr>
            </w:pPr>
            <w:r w:rsidRPr="0068365E">
              <w:rPr>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1A4860" w:rsidRPr="0068365E" w:rsidRDefault="001A4860" w:rsidP="001A4860">
            <w:pPr>
              <w:jc w:val="right"/>
              <w:rPr>
                <w:color w:val="000000"/>
                <w:sz w:val="20"/>
              </w:rPr>
            </w:pPr>
            <w:r w:rsidRPr="0068365E">
              <w:rPr>
                <w:color w:val="000000"/>
                <w:sz w:val="20"/>
              </w:rPr>
              <w:t>111,00</w:t>
            </w:r>
          </w:p>
        </w:tc>
        <w:tc>
          <w:tcPr>
            <w:tcW w:w="1128" w:type="dxa"/>
            <w:tcBorders>
              <w:top w:val="single" w:sz="4" w:space="0" w:color="auto"/>
              <w:left w:val="single" w:sz="4" w:space="0" w:color="auto"/>
              <w:bottom w:val="single" w:sz="4" w:space="0" w:color="auto"/>
              <w:right w:val="single" w:sz="4" w:space="0" w:color="auto"/>
            </w:tcBorders>
          </w:tcPr>
          <w:p w:rsidR="001A4860" w:rsidRPr="00B73AB0" w:rsidRDefault="001A4860"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1A4860" w:rsidRPr="00B73AB0" w:rsidRDefault="001A4860" w:rsidP="00B73AB0">
            <w:pPr>
              <w:snapToGrid w:val="0"/>
              <w:spacing w:before="240" w:after="240"/>
              <w:jc w:val="both"/>
              <w:rPr>
                <w:snapToGrid/>
                <w:color w:val="000000"/>
                <w:sz w:val="22"/>
                <w:szCs w:val="22"/>
              </w:rPr>
            </w:pPr>
          </w:p>
        </w:tc>
      </w:tr>
      <w:tr w:rsidR="001A4860"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tcPr>
          <w:p w:rsidR="001A4860" w:rsidRPr="00B73AB0" w:rsidRDefault="001A4860" w:rsidP="00B30717">
            <w:pPr>
              <w:snapToGrid w:val="0"/>
              <w:spacing w:before="240" w:after="240"/>
              <w:jc w:val="right"/>
              <w:rPr>
                <w:snapToGrid/>
                <w:color w:val="000000"/>
                <w:sz w:val="22"/>
                <w:szCs w:val="22"/>
              </w:rPr>
            </w:pPr>
            <w:r>
              <w:rPr>
                <w:snapToGrid/>
                <w:color w:val="000000"/>
                <w:sz w:val="22"/>
                <w:szCs w:val="22"/>
              </w:rPr>
              <w:t>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1A4860" w:rsidRPr="001A4860" w:rsidRDefault="001A4860">
            <w:pPr>
              <w:rPr>
                <w:color w:val="000000"/>
                <w:sz w:val="22"/>
                <w:szCs w:val="22"/>
              </w:rPr>
            </w:pPr>
            <w:r w:rsidRPr="001A4860">
              <w:rPr>
                <w:color w:val="000000"/>
                <w:sz w:val="22"/>
                <w:szCs w:val="22"/>
              </w:rPr>
              <w:t>Main voltage line from MRO to RT, delivery and montage, ready for work, Cable PP00-Y 5x6mm2, ready for work, assembled</w:t>
            </w:r>
          </w:p>
        </w:tc>
        <w:tc>
          <w:tcPr>
            <w:tcW w:w="683" w:type="dxa"/>
            <w:tcBorders>
              <w:top w:val="single" w:sz="4" w:space="0" w:color="auto"/>
              <w:left w:val="single" w:sz="4" w:space="0" w:color="auto"/>
              <w:bottom w:val="single" w:sz="4" w:space="0" w:color="auto"/>
              <w:right w:val="single" w:sz="4" w:space="0" w:color="auto"/>
            </w:tcBorders>
            <w:vAlign w:val="center"/>
          </w:tcPr>
          <w:p w:rsidR="001A4860" w:rsidRPr="0068365E" w:rsidRDefault="00762D83" w:rsidP="008F7B0B">
            <w:pPr>
              <w:jc w:val="center"/>
              <w:rPr>
                <w:color w:val="000000"/>
                <w:sz w:val="20"/>
              </w:rPr>
            </w:pPr>
            <w:r w:rsidRPr="0068365E">
              <w:rPr>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1A4860" w:rsidRPr="0068365E" w:rsidRDefault="001A4860" w:rsidP="001A4860">
            <w:pPr>
              <w:jc w:val="right"/>
              <w:rPr>
                <w:color w:val="000000"/>
                <w:sz w:val="20"/>
              </w:rPr>
            </w:pPr>
            <w:r w:rsidRPr="0068365E">
              <w:rPr>
                <w:color w:val="000000"/>
                <w:sz w:val="20"/>
              </w:rPr>
              <w:t>30,00</w:t>
            </w:r>
          </w:p>
        </w:tc>
        <w:tc>
          <w:tcPr>
            <w:tcW w:w="1128" w:type="dxa"/>
            <w:tcBorders>
              <w:top w:val="single" w:sz="4" w:space="0" w:color="auto"/>
              <w:left w:val="single" w:sz="4" w:space="0" w:color="auto"/>
              <w:bottom w:val="single" w:sz="4" w:space="0" w:color="auto"/>
              <w:right w:val="single" w:sz="4" w:space="0" w:color="auto"/>
            </w:tcBorders>
            <w:noWrap/>
          </w:tcPr>
          <w:p w:rsidR="001A4860" w:rsidRPr="00B73AB0" w:rsidRDefault="001A4860" w:rsidP="00B73AB0">
            <w:pPr>
              <w:snapToGrid w:val="0"/>
              <w:spacing w:before="240" w:after="240"/>
              <w:jc w:val="both"/>
              <w:rPr>
                <w:snapToGrid/>
                <w:color w:val="000000"/>
                <w:sz w:val="22"/>
                <w:szCs w:val="22"/>
              </w:rPr>
            </w:pPr>
            <w:r>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1A4860" w:rsidRPr="00B73AB0" w:rsidRDefault="001A4860" w:rsidP="00B73AB0">
            <w:pPr>
              <w:snapToGrid w:val="0"/>
              <w:spacing w:before="240" w:after="240"/>
              <w:jc w:val="both"/>
              <w:rPr>
                <w:snapToGrid/>
                <w:color w:val="000000"/>
                <w:sz w:val="22"/>
                <w:szCs w:val="22"/>
              </w:rPr>
            </w:pPr>
          </w:p>
        </w:tc>
      </w:tr>
      <w:tr w:rsidR="0068365E" w:rsidRPr="00B73AB0" w:rsidTr="00FF5C39">
        <w:trPr>
          <w:trHeight w:val="850"/>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1A4860" w:rsidRDefault="0068365E">
            <w:pPr>
              <w:rPr>
                <w:color w:val="000000"/>
                <w:sz w:val="22"/>
                <w:szCs w:val="22"/>
              </w:rPr>
            </w:pPr>
            <w:r w:rsidRPr="001A4860">
              <w:rPr>
                <w:color w:val="000000"/>
                <w:sz w:val="22"/>
                <w:szCs w:val="22"/>
              </w:rPr>
              <w:t>Delivery and assembly of white monophase shuco outlet for placement on the wall under plaster, completely equipped,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1A4860">
            <w:pPr>
              <w:jc w:val="right"/>
              <w:rPr>
                <w:color w:val="000000"/>
                <w:sz w:val="20"/>
              </w:rPr>
            </w:pPr>
            <w:r w:rsidRPr="0068365E">
              <w:rPr>
                <w:color w:val="000000"/>
                <w:sz w:val="20"/>
              </w:rPr>
              <w:t>20,00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850"/>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1A4860" w:rsidRDefault="0068365E">
            <w:pPr>
              <w:rPr>
                <w:color w:val="000000"/>
                <w:sz w:val="22"/>
                <w:szCs w:val="22"/>
              </w:rPr>
            </w:pPr>
            <w:r w:rsidRPr="001A4860">
              <w:rPr>
                <w:color w:val="000000"/>
                <w:sz w:val="22"/>
                <w:szCs w:val="22"/>
              </w:rPr>
              <w:t>Delivery and assembly of white three-phase shuco outlet for placement on the wall under plaster, completely equipped,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1A4860">
            <w:pPr>
              <w:jc w:val="right"/>
              <w:rPr>
                <w:color w:val="000000"/>
                <w:sz w:val="20"/>
              </w:rPr>
            </w:pPr>
            <w:r w:rsidRPr="0068365E">
              <w:rPr>
                <w:color w:val="000000"/>
                <w:sz w:val="20"/>
              </w:rPr>
              <w:t>2,00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633"/>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1A4860" w:rsidRDefault="0068365E">
            <w:pPr>
              <w:rPr>
                <w:color w:val="000000"/>
                <w:sz w:val="22"/>
                <w:szCs w:val="22"/>
              </w:rPr>
            </w:pPr>
            <w:r w:rsidRPr="001A4860">
              <w:rPr>
                <w:color w:val="000000"/>
                <w:sz w:val="22"/>
                <w:szCs w:val="22"/>
              </w:rPr>
              <w:t>Delivery and assembly of white normal switch for placement on the wall under plaster, completely equipped,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1A4860">
            <w:pPr>
              <w:jc w:val="right"/>
              <w:rPr>
                <w:color w:val="000000"/>
                <w:sz w:val="20"/>
              </w:rPr>
            </w:pPr>
            <w:r w:rsidRPr="0068365E">
              <w:rPr>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318"/>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F3762D" w:rsidRDefault="0068365E">
            <w:pPr>
              <w:rPr>
                <w:color w:val="000000"/>
                <w:sz w:val="22"/>
                <w:szCs w:val="22"/>
              </w:rPr>
            </w:pPr>
            <w:r w:rsidRPr="00F3762D">
              <w:rPr>
                <w:color w:val="000000"/>
                <w:sz w:val="22"/>
                <w:szCs w:val="22"/>
              </w:rPr>
              <w:t>Fuses,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65194C">
            <w:pPr>
              <w:jc w:val="right"/>
              <w:rPr>
                <w:color w:val="000000"/>
                <w:sz w:val="20"/>
              </w:rPr>
            </w:pPr>
            <w:r w:rsidRPr="0068365E">
              <w:rPr>
                <w:color w:val="000000"/>
                <w:sz w:val="20"/>
              </w:rPr>
              <w:t>30,00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r>
              <w:rPr>
                <w:snapToGrid/>
                <w:color w:val="000000"/>
                <w:sz w:val="22"/>
                <w:szCs w:val="22"/>
              </w:rPr>
              <w:t xml:space="preserve"> </w:t>
            </w: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945"/>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9</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F3762D" w:rsidRDefault="0068365E">
            <w:pPr>
              <w:rPr>
                <w:color w:val="000000"/>
                <w:sz w:val="22"/>
                <w:szCs w:val="22"/>
              </w:rPr>
            </w:pPr>
            <w:r w:rsidRPr="00F3762D">
              <w:rPr>
                <w:color w:val="000000"/>
                <w:sz w:val="22"/>
                <w:szCs w:val="22"/>
              </w:rPr>
              <w:t>FID 40/0, 03A fuse,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65194C">
            <w:pPr>
              <w:jc w:val="right"/>
              <w:rPr>
                <w:color w:val="000000"/>
                <w:sz w:val="20"/>
              </w:rPr>
            </w:pPr>
            <w:r w:rsidRPr="0068365E">
              <w:rPr>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845"/>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10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F3762D" w:rsidRDefault="0068365E">
            <w:pPr>
              <w:rPr>
                <w:color w:val="000000"/>
                <w:sz w:val="22"/>
                <w:szCs w:val="22"/>
              </w:rPr>
            </w:pPr>
            <w:r w:rsidRPr="00F3762D">
              <w:rPr>
                <w:color w:val="000000"/>
                <w:sz w:val="22"/>
                <w:szCs w:val="22"/>
              </w:rPr>
              <w:t>Cabinet for fuses for wall placement, ready for work,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65194C">
            <w:pPr>
              <w:jc w:val="right"/>
              <w:rPr>
                <w:color w:val="000000"/>
                <w:sz w:val="20"/>
              </w:rPr>
            </w:pPr>
            <w:r w:rsidRPr="0068365E">
              <w:rPr>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688"/>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11</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F3762D" w:rsidRDefault="0068365E">
            <w:pPr>
              <w:rPr>
                <w:color w:val="000000"/>
                <w:sz w:val="22"/>
                <w:szCs w:val="22"/>
              </w:rPr>
            </w:pPr>
            <w:r w:rsidRPr="00F3762D">
              <w:rPr>
                <w:color w:val="000000"/>
                <w:sz w:val="22"/>
                <w:szCs w:val="22"/>
              </w:rPr>
              <w:t>Delivery and assembly of white alternating switch for placement on the wall under plaster, completely equipped,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65194C">
            <w:pPr>
              <w:jc w:val="right"/>
              <w:rPr>
                <w:color w:val="000000"/>
                <w:sz w:val="20"/>
              </w:rPr>
            </w:pPr>
            <w:r w:rsidRPr="0068365E">
              <w:rPr>
                <w:color w:val="000000"/>
                <w:sz w:val="20"/>
              </w:rPr>
              <w:t>10,00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811"/>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12</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F3762D" w:rsidRDefault="0068365E">
            <w:pPr>
              <w:rPr>
                <w:color w:val="000000"/>
                <w:sz w:val="22"/>
                <w:szCs w:val="22"/>
              </w:rPr>
            </w:pPr>
            <w:r w:rsidRPr="00F3762D">
              <w:rPr>
                <w:color w:val="000000"/>
                <w:sz w:val="22"/>
                <w:szCs w:val="22"/>
              </w:rPr>
              <w:t>Delivery and assembly of OG shuco outlet for placement on the wall under plaster, completely equipped,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sidP="008F7B0B">
            <w:pPr>
              <w:jc w:val="center"/>
            </w:pPr>
            <w:r w:rsidRPr="000719D8">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8365E" w:rsidRDefault="0068365E" w:rsidP="0065194C">
            <w:pPr>
              <w:jc w:val="right"/>
              <w:rPr>
                <w:color w:val="000000"/>
                <w:sz w:val="20"/>
              </w:rPr>
            </w:pPr>
            <w:r w:rsidRPr="0068365E">
              <w:rPr>
                <w:color w:val="000000"/>
                <w:sz w:val="20"/>
              </w:rPr>
              <w:t>2,00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837"/>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lastRenderedPageBreak/>
              <w:t>13</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65194C" w:rsidRDefault="0068365E">
            <w:pPr>
              <w:rPr>
                <w:color w:val="000000"/>
                <w:sz w:val="22"/>
                <w:szCs w:val="22"/>
              </w:rPr>
            </w:pPr>
            <w:r w:rsidRPr="0065194C">
              <w:rPr>
                <w:color w:val="000000"/>
                <w:sz w:val="22"/>
                <w:szCs w:val="22"/>
              </w:rPr>
              <w:t>Delivery and assembly of white cross plug-switch for placement on the wall under plaster, completely equipped, ready for use, assembled</w:t>
            </w:r>
          </w:p>
        </w:tc>
        <w:tc>
          <w:tcPr>
            <w:tcW w:w="683" w:type="dxa"/>
            <w:tcBorders>
              <w:top w:val="single" w:sz="4" w:space="0" w:color="auto"/>
              <w:left w:val="single" w:sz="4" w:space="0" w:color="auto"/>
              <w:bottom w:val="single" w:sz="4" w:space="0" w:color="auto"/>
              <w:right w:val="single" w:sz="4" w:space="0" w:color="auto"/>
            </w:tcBorders>
          </w:tcPr>
          <w:p w:rsidR="0068365E" w:rsidRDefault="0068365E">
            <w:r w:rsidRPr="007D6E6B">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10,00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630"/>
        </w:trPr>
        <w:tc>
          <w:tcPr>
            <w:tcW w:w="817" w:type="dxa"/>
            <w:tcBorders>
              <w:top w:val="single" w:sz="4" w:space="0" w:color="auto"/>
              <w:left w:val="single" w:sz="4" w:space="0" w:color="auto"/>
              <w:bottom w:val="single" w:sz="4" w:space="0" w:color="auto"/>
              <w:right w:val="single" w:sz="4" w:space="0" w:color="auto"/>
            </w:tcBorders>
            <w:noWrap/>
          </w:tcPr>
          <w:p w:rsidR="0068365E" w:rsidRPr="00B30717" w:rsidRDefault="0068365E" w:rsidP="00B30717">
            <w:pPr>
              <w:snapToGrid w:val="0"/>
              <w:spacing w:before="240" w:after="240"/>
              <w:jc w:val="right"/>
              <w:rPr>
                <w:snapToGrid/>
                <w:color w:val="000000"/>
                <w:sz w:val="22"/>
                <w:szCs w:val="22"/>
              </w:rPr>
            </w:pPr>
            <w:r w:rsidRPr="00B30717">
              <w:rPr>
                <w:snapToGrid/>
                <w:color w:val="000000"/>
                <w:sz w:val="22"/>
                <w:szCs w:val="22"/>
              </w:rPr>
              <w:t>14</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65194C" w:rsidRDefault="0068365E">
            <w:pPr>
              <w:rPr>
                <w:color w:val="000000"/>
                <w:sz w:val="22"/>
                <w:szCs w:val="22"/>
              </w:rPr>
            </w:pPr>
            <w:r w:rsidRPr="0065194C">
              <w:rPr>
                <w:color w:val="000000"/>
                <w:sz w:val="22"/>
                <w:szCs w:val="22"/>
              </w:rPr>
              <w:t>Lighting armature SA-15 (Infront of entrance, toilet), ready for work, assembled</w:t>
            </w:r>
          </w:p>
        </w:tc>
        <w:tc>
          <w:tcPr>
            <w:tcW w:w="683" w:type="dxa"/>
            <w:tcBorders>
              <w:top w:val="single" w:sz="4" w:space="0" w:color="auto"/>
              <w:left w:val="single" w:sz="4" w:space="0" w:color="auto"/>
              <w:bottom w:val="single" w:sz="4" w:space="0" w:color="auto"/>
              <w:right w:val="single" w:sz="4" w:space="0" w:color="auto"/>
            </w:tcBorders>
            <w:noWrap/>
          </w:tcPr>
          <w:p w:rsidR="0068365E" w:rsidRDefault="0068365E">
            <w:r w:rsidRPr="007D6E6B">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2,00</w:t>
            </w:r>
          </w:p>
        </w:tc>
        <w:tc>
          <w:tcPr>
            <w:tcW w:w="1128" w:type="dxa"/>
            <w:tcBorders>
              <w:top w:val="single" w:sz="4" w:space="0" w:color="auto"/>
              <w:left w:val="single" w:sz="4" w:space="0" w:color="auto"/>
              <w:bottom w:val="single" w:sz="4" w:space="0" w:color="auto"/>
              <w:right w:val="single" w:sz="4" w:space="0" w:color="auto"/>
            </w:tcBorders>
            <w:noWrap/>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360"/>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0717">
            <w:pPr>
              <w:snapToGrid w:val="0"/>
              <w:spacing w:before="240" w:after="240"/>
              <w:jc w:val="right"/>
              <w:rPr>
                <w:snapToGrid/>
                <w:color w:val="000000"/>
                <w:sz w:val="22"/>
                <w:szCs w:val="22"/>
              </w:rPr>
            </w:pPr>
            <w:r>
              <w:rPr>
                <w:snapToGrid/>
                <w:color w:val="000000"/>
                <w:sz w:val="22"/>
                <w:szCs w:val="22"/>
              </w:rPr>
              <w:t>15</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8365E" w:rsidRPr="0065194C" w:rsidRDefault="0068365E">
            <w:pPr>
              <w:rPr>
                <w:color w:val="000000"/>
                <w:sz w:val="22"/>
                <w:szCs w:val="22"/>
              </w:rPr>
            </w:pPr>
            <w:r w:rsidRPr="0065194C">
              <w:rPr>
                <w:color w:val="000000"/>
                <w:sz w:val="22"/>
                <w:szCs w:val="22"/>
              </w:rPr>
              <w:t xml:space="preserve">Armature with 10W LED Light, ready for use, assembled </w:t>
            </w:r>
          </w:p>
        </w:tc>
        <w:tc>
          <w:tcPr>
            <w:tcW w:w="683" w:type="dxa"/>
            <w:tcBorders>
              <w:top w:val="single" w:sz="4" w:space="0" w:color="auto"/>
              <w:left w:val="single" w:sz="4" w:space="0" w:color="auto"/>
              <w:bottom w:val="single" w:sz="4" w:space="0" w:color="auto"/>
              <w:right w:val="single" w:sz="4" w:space="0" w:color="auto"/>
            </w:tcBorders>
          </w:tcPr>
          <w:p w:rsidR="0068365E" w:rsidRDefault="0068365E">
            <w:r w:rsidRPr="007D6E6B">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6,00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5194C" w:rsidRPr="00B73AB0" w:rsidTr="00FF5C39">
        <w:trPr>
          <w:trHeight w:val="912"/>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0717">
            <w:pPr>
              <w:snapToGrid w:val="0"/>
              <w:spacing w:before="240" w:after="240"/>
              <w:jc w:val="right"/>
              <w:rPr>
                <w:snapToGrid/>
                <w:color w:val="000000"/>
                <w:sz w:val="22"/>
                <w:szCs w:val="22"/>
              </w:rPr>
            </w:pPr>
            <w:r>
              <w:rPr>
                <w:snapToGrid/>
                <w:color w:val="000000"/>
                <w:sz w:val="22"/>
                <w:szCs w:val="22"/>
              </w:rPr>
              <w:t>16</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5194C" w:rsidRPr="0065194C" w:rsidRDefault="0065194C">
            <w:pPr>
              <w:rPr>
                <w:color w:val="000000"/>
                <w:sz w:val="22"/>
                <w:szCs w:val="22"/>
              </w:rPr>
            </w:pPr>
            <w:r w:rsidRPr="0065194C">
              <w:rPr>
                <w:color w:val="000000"/>
                <w:sz w:val="22"/>
                <w:szCs w:val="22"/>
              </w:rPr>
              <w:t>Cable PP-Y 2x1,5mm2, ready for use, assembled</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36,00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FF5C39">
        <w:trPr>
          <w:trHeight w:val="841"/>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0717">
            <w:pPr>
              <w:snapToGrid w:val="0"/>
              <w:spacing w:before="240" w:after="240"/>
              <w:jc w:val="right"/>
              <w:rPr>
                <w:snapToGrid/>
                <w:color w:val="000000"/>
                <w:sz w:val="22"/>
                <w:szCs w:val="22"/>
              </w:rPr>
            </w:pPr>
            <w:r>
              <w:rPr>
                <w:snapToGrid/>
                <w:color w:val="000000"/>
                <w:sz w:val="22"/>
                <w:szCs w:val="22"/>
              </w:rPr>
              <w:t>17</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5194C" w:rsidRPr="0065194C" w:rsidRDefault="0065194C">
            <w:pPr>
              <w:rPr>
                <w:color w:val="000000"/>
                <w:sz w:val="22"/>
                <w:szCs w:val="22"/>
              </w:rPr>
            </w:pPr>
            <w:r w:rsidRPr="0065194C">
              <w:rPr>
                <w:color w:val="000000"/>
                <w:sz w:val="22"/>
                <w:szCs w:val="22"/>
              </w:rPr>
              <w:t>Cable PP-Y 3x1,5mm2, ready for use, assembled</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210,00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FF5C39">
        <w:trPr>
          <w:trHeight w:val="981"/>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6FAE">
            <w:pPr>
              <w:snapToGrid w:val="0"/>
              <w:spacing w:before="240" w:after="240"/>
              <w:jc w:val="right"/>
              <w:rPr>
                <w:snapToGrid/>
                <w:color w:val="000000"/>
                <w:sz w:val="22"/>
                <w:szCs w:val="22"/>
              </w:rPr>
            </w:pPr>
            <w:r>
              <w:rPr>
                <w:snapToGrid/>
                <w:color w:val="000000"/>
                <w:sz w:val="22"/>
                <w:szCs w:val="22"/>
              </w:rPr>
              <w:t>18</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5194C" w:rsidRPr="0065194C" w:rsidRDefault="0065194C">
            <w:pPr>
              <w:rPr>
                <w:color w:val="000000"/>
                <w:sz w:val="22"/>
                <w:szCs w:val="22"/>
              </w:rPr>
            </w:pPr>
            <w:r w:rsidRPr="0065194C">
              <w:rPr>
                <w:color w:val="000000"/>
                <w:sz w:val="22"/>
                <w:szCs w:val="22"/>
              </w:rPr>
              <w:t>Cable PP-Y 4x1,5mm2, ready for use, assembled</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4,00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FF5C39">
        <w:trPr>
          <w:trHeight w:val="839"/>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6FAE">
            <w:pPr>
              <w:snapToGrid w:val="0"/>
              <w:spacing w:before="240" w:after="240"/>
              <w:jc w:val="right"/>
              <w:rPr>
                <w:snapToGrid/>
                <w:color w:val="000000"/>
                <w:sz w:val="22"/>
                <w:szCs w:val="22"/>
              </w:rPr>
            </w:pPr>
            <w:r>
              <w:rPr>
                <w:snapToGrid/>
                <w:color w:val="000000"/>
                <w:sz w:val="22"/>
                <w:szCs w:val="22"/>
              </w:rPr>
              <w:t>19</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5194C" w:rsidRPr="0065194C" w:rsidRDefault="0065194C">
            <w:pPr>
              <w:rPr>
                <w:color w:val="000000"/>
                <w:sz w:val="22"/>
                <w:szCs w:val="22"/>
              </w:rPr>
            </w:pPr>
            <w:r w:rsidRPr="0065194C">
              <w:rPr>
                <w:color w:val="000000"/>
                <w:sz w:val="22"/>
                <w:szCs w:val="22"/>
              </w:rPr>
              <w:t>Cable PP-Y 3x2,5mm2, ready for use, assembled</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318,00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FF5C39">
        <w:trPr>
          <w:trHeight w:val="709"/>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6FAE">
            <w:pPr>
              <w:snapToGrid w:val="0"/>
              <w:spacing w:before="240" w:after="240"/>
              <w:jc w:val="right"/>
              <w:rPr>
                <w:snapToGrid/>
                <w:color w:val="000000"/>
                <w:sz w:val="22"/>
                <w:szCs w:val="22"/>
              </w:rPr>
            </w:pPr>
            <w:r>
              <w:rPr>
                <w:snapToGrid/>
                <w:color w:val="000000"/>
                <w:sz w:val="22"/>
                <w:szCs w:val="22"/>
              </w:rPr>
              <w:t>20</w:t>
            </w:r>
          </w:p>
        </w:tc>
        <w:tc>
          <w:tcPr>
            <w:tcW w:w="4274" w:type="dxa"/>
            <w:gridSpan w:val="2"/>
            <w:tcBorders>
              <w:top w:val="single" w:sz="4" w:space="0" w:color="auto"/>
              <w:left w:val="single" w:sz="4" w:space="0" w:color="auto"/>
              <w:bottom w:val="single" w:sz="4" w:space="0" w:color="auto"/>
              <w:right w:val="single" w:sz="4" w:space="0" w:color="auto"/>
            </w:tcBorders>
            <w:vAlign w:val="center"/>
          </w:tcPr>
          <w:p w:rsidR="0065194C" w:rsidRPr="0065194C" w:rsidRDefault="0065194C">
            <w:pPr>
              <w:rPr>
                <w:color w:val="000000"/>
                <w:sz w:val="22"/>
                <w:szCs w:val="22"/>
              </w:rPr>
            </w:pPr>
            <w:r w:rsidRPr="0065194C">
              <w:rPr>
                <w:color w:val="000000"/>
                <w:sz w:val="22"/>
                <w:szCs w:val="22"/>
              </w:rPr>
              <w:t>Cable PP-Y 5x2,5mm2, ready for use, assembled</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24,00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FF5C39">
        <w:trPr>
          <w:trHeight w:val="663"/>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6FAE">
            <w:pPr>
              <w:snapToGrid w:val="0"/>
              <w:spacing w:before="240" w:after="240"/>
              <w:jc w:val="right"/>
              <w:rPr>
                <w:snapToGrid/>
                <w:color w:val="000000"/>
                <w:sz w:val="22"/>
                <w:szCs w:val="22"/>
              </w:rPr>
            </w:pPr>
            <w:r>
              <w:rPr>
                <w:snapToGrid/>
                <w:color w:val="000000"/>
                <w:sz w:val="22"/>
                <w:szCs w:val="22"/>
              </w:rPr>
              <w:t>21</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5194C" w:rsidRPr="0065194C" w:rsidRDefault="0065194C">
            <w:pPr>
              <w:rPr>
                <w:color w:val="000000"/>
                <w:sz w:val="22"/>
                <w:szCs w:val="22"/>
              </w:rPr>
            </w:pPr>
            <w:r w:rsidRPr="0065194C">
              <w:rPr>
                <w:color w:val="000000"/>
                <w:sz w:val="22"/>
                <w:szCs w:val="22"/>
              </w:rPr>
              <w:t>Phone cable FTP cat 5e 4x2x0,5mm2</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40,00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FF5C39">
        <w:trPr>
          <w:trHeight w:val="708"/>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6FAE">
            <w:pPr>
              <w:snapToGrid w:val="0"/>
              <w:spacing w:before="240" w:after="240"/>
              <w:jc w:val="right"/>
              <w:rPr>
                <w:snapToGrid/>
                <w:color w:val="000000"/>
                <w:sz w:val="22"/>
                <w:szCs w:val="22"/>
              </w:rPr>
            </w:pPr>
            <w:r>
              <w:rPr>
                <w:snapToGrid/>
                <w:color w:val="000000"/>
                <w:sz w:val="22"/>
                <w:szCs w:val="22"/>
              </w:rPr>
              <w:t>22</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5194C" w:rsidRPr="0065194C" w:rsidRDefault="0065194C">
            <w:pPr>
              <w:rPr>
                <w:color w:val="000000"/>
                <w:sz w:val="22"/>
                <w:szCs w:val="22"/>
              </w:rPr>
            </w:pPr>
            <w:r w:rsidRPr="0065194C">
              <w:rPr>
                <w:color w:val="000000"/>
                <w:sz w:val="22"/>
                <w:szCs w:val="22"/>
              </w:rPr>
              <w:t>MTF-power strip- D-3</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8365E">
            <w:pPr>
              <w:jc w:val="center"/>
              <w:rPr>
                <w:rFonts w:ascii="Calibri" w:hAnsi="Calibri"/>
                <w:color w:val="000000"/>
                <w:sz w:val="20"/>
              </w:rPr>
            </w:pPr>
            <w:r w:rsidRPr="0068365E">
              <w:rPr>
                <w:rFonts w:ascii="Calibri" w:hAnsi="Calibri"/>
                <w:color w:val="000000"/>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5194C" w:rsidRPr="00B73AB0" w:rsidTr="0065194C">
        <w:trPr>
          <w:trHeight w:val="411"/>
        </w:trPr>
        <w:tc>
          <w:tcPr>
            <w:tcW w:w="817" w:type="dxa"/>
            <w:tcBorders>
              <w:top w:val="single" w:sz="4" w:space="0" w:color="auto"/>
              <w:left w:val="single" w:sz="4" w:space="0" w:color="auto"/>
              <w:bottom w:val="single" w:sz="4" w:space="0" w:color="auto"/>
              <w:right w:val="single" w:sz="4" w:space="0" w:color="auto"/>
            </w:tcBorders>
          </w:tcPr>
          <w:p w:rsidR="0065194C" w:rsidRPr="00B73AB0" w:rsidRDefault="0065194C" w:rsidP="00B36FAE">
            <w:pPr>
              <w:snapToGrid w:val="0"/>
              <w:spacing w:before="240" w:after="240"/>
              <w:jc w:val="right"/>
              <w:rPr>
                <w:snapToGrid/>
                <w:color w:val="000000"/>
                <w:sz w:val="22"/>
                <w:szCs w:val="22"/>
              </w:rPr>
            </w:pPr>
            <w:r>
              <w:rPr>
                <w:snapToGrid/>
                <w:color w:val="000000"/>
                <w:sz w:val="22"/>
                <w:szCs w:val="22"/>
              </w:rPr>
              <w:t>23</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5194C" w:rsidRPr="0065194C" w:rsidRDefault="0065194C">
            <w:pPr>
              <w:rPr>
                <w:color w:val="000000"/>
                <w:sz w:val="22"/>
                <w:szCs w:val="22"/>
              </w:rPr>
            </w:pPr>
            <w:r w:rsidRPr="0065194C">
              <w:rPr>
                <w:color w:val="000000"/>
                <w:sz w:val="22"/>
                <w:szCs w:val="22"/>
              </w:rPr>
              <w:t>Plastic elastic pipe ф29mm</w:t>
            </w:r>
          </w:p>
        </w:tc>
        <w:tc>
          <w:tcPr>
            <w:tcW w:w="683"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M</w:t>
            </w:r>
          </w:p>
        </w:tc>
        <w:tc>
          <w:tcPr>
            <w:tcW w:w="997" w:type="dxa"/>
            <w:tcBorders>
              <w:top w:val="single" w:sz="4" w:space="0" w:color="auto"/>
              <w:left w:val="single" w:sz="4" w:space="0" w:color="auto"/>
              <w:bottom w:val="single" w:sz="4" w:space="0" w:color="auto"/>
              <w:right w:val="single" w:sz="4" w:space="0" w:color="auto"/>
            </w:tcBorders>
            <w:vAlign w:val="center"/>
          </w:tcPr>
          <w:p w:rsidR="0065194C" w:rsidRPr="0065194C" w:rsidRDefault="0065194C">
            <w:pPr>
              <w:jc w:val="center"/>
              <w:rPr>
                <w:rFonts w:ascii="Calibri" w:hAnsi="Calibri"/>
                <w:color w:val="000000"/>
                <w:sz w:val="20"/>
              </w:rPr>
            </w:pPr>
            <w:r w:rsidRPr="0065194C">
              <w:rPr>
                <w:rFonts w:ascii="Calibri" w:hAnsi="Calibri"/>
                <w:color w:val="000000"/>
                <w:sz w:val="20"/>
              </w:rPr>
              <w:t>40,00</w:t>
            </w:r>
          </w:p>
        </w:tc>
        <w:tc>
          <w:tcPr>
            <w:tcW w:w="1128" w:type="dxa"/>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5194C" w:rsidRPr="00B73AB0" w:rsidRDefault="0065194C" w:rsidP="00B73AB0">
            <w:pPr>
              <w:snapToGrid w:val="0"/>
              <w:spacing w:before="240" w:after="240"/>
              <w:jc w:val="both"/>
              <w:rPr>
                <w:snapToGrid/>
                <w:color w:val="000000"/>
                <w:sz w:val="22"/>
                <w:szCs w:val="22"/>
              </w:rPr>
            </w:pPr>
          </w:p>
        </w:tc>
      </w:tr>
      <w:tr w:rsidR="0068365E" w:rsidRPr="00B73AB0" w:rsidTr="00FF5C39">
        <w:trPr>
          <w:trHeight w:val="567"/>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6FAE">
            <w:pPr>
              <w:snapToGrid w:val="0"/>
              <w:spacing w:before="240" w:after="240"/>
              <w:jc w:val="right"/>
              <w:rPr>
                <w:snapToGrid/>
                <w:color w:val="000000"/>
                <w:sz w:val="22"/>
                <w:szCs w:val="22"/>
              </w:rPr>
            </w:pPr>
            <w:r>
              <w:rPr>
                <w:snapToGrid/>
                <w:color w:val="000000"/>
                <w:sz w:val="22"/>
                <w:szCs w:val="22"/>
              </w:rPr>
              <w:t>24</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8365E" w:rsidRPr="0065194C" w:rsidRDefault="0068365E">
            <w:pPr>
              <w:rPr>
                <w:color w:val="000000"/>
                <w:sz w:val="22"/>
                <w:szCs w:val="22"/>
              </w:rPr>
            </w:pPr>
            <w:r w:rsidRPr="0065194C">
              <w:rPr>
                <w:color w:val="000000"/>
                <w:sz w:val="22"/>
                <w:szCs w:val="22"/>
              </w:rPr>
              <w:t>Telephone outlet</w:t>
            </w:r>
          </w:p>
        </w:tc>
        <w:tc>
          <w:tcPr>
            <w:tcW w:w="683" w:type="dxa"/>
            <w:tcBorders>
              <w:top w:val="single" w:sz="4" w:space="0" w:color="auto"/>
              <w:left w:val="single" w:sz="4" w:space="0" w:color="auto"/>
              <w:bottom w:val="single" w:sz="4" w:space="0" w:color="auto"/>
              <w:right w:val="single" w:sz="4" w:space="0" w:color="auto"/>
            </w:tcBorders>
          </w:tcPr>
          <w:p w:rsidR="0068365E" w:rsidRPr="0068365E" w:rsidRDefault="0068365E">
            <w:pPr>
              <w:rPr>
                <w:sz w:val="20"/>
              </w:rPr>
            </w:pPr>
            <w:r w:rsidRPr="0068365E">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3,00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662"/>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6FAE">
            <w:pPr>
              <w:snapToGrid w:val="0"/>
              <w:spacing w:before="240" w:after="240"/>
              <w:jc w:val="right"/>
              <w:rPr>
                <w:snapToGrid/>
                <w:color w:val="000000"/>
                <w:sz w:val="22"/>
                <w:szCs w:val="22"/>
              </w:rPr>
            </w:pPr>
            <w:r>
              <w:rPr>
                <w:snapToGrid/>
                <w:color w:val="000000"/>
                <w:sz w:val="22"/>
                <w:szCs w:val="22"/>
              </w:rPr>
              <w:t>25</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8365E" w:rsidRPr="0065194C" w:rsidRDefault="0068365E">
            <w:pPr>
              <w:rPr>
                <w:color w:val="000000"/>
                <w:sz w:val="22"/>
                <w:szCs w:val="22"/>
              </w:rPr>
            </w:pPr>
            <w:r w:rsidRPr="0065194C">
              <w:rPr>
                <w:color w:val="000000"/>
                <w:sz w:val="22"/>
                <w:szCs w:val="22"/>
              </w:rPr>
              <w:t>Network internet cable FTP cat 5e 4x2x0,5mm2</w:t>
            </w:r>
          </w:p>
        </w:tc>
        <w:tc>
          <w:tcPr>
            <w:tcW w:w="683" w:type="dxa"/>
            <w:tcBorders>
              <w:top w:val="single" w:sz="4" w:space="0" w:color="auto"/>
              <w:left w:val="single" w:sz="4" w:space="0" w:color="auto"/>
              <w:bottom w:val="single" w:sz="4" w:space="0" w:color="auto"/>
              <w:right w:val="single" w:sz="4" w:space="0" w:color="auto"/>
            </w:tcBorders>
          </w:tcPr>
          <w:p w:rsidR="0068365E" w:rsidRPr="0068365E" w:rsidRDefault="0068365E">
            <w:pPr>
              <w:rPr>
                <w:sz w:val="20"/>
              </w:rPr>
            </w:pPr>
            <w:r w:rsidRPr="0068365E">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35,00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598"/>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6FAE">
            <w:pPr>
              <w:snapToGrid w:val="0"/>
              <w:spacing w:before="240" w:after="240"/>
              <w:jc w:val="right"/>
              <w:rPr>
                <w:snapToGrid/>
                <w:color w:val="000000"/>
                <w:sz w:val="22"/>
                <w:szCs w:val="22"/>
              </w:rPr>
            </w:pPr>
            <w:r>
              <w:rPr>
                <w:snapToGrid/>
                <w:color w:val="000000"/>
                <w:sz w:val="22"/>
                <w:szCs w:val="22"/>
              </w:rPr>
              <w:t>26</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8365E" w:rsidRPr="0065194C" w:rsidRDefault="0068365E">
            <w:pPr>
              <w:rPr>
                <w:color w:val="000000"/>
                <w:sz w:val="22"/>
                <w:szCs w:val="22"/>
              </w:rPr>
            </w:pPr>
            <w:r w:rsidRPr="0065194C">
              <w:rPr>
                <w:color w:val="000000"/>
                <w:sz w:val="22"/>
                <w:szCs w:val="22"/>
              </w:rPr>
              <w:t>Router</w:t>
            </w:r>
          </w:p>
        </w:tc>
        <w:tc>
          <w:tcPr>
            <w:tcW w:w="683" w:type="dxa"/>
            <w:tcBorders>
              <w:top w:val="single" w:sz="4" w:space="0" w:color="auto"/>
              <w:left w:val="single" w:sz="4" w:space="0" w:color="auto"/>
              <w:bottom w:val="single" w:sz="4" w:space="0" w:color="auto"/>
              <w:right w:val="single" w:sz="4" w:space="0" w:color="auto"/>
            </w:tcBorders>
          </w:tcPr>
          <w:p w:rsidR="0068365E" w:rsidRPr="0068365E" w:rsidRDefault="0068365E">
            <w:pPr>
              <w:rPr>
                <w:sz w:val="20"/>
              </w:rPr>
            </w:pPr>
            <w:r w:rsidRPr="0068365E">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1,00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68365E" w:rsidRPr="00B73AB0" w:rsidTr="00FF5C39">
        <w:trPr>
          <w:trHeight w:val="442"/>
        </w:trPr>
        <w:tc>
          <w:tcPr>
            <w:tcW w:w="817" w:type="dxa"/>
            <w:tcBorders>
              <w:top w:val="single" w:sz="4" w:space="0" w:color="auto"/>
              <w:left w:val="single" w:sz="4" w:space="0" w:color="auto"/>
              <w:bottom w:val="single" w:sz="4" w:space="0" w:color="auto"/>
              <w:right w:val="single" w:sz="4" w:space="0" w:color="auto"/>
            </w:tcBorders>
          </w:tcPr>
          <w:p w:rsidR="0068365E" w:rsidRPr="00B73AB0" w:rsidRDefault="0068365E" w:rsidP="00B36FAE">
            <w:pPr>
              <w:snapToGrid w:val="0"/>
              <w:spacing w:before="240" w:after="240"/>
              <w:jc w:val="right"/>
              <w:rPr>
                <w:snapToGrid/>
                <w:color w:val="000000"/>
                <w:sz w:val="22"/>
                <w:szCs w:val="22"/>
              </w:rPr>
            </w:pPr>
            <w:r>
              <w:rPr>
                <w:snapToGrid/>
                <w:color w:val="000000"/>
                <w:sz w:val="22"/>
                <w:szCs w:val="22"/>
              </w:rPr>
              <w:t>27</w:t>
            </w:r>
          </w:p>
        </w:tc>
        <w:tc>
          <w:tcPr>
            <w:tcW w:w="4274" w:type="dxa"/>
            <w:gridSpan w:val="2"/>
            <w:tcBorders>
              <w:top w:val="single" w:sz="4" w:space="0" w:color="auto"/>
              <w:left w:val="single" w:sz="4" w:space="0" w:color="auto"/>
              <w:bottom w:val="single" w:sz="4" w:space="0" w:color="auto"/>
              <w:right w:val="single" w:sz="4" w:space="0" w:color="auto"/>
            </w:tcBorders>
            <w:vAlign w:val="bottom"/>
          </w:tcPr>
          <w:p w:rsidR="0068365E" w:rsidRPr="0065194C" w:rsidRDefault="0068365E">
            <w:pPr>
              <w:rPr>
                <w:color w:val="000000"/>
                <w:sz w:val="22"/>
                <w:szCs w:val="22"/>
              </w:rPr>
            </w:pPr>
            <w:r w:rsidRPr="0065194C">
              <w:rPr>
                <w:color w:val="000000"/>
                <w:sz w:val="22"/>
                <w:szCs w:val="22"/>
              </w:rPr>
              <w:t>Internet outlet</w:t>
            </w:r>
          </w:p>
        </w:tc>
        <w:tc>
          <w:tcPr>
            <w:tcW w:w="683" w:type="dxa"/>
            <w:tcBorders>
              <w:top w:val="single" w:sz="4" w:space="0" w:color="auto"/>
              <w:left w:val="single" w:sz="4" w:space="0" w:color="auto"/>
              <w:bottom w:val="single" w:sz="4" w:space="0" w:color="auto"/>
              <w:right w:val="single" w:sz="4" w:space="0" w:color="auto"/>
            </w:tcBorders>
          </w:tcPr>
          <w:p w:rsidR="0068365E" w:rsidRPr="0068365E" w:rsidRDefault="0068365E">
            <w:pPr>
              <w:rPr>
                <w:sz w:val="20"/>
              </w:rPr>
            </w:pPr>
            <w:r w:rsidRPr="0068365E">
              <w:rPr>
                <w:sz w:val="20"/>
              </w:rPr>
              <w:t>piece</w:t>
            </w:r>
          </w:p>
        </w:tc>
        <w:tc>
          <w:tcPr>
            <w:tcW w:w="997" w:type="dxa"/>
            <w:tcBorders>
              <w:top w:val="single" w:sz="4" w:space="0" w:color="auto"/>
              <w:left w:val="single" w:sz="4" w:space="0" w:color="auto"/>
              <w:bottom w:val="single" w:sz="4" w:space="0" w:color="auto"/>
              <w:right w:val="single" w:sz="4" w:space="0" w:color="auto"/>
            </w:tcBorders>
            <w:vAlign w:val="center"/>
          </w:tcPr>
          <w:p w:rsidR="0068365E" w:rsidRPr="0065194C" w:rsidRDefault="0068365E">
            <w:pPr>
              <w:jc w:val="center"/>
              <w:rPr>
                <w:rFonts w:ascii="Calibri" w:hAnsi="Calibri"/>
                <w:color w:val="000000"/>
                <w:sz w:val="20"/>
              </w:rPr>
            </w:pPr>
            <w:r w:rsidRPr="0065194C">
              <w:rPr>
                <w:rFonts w:ascii="Calibri" w:hAnsi="Calibri"/>
                <w:color w:val="000000"/>
                <w:sz w:val="20"/>
              </w:rPr>
              <w:t>2,00</w:t>
            </w:r>
          </w:p>
        </w:tc>
        <w:tc>
          <w:tcPr>
            <w:tcW w:w="1128" w:type="dxa"/>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c>
          <w:tcPr>
            <w:tcW w:w="1416" w:type="dxa"/>
            <w:gridSpan w:val="3"/>
            <w:tcBorders>
              <w:top w:val="single" w:sz="4" w:space="0" w:color="auto"/>
              <w:left w:val="single" w:sz="4" w:space="0" w:color="auto"/>
              <w:bottom w:val="single" w:sz="4" w:space="0" w:color="auto"/>
              <w:right w:val="single" w:sz="4" w:space="0" w:color="auto"/>
            </w:tcBorders>
          </w:tcPr>
          <w:p w:rsidR="0068365E" w:rsidRPr="00B73AB0" w:rsidRDefault="0068365E" w:rsidP="00B73AB0">
            <w:pPr>
              <w:snapToGrid w:val="0"/>
              <w:spacing w:before="240" w:after="240"/>
              <w:jc w:val="both"/>
              <w:rPr>
                <w:snapToGrid/>
                <w:color w:val="000000"/>
                <w:sz w:val="22"/>
                <w:szCs w:val="22"/>
              </w:rPr>
            </w:pPr>
          </w:p>
        </w:tc>
      </w:tr>
      <w:tr w:rsidR="00AB0766" w:rsidRPr="00B73AB0" w:rsidTr="00FF5C39">
        <w:trPr>
          <w:trHeight w:val="1123"/>
        </w:trPr>
        <w:tc>
          <w:tcPr>
            <w:tcW w:w="7899" w:type="dxa"/>
            <w:gridSpan w:val="6"/>
            <w:tcBorders>
              <w:top w:val="single" w:sz="4" w:space="0" w:color="auto"/>
              <w:left w:val="single" w:sz="4" w:space="0" w:color="auto"/>
              <w:bottom w:val="single" w:sz="4" w:space="0" w:color="auto"/>
              <w:right w:val="single" w:sz="4" w:space="0" w:color="auto"/>
            </w:tcBorders>
          </w:tcPr>
          <w:p w:rsidR="00AB0766" w:rsidRPr="00B73AB0" w:rsidRDefault="004F5A1F" w:rsidP="00AB0766">
            <w:pPr>
              <w:snapToGrid w:val="0"/>
              <w:spacing w:before="240" w:after="240"/>
              <w:jc w:val="right"/>
              <w:rPr>
                <w:snapToGrid/>
                <w:color w:val="000000"/>
                <w:sz w:val="22"/>
                <w:szCs w:val="22"/>
              </w:rPr>
            </w:pPr>
            <w:r>
              <w:rPr>
                <w:b/>
                <w:snapToGrid/>
                <w:color w:val="000000"/>
                <w:sz w:val="22"/>
                <w:szCs w:val="22"/>
              </w:rPr>
              <w:t>Total: XVI.</w:t>
            </w:r>
            <w:r w:rsidR="00AB0766">
              <w:rPr>
                <w:b/>
                <w:snapToGrid/>
                <w:color w:val="000000"/>
                <w:sz w:val="22"/>
                <w:szCs w:val="22"/>
              </w:rPr>
              <w:t xml:space="preserve"> </w:t>
            </w:r>
            <w:r w:rsidR="00AB0766" w:rsidRPr="00B30717">
              <w:rPr>
                <w:b/>
                <w:snapToGrid/>
                <w:color w:val="000000"/>
                <w:sz w:val="22"/>
                <w:szCs w:val="22"/>
              </w:rPr>
              <w:t>ELECTRICAL INSTALLATION</w:t>
            </w:r>
          </w:p>
        </w:tc>
        <w:tc>
          <w:tcPr>
            <w:tcW w:w="1416" w:type="dxa"/>
            <w:gridSpan w:val="3"/>
            <w:tcBorders>
              <w:top w:val="single" w:sz="4" w:space="0" w:color="auto"/>
              <w:left w:val="single" w:sz="4" w:space="0" w:color="auto"/>
              <w:bottom w:val="single" w:sz="4" w:space="0" w:color="auto"/>
              <w:right w:val="single" w:sz="4" w:space="0" w:color="auto"/>
            </w:tcBorders>
          </w:tcPr>
          <w:p w:rsidR="00AB0766" w:rsidRPr="00B73AB0" w:rsidRDefault="00AB0766" w:rsidP="00B73AB0">
            <w:pPr>
              <w:snapToGrid w:val="0"/>
              <w:spacing w:before="240" w:after="240"/>
              <w:jc w:val="both"/>
              <w:rPr>
                <w:snapToGrid/>
                <w:color w:val="000000"/>
                <w:sz w:val="22"/>
                <w:szCs w:val="22"/>
              </w:rPr>
            </w:pPr>
          </w:p>
        </w:tc>
      </w:tr>
      <w:tr w:rsidR="008C7AB0" w:rsidRPr="00B73AB0" w:rsidTr="000D593C">
        <w:trPr>
          <w:trHeight w:val="669"/>
        </w:trPr>
        <w:tc>
          <w:tcPr>
            <w:tcW w:w="9315" w:type="dxa"/>
            <w:gridSpan w:val="9"/>
            <w:tcBorders>
              <w:top w:val="single" w:sz="4" w:space="0" w:color="auto"/>
              <w:left w:val="single" w:sz="4" w:space="0" w:color="auto"/>
              <w:bottom w:val="single" w:sz="4" w:space="0" w:color="auto"/>
              <w:right w:val="single" w:sz="4" w:space="0" w:color="auto"/>
            </w:tcBorders>
            <w:noWrap/>
          </w:tcPr>
          <w:p w:rsidR="008C7AB0" w:rsidRPr="00B73AB0" w:rsidRDefault="008C7AB0" w:rsidP="00B73AB0">
            <w:pPr>
              <w:snapToGrid w:val="0"/>
              <w:spacing w:before="240" w:after="240"/>
              <w:jc w:val="both"/>
              <w:rPr>
                <w:snapToGrid/>
                <w:color w:val="000000"/>
                <w:sz w:val="22"/>
                <w:szCs w:val="22"/>
              </w:rPr>
            </w:pPr>
          </w:p>
          <w:p w:rsidR="008C7AB0" w:rsidRPr="00B73AB0" w:rsidRDefault="008C7AB0" w:rsidP="00B73AB0">
            <w:pPr>
              <w:snapToGrid w:val="0"/>
              <w:spacing w:before="240" w:after="240"/>
              <w:jc w:val="both"/>
              <w:rPr>
                <w:snapToGrid/>
                <w:color w:val="000000"/>
                <w:sz w:val="22"/>
                <w:szCs w:val="22"/>
              </w:rPr>
            </w:pPr>
          </w:p>
        </w:tc>
      </w:tr>
      <w:tr w:rsidR="008C7AB0" w:rsidRPr="00B73AB0" w:rsidTr="000D593C">
        <w:trPr>
          <w:trHeight w:val="779"/>
        </w:trPr>
        <w:tc>
          <w:tcPr>
            <w:tcW w:w="9315" w:type="dxa"/>
            <w:gridSpan w:val="9"/>
            <w:tcBorders>
              <w:top w:val="single" w:sz="4" w:space="0" w:color="auto"/>
              <w:left w:val="single" w:sz="4" w:space="0" w:color="auto"/>
              <w:bottom w:val="single" w:sz="4" w:space="0" w:color="auto"/>
              <w:right w:val="single" w:sz="4" w:space="0" w:color="auto"/>
            </w:tcBorders>
            <w:noWrap/>
            <w:hideMark/>
          </w:tcPr>
          <w:p w:rsidR="008C7AB0" w:rsidRPr="00B73AB0" w:rsidRDefault="008C7AB0" w:rsidP="00B73AB0">
            <w:pPr>
              <w:snapToGrid w:val="0"/>
              <w:spacing w:before="240" w:after="240"/>
              <w:jc w:val="center"/>
              <w:rPr>
                <w:b/>
                <w:snapToGrid/>
                <w:color w:val="000000"/>
                <w:sz w:val="22"/>
                <w:szCs w:val="22"/>
              </w:rPr>
            </w:pPr>
            <w:r w:rsidRPr="00B73AB0">
              <w:rPr>
                <w:b/>
                <w:snapToGrid/>
                <w:color w:val="000000"/>
                <w:sz w:val="22"/>
                <w:szCs w:val="22"/>
              </w:rPr>
              <w:lastRenderedPageBreak/>
              <w:t>R E C A P I T U L A T I O N</w:t>
            </w:r>
          </w:p>
        </w:tc>
      </w:tr>
      <w:tr w:rsidR="008C7AB0" w:rsidRPr="00B73AB0" w:rsidTr="000D593C">
        <w:trPr>
          <w:trHeight w:val="705"/>
        </w:trPr>
        <w:tc>
          <w:tcPr>
            <w:tcW w:w="7947" w:type="dxa"/>
            <w:gridSpan w:val="8"/>
            <w:tcBorders>
              <w:top w:val="single" w:sz="4" w:space="0" w:color="auto"/>
              <w:left w:val="single" w:sz="4" w:space="0" w:color="auto"/>
              <w:bottom w:val="single" w:sz="4" w:space="0" w:color="auto"/>
              <w:right w:val="single" w:sz="4" w:space="0" w:color="auto"/>
            </w:tcBorders>
            <w:noWrap/>
          </w:tcPr>
          <w:p w:rsidR="008C7AB0" w:rsidRPr="00B73AB0" w:rsidRDefault="008C7AB0" w:rsidP="00B73AB0">
            <w:pPr>
              <w:snapToGrid w:val="0"/>
              <w:spacing w:before="240" w:after="240"/>
              <w:jc w:val="center"/>
              <w:rPr>
                <w:b/>
                <w:snapToGrid/>
                <w:color w:val="000000"/>
                <w:sz w:val="22"/>
                <w:szCs w:val="22"/>
              </w:rPr>
            </w:pPr>
          </w:p>
        </w:tc>
        <w:tc>
          <w:tcPr>
            <w:tcW w:w="1368" w:type="dxa"/>
            <w:tcBorders>
              <w:top w:val="single" w:sz="4" w:space="0" w:color="auto"/>
              <w:left w:val="single" w:sz="4" w:space="0" w:color="auto"/>
              <w:bottom w:val="single" w:sz="4" w:space="0" w:color="auto"/>
              <w:right w:val="single" w:sz="4" w:space="0" w:color="auto"/>
            </w:tcBorders>
            <w:hideMark/>
          </w:tcPr>
          <w:p w:rsidR="008C7AB0" w:rsidRPr="00B73AB0" w:rsidRDefault="008C7AB0" w:rsidP="00B73AB0">
            <w:pPr>
              <w:snapToGrid w:val="0"/>
              <w:spacing w:before="240" w:after="240"/>
              <w:jc w:val="center"/>
              <w:rPr>
                <w:b/>
                <w:snapToGrid/>
                <w:color w:val="000000"/>
                <w:sz w:val="22"/>
                <w:szCs w:val="22"/>
              </w:rPr>
            </w:pPr>
            <w:r w:rsidRPr="00B73AB0">
              <w:rPr>
                <w:b/>
                <w:snapToGrid/>
                <w:color w:val="000000"/>
                <w:sz w:val="22"/>
                <w:szCs w:val="22"/>
              </w:rPr>
              <w:t>Total price EUR</w:t>
            </w:r>
          </w:p>
        </w:tc>
      </w:tr>
      <w:tr w:rsidR="008C7AB0" w:rsidRPr="00B73AB0" w:rsidTr="000D593C">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8C7AB0" w:rsidRPr="00B73AB0" w:rsidRDefault="008C7AB0" w:rsidP="00B73AB0">
            <w:pPr>
              <w:snapToGrid w:val="0"/>
              <w:spacing w:before="240" w:after="240"/>
              <w:jc w:val="center"/>
              <w:rPr>
                <w:b/>
                <w:snapToGrid/>
                <w:color w:val="000000"/>
                <w:sz w:val="22"/>
                <w:szCs w:val="22"/>
              </w:rPr>
            </w:pPr>
            <w:r w:rsidRPr="00B73AB0">
              <w:rPr>
                <w:b/>
                <w:snapToGrid/>
                <w:color w:val="000000"/>
                <w:sz w:val="22"/>
                <w:szCs w:val="22"/>
              </w:rPr>
              <w:t>I.</w:t>
            </w:r>
          </w:p>
        </w:tc>
        <w:tc>
          <w:tcPr>
            <w:tcW w:w="7027" w:type="dxa"/>
            <w:gridSpan w:val="5"/>
            <w:tcBorders>
              <w:top w:val="single" w:sz="4" w:space="0" w:color="auto"/>
              <w:left w:val="single" w:sz="4" w:space="0" w:color="auto"/>
              <w:bottom w:val="single" w:sz="4" w:space="0" w:color="auto"/>
              <w:right w:val="single" w:sz="4" w:space="0" w:color="auto"/>
            </w:tcBorders>
            <w:hideMark/>
          </w:tcPr>
          <w:p w:rsidR="008C7AB0" w:rsidRPr="00B73AB0" w:rsidRDefault="008C7AB0" w:rsidP="00B73AB0">
            <w:pPr>
              <w:snapToGrid w:val="0"/>
              <w:spacing w:before="240" w:after="240"/>
              <w:jc w:val="both"/>
              <w:rPr>
                <w:snapToGrid/>
                <w:color w:val="000000"/>
                <w:sz w:val="22"/>
                <w:szCs w:val="22"/>
              </w:rPr>
            </w:pPr>
            <w:r w:rsidRPr="00B73AB0">
              <w:rPr>
                <w:b/>
                <w:bCs/>
                <w:snapToGrid/>
                <w:color w:val="000000"/>
                <w:sz w:val="22"/>
                <w:szCs w:val="22"/>
              </w:rPr>
              <w:t>Preparation works</w:t>
            </w:r>
          </w:p>
        </w:tc>
        <w:tc>
          <w:tcPr>
            <w:tcW w:w="1384" w:type="dxa"/>
            <w:gridSpan w:val="2"/>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0D593C">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8C7AB0" w:rsidRPr="00B73AB0" w:rsidRDefault="008C7AB0" w:rsidP="00B73AB0">
            <w:pPr>
              <w:snapToGrid w:val="0"/>
              <w:spacing w:before="240" w:after="240"/>
              <w:jc w:val="center"/>
              <w:rPr>
                <w:b/>
                <w:snapToGrid/>
                <w:color w:val="000000"/>
                <w:sz w:val="22"/>
                <w:szCs w:val="22"/>
              </w:rPr>
            </w:pPr>
            <w:r w:rsidRPr="00B73AB0">
              <w:rPr>
                <w:b/>
                <w:snapToGrid/>
                <w:color w:val="000000"/>
                <w:sz w:val="22"/>
                <w:szCs w:val="22"/>
              </w:rPr>
              <w:t>II.</w:t>
            </w:r>
          </w:p>
        </w:tc>
        <w:tc>
          <w:tcPr>
            <w:tcW w:w="7027" w:type="dxa"/>
            <w:gridSpan w:val="5"/>
            <w:tcBorders>
              <w:top w:val="single" w:sz="4" w:space="0" w:color="auto"/>
              <w:left w:val="single" w:sz="4" w:space="0" w:color="auto"/>
              <w:bottom w:val="single" w:sz="4" w:space="0" w:color="auto"/>
              <w:right w:val="single" w:sz="4" w:space="0" w:color="auto"/>
            </w:tcBorders>
            <w:hideMark/>
          </w:tcPr>
          <w:p w:rsidR="008C7AB0" w:rsidRPr="00B73AB0" w:rsidRDefault="00981F30" w:rsidP="00B73AB0">
            <w:pPr>
              <w:snapToGrid w:val="0"/>
              <w:spacing w:before="240" w:after="240"/>
              <w:jc w:val="both"/>
              <w:rPr>
                <w:snapToGrid/>
                <w:color w:val="000000"/>
                <w:sz w:val="22"/>
                <w:szCs w:val="22"/>
              </w:rPr>
            </w:pPr>
            <w:r w:rsidRPr="00981F30">
              <w:rPr>
                <w:b/>
                <w:bCs/>
                <w:snapToGrid/>
                <w:color w:val="000000"/>
                <w:sz w:val="22"/>
                <w:szCs w:val="22"/>
              </w:rPr>
              <w:t>EARTHMOVING</w:t>
            </w:r>
            <w:r>
              <w:rPr>
                <w:b/>
                <w:bCs/>
                <w:snapToGrid/>
                <w:color w:val="000000"/>
                <w:sz w:val="22"/>
                <w:szCs w:val="22"/>
              </w:rPr>
              <w:t xml:space="preserve"> </w:t>
            </w:r>
          </w:p>
        </w:tc>
        <w:tc>
          <w:tcPr>
            <w:tcW w:w="1384" w:type="dxa"/>
            <w:gridSpan w:val="2"/>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0D593C">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8C7AB0" w:rsidRPr="00B73AB0" w:rsidRDefault="008C7AB0" w:rsidP="00B73AB0">
            <w:pPr>
              <w:snapToGrid w:val="0"/>
              <w:spacing w:before="240" w:after="240"/>
              <w:jc w:val="center"/>
              <w:rPr>
                <w:b/>
                <w:snapToGrid/>
                <w:color w:val="000000"/>
                <w:sz w:val="22"/>
                <w:szCs w:val="22"/>
              </w:rPr>
            </w:pPr>
            <w:r w:rsidRPr="00B73AB0">
              <w:rPr>
                <w:b/>
                <w:snapToGrid/>
                <w:color w:val="000000"/>
                <w:sz w:val="22"/>
                <w:szCs w:val="22"/>
              </w:rPr>
              <w:t>III.</w:t>
            </w:r>
          </w:p>
        </w:tc>
        <w:tc>
          <w:tcPr>
            <w:tcW w:w="7027" w:type="dxa"/>
            <w:gridSpan w:val="5"/>
            <w:tcBorders>
              <w:top w:val="single" w:sz="4" w:space="0" w:color="auto"/>
              <w:left w:val="single" w:sz="4" w:space="0" w:color="auto"/>
              <w:bottom w:val="single" w:sz="4" w:space="0" w:color="auto"/>
              <w:right w:val="single" w:sz="4" w:space="0" w:color="auto"/>
            </w:tcBorders>
            <w:hideMark/>
          </w:tcPr>
          <w:p w:rsidR="008C7AB0" w:rsidRPr="00B73AB0" w:rsidRDefault="00981F30" w:rsidP="00B73AB0">
            <w:pPr>
              <w:snapToGrid w:val="0"/>
              <w:spacing w:before="240" w:after="240"/>
              <w:jc w:val="both"/>
              <w:rPr>
                <w:snapToGrid/>
                <w:color w:val="000000"/>
                <w:sz w:val="22"/>
                <w:szCs w:val="22"/>
              </w:rPr>
            </w:pPr>
            <w:r w:rsidRPr="00981F30">
              <w:rPr>
                <w:b/>
                <w:bCs/>
                <w:snapToGrid/>
                <w:color w:val="000000"/>
                <w:sz w:val="22"/>
                <w:szCs w:val="22"/>
              </w:rPr>
              <w:t>CONCRETE WORKS</w:t>
            </w:r>
            <w:r>
              <w:rPr>
                <w:b/>
                <w:bCs/>
                <w:snapToGrid/>
                <w:color w:val="000000"/>
                <w:sz w:val="22"/>
                <w:szCs w:val="22"/>
              </w:rPr>
              <w:t xml:space="preserve"> </w:t>
            </w:r>
          </w:p>
        </w:tc>
        <w:tc>
          <w:tcPr>
            <w:tcW w:w="1384" w:type="dxa"/>
            <w:gridSpan w:val="2"/>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8C7AB0" w:rsidRPr="00B73AB0" w:rsidTr="000D593C">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8C7AB0" w:rsidRPr="00B73AB0" w:rsidRDefault="008C7AB0" w:rsidP="00B73AB0">
            <w:pPr>
              <w:snapToGrid w:val="0"/>
              <w:spacing w:before="240" w:after="240"/>
              <w:jc w:val="center"/>
              <w:rPr>
                <w:b/>
                <w:snapToGrid/>
                <w:color w:val="000000"/>
                <w:sz w:val="22"/>
                <w:szCs w:val="22"/>
              </w:rPr>
            </w:pPr>
            <w:r w:rsidRPr="00B73AB0">
              <w:rPr>
                <w:b/>
                <w:snapToGrid/>
                <w:color w:val="000000"/>
                <w:sz w:val="22"/>
                <w:szCs w:val="22"/>
              </w:rPr>
              <w:t>IV.</w:t>
            </w:r>
          </w:p>
        </w:tc>
        <w:tc>
          <w:tcPr>
            <w:tcW w:w="7027" w:type="dxa"/>
            <w:gridSpan w:val="5"/>
            <w:tcBorders>
              <w:top w:val="single" w:sz="4" w:space="0" w:color="auto"/>
              <w:left w:val="single" w:sz="4" w:space="0" w:color="auto"/>
              <w:bottom w:val="single" w:sz="4" w:space="0" w:color="auto"/>
              <w:right w:val="single" w:sz="4" w:space="0" w:color="auto"/>
            </w:tcBorders>
            <w:hideMark/>
          </w:tcPr>
          <w:p w:rsidR="008C7AB0" w:rsidRPr="00B73AB0" w:rsidRDefault="00981F30" w:rsidP="00B73AB0">
            <w:pPr>
              <w:snapToGrid w:val="0"/>
              <w:spacing w:before="240" w:after="240"/>
              <w:jc w:val="both"/>
              <w:rPr>
                <w:snapToGrid/>
                <w:color w:val="000000"/>
                <w:sz w:val="22"/>
                <w:szCs w:val="22"/>
              </w:rPr>
            </w:pPr>
            <w:r w:rsidRPr="00981F30">
              <w:rPr>
                <w:b/>
                <w:bCs/>
                <w:snapToGrid/>
                <w:color w:val="000000"/>
                <w:sz w:val="22"/>
                <w:szCs w:val="22"/>
              </w:rPr>
              <w:t>MASONRY WORKS</w:t>
            </w:r>
            <w:r>
              <w:rPr>
                <w:b/>
                <w:bCs/>
                <w:snapToGrid/>
                <w:color w:val="000000"/>
                <w:sz w:val="22"/>
                <w:szCs w:val="22"/>
              </w:rPr>
              <w:t xml:space="preserve"> </w:t>
            </w:r>
          </w:p>
        </w:tc>
        <w:tc>
          <w:tcPr>
            <w:tcW w:w="1384" w:type="dxa"/>
            <w:gridSpan w:val="2"/>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V.</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ROOF CARPENTRY</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VI.</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SHEET METAL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VII.</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FACADE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VIII.</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CARPENTRY AND METAL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55"/>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IX.</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PAINTING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X.</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PLASTERING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XI.</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FLOOR LAYING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hideMark/>
          </w:tcPr>
          <w:p w:rsidR="00981F30" w:rsidRPr="00B73AB0" w:rsidRDefault="00981F30" w:rsidP="00B73AB0">
            <w:pPr>
              <w:snapToGrid w:val="0"/>
              <w:spacing w:before="240" w:after="240"/>
              <w:jc w:val="center"/>
              <w:rPr>
                <w:b/>
                <w:snapToGrid/>
                <w:color w:val="000000"/>
                <w:sz w:val="22"/>
                <w:szCs w:val="22"/>
              </w:rPr>
            </w:pPr>
            <w:r w:rsidRPr="00B73AB0">
              <w:rPr>
                <w:b/>
                <w:snapToGrid/>
                <w:color w:val="000000"/>
                <w:sz w:val="22"/>
                <w:szCs w:val="22"/>
              </w:rPr>
              <w:t>XII.</w:t>
            </w:r>
          </w:p>
        </w:tc>
        <w:tc>
          <w:tcPr>
            <w:tcW w:w="7027" w:type="dxa"/>
            <w:gridSpan w:val="5"/>
            <w:tcBorders>
              <w:top w:val="single" w:sz="4" w:space="0" w:color="auto"/>
              <w:left w:val="single" w:sz="4" w:space="0" w:color="auto"/>
              <w:bottom w:val="single" w:sz="4" w:space="0" w:color="auto"/>
              <w:right w:val="single" w:sz="4" w:space="0" w:color="auto"/>
            </w:tcBorders>
            <w:vAlign w:val="center"/>
            <w:hideMark/>
          </w:tcPr>
          <w:p w:rsidR="00981F30" w:rsidRPr="00981F30" w:rsidRDefault="00981F30">
            <w:pPr>
              <w:rPr>
                <w:b/>
                <w:bCs/>
                <w:color w:val="000000"/>
                <w:sz w:val="22"/>
                <w:szCs w:val="22"/>
              </w:rPr>
            </w:pPr>
            <w:r w:rsidRPr="00981F30">
              <w:rPr>
                <w:b/>
                <w:bCs/>
                <w:color w:val="000000"/>
                <w:sz w:val="22"/>
                <w:szCs w:val="22"/>
              </w:rPr>
              <w:t>CERAMIC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tcPr>
          <w:p w:rsidR="00981F30" w:rsidRPr="00B73AB0" w:rsidRDefault="00981F30" w:rsidP="00B73AB0">
            <w:pPr>
              <w:snapToGrid w:val="0"/>
              <w:spacing w:before="240" w:after="240"/>
              <w:jc w:val="center"/>
              <w:rPr>
                <w:b/>
                <w:snapToGrid/>
                <w:color w:val="000000"/>
                <w:sz w:val="22"/>
                <w:szCs w:val="22"/>
              </w:rPr>
            </w:pPr>
            <w:r>
              <w:rPr>
                <w:b/>
                <w:snapToGrid/>
                <w:color w:val="000000"/>
                <w:sz w:val="22"/>
                <w:szCs w:val="22"/>
              </w:rPr>
              <w:t>XIV.</w:t>
            </w:r>
          </w:p>
        </w:tc>
        <w:tc>
          <w:tcPr>
            <w:tcW w:w="7027" w:type="dxa"/>
            <w:gridSpan w:val="5"/>
            <w:tcBorders>
              <w:top w:val="single" w:sz="4" w:space="0" w:color="auto"/>
              <w:left w:val="single" w:sz="4" w:space="0" w:color="auto"/>
              <w:bottom w:val="single" w:sz="4" w:space="0" w:color="auto"/>
              <w:right w:val="single" w:sz="4" w:space="0" w:color="auto"/>
            </w:tcBorders>
            <w:vAlign w:val="center"/>
          </w:tcPr>
          <w:p w:rsidR="00981F30" w:rsidRPr="00981F30" w:rsidRDefault="00981F30">
            <w:pPr>
              <w:rPr>
                <w:b/>
                <w:bCs/>
                <w:color w:val="000000"/>
                <w:sz w:val="22"/>
                <w:szCs w:val="22"/>
              </w:rPr>
            </w:pPr>
            <w:r w:rsidRPr="00981F30">
              <w:rPr>
                <w:b/>
                <w:bCs/>
                <w:color w:val="000000"/>
                <w:sz w:val="22"/>
                <w:szCs w:val="22"/>
              </w:rPr>
              <w:t>REINFORCING WORKS</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tcPr>
          <w:p w:rsidR="00981F30" w:rsidRPr="00B73AB0" w:rsidRDefault="00981F30" w:rsidP="00B73AB0">
            <w:pPr>
              <w:snapToGrid w:val="0"/>
              <w:spacing w:before="240" w:after="240"/>
              <w:jc w:val="center"/>
              <w:rPr>
                <w:b/>
                <w:snapToGrid/>
                <w:color w:val="000000"/>
                <w:sz w:val="22"/>
                <w:szCs w:val="22"/>
              </w:rPr>
            </w:pPr>
            <w:r>
              <w:rPr>
                <w:b/>
                <w:snapToGrid/>
                <w:color w:val="000000"/>
                <w:sz w:val="22"/>
                <w:szCs w:val="22"/>
              </w:rPr>
              <w:t>XV.</w:t>
            </w:r>
          </w:p>
        </w:tc>
        <w:tc>
          <w:tcPr>
            <w:tcW w:w="7027" w:type="dxa"/>
            <w:gridSpan w:val="5"/>
            <w:tcBorders>
              <w:top w:val="single" w:sz="4" w:space="0" w:color="auto"/>
              <w:left w:val="single" w:sz="4" w:space="0" w:color="auto"/>
              <w:bottom w:val="single" w:sz="4" w:space="0" w:color="auto"/>
              <w:right w:val="single" w:sz="4" w:space="0" w:color="auto"/>
            </w:tcBorders>
            <w:vAlign w:val="center"/>
          </w:tcPr>
          <w:p w:rsidR="00981F30" w:rsidRPr="00981F30" w:rsidRDefault="00981F30">
            <w:pPr>
              <w:rPr>
                <w:b/>
                <w:bCs/>
                <w:color w:val="000000"/>
                <w:sz w:val="22"/>
                <w:szCs w:val="22"/>
              </w:rPr>
            </w:pPr>
            <w:r w:rsidRPr="00981F30">
              <w:rPr>
                <w:b/>
                <w:bCs/>
                <w:color w:val="000000"/>
                <w:sz w:val="22"/>
                <w:szCs w:val="22"/>
              </w:rPr>
              <w:t>PLUMBING AND SEWAGE UPPER FLOOR</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tcPr>
          <w:p w:rsidR="00981F30" w:rsidRPr="00B73AB0" w:rsidRDefault="00981F30" w:rsidP="00B73AB0">
            <w:pPr>
              <w:snapToGrid w:val="0"/>
              <w:spacing w:before="240" w:after="240"/>
              <w:jc w:val="center"/>
              <w:rPr>
                <w:b/>
                <w:snapToGrid/>
                <w:color w:val="000000"/>
                <w:sz w:val="22"/>
                <w:szCs w:val="22"/>
              </w:rPr>
            </w:pPr>
            <w:r>
              <w:rPr>
                <w:b/>
                <w:snapToGrid/>
                <w:color w:val="000000"/>
                <w:sz w:val="22"/>
                <w:szCs w:val="22"/>
              </w:rPr>
              <w:lastRenderedPageBreak/>
              <w:t>XVI.</w:t>
            </w:r>
          </w:p>
        </w:tc>
        <w:tc>
          <w:tcPr>
            <w:tcW w:w="7027" w:type="dxa"/>
            <w:gridSpan w:val="5"/>
            <w:tcBorders>
              <w:top w:val="single" w:sz="4" w:space="0" w:color="auto"/>
              <w:left w:val="single" w:sz="4" w:space="0" w:color="auto"/>
              <w:bottom w:val="single" w:sz="4" w:space="0" w:color="auto"/>
              <w:right w:val="single" w:sz="4" w:space="0" w:color="auto"/>
            </w:tcBorders>
            <w:vAlign w:val="center"/>
          </w:tcPr>
          <w:p w:rsidR="00981F30" w:rsidRPr="00981F30" w:rsidRDefault="00981F30">
            <w:pPr>
              <w:rPr>
                <w:b/>
                <w:bCs/>
                <w:color w:val="000000"/>
                <w:sz w:val="22"/>
                <w:szCs w:val="22"/>
              </w:rPr>
            </w:pPr>
            <w:r w:rsidRPr="00981F30">
              <w:rPr>
                <w:b/>
                <w:bCs/>
                <w:color w:val="000000"/>
                <w:sz w:val="22"/>
                <w:szCs w:val="22"/>
              </w:rPr>
              <w:t>PLUMBING AND SEWAGE GROUND FLOOR</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981F30" w:rsidRPr="00B73AB0" w:rsidTr="00FF5C39">
        <w:trPr>
          <w:trHeight w:val="779"/>
        </w:trPr>
        <w:tc>
          <w:tcPr>
            <w:tcW w:w="904" w:type="dxa"/>
            <w:gridSpan w:val="2"/>
            <w:tcBorders>
              <w:top w:val="single" w:sz="4" w:space="0" w:color="auto"/>
              <w:left w:val="single" w:sz="4" w:space="0" w:color="auto"/>
              <w:bottom w:val="single" w:sz="4" w:space="0" w:color="auto"/>
              <w:right w:val="single" w:sz="4" w:space="0" w:color="auto"/>
            </w:tcBorders>
            <w:noWrap/>
          </w:tcPr>
          <w:p w:rsidR="00981F30" w:rsidRPr="00B73AB0" w:rsidRDefault="00981F30" w:rsidP="00B73AB0">
            <w:pPr>
              <w:snapToGrid w:val="0"/>
              <w:spacing w:before="240" w:after="240"/>
              <w:jc w:val="center"/>
              <w:rPr>
                <w:b/>
                <w:snapToGrid/>
                <w:color w:val="000000"/>
                <w:sz w:val="22"/>
                <w:szCs w:val="22"/>
              </w:rPr>
            </w:pPr>
            <w:r>
              <w:rPr>
                <w:b/>
                <w:snapToGrid/>
                <w:color w:val="000000"/>
                <w:sz w:val="22"/>
                <w:szCs w:val="22"/>
              </w:rPr>
              <w:t>XVII.</w:t>
            </w:r>
          </w:p>
        </w:tc>
        <w:tc>
          <w:tcPr>
            <w:tcW w:w="7027" w:type="dxa"/>
            <w:gridSpan w:val="5"/>
            <w:tcBorders>
              <w:top w:val="single" w:sz="4" w:space="0" w:color="auto"/>
              <w:left w:val="single" w:sz="4" w:space="0" w:color="auto"/>
              <w:bottom w:val="single" w:sz="4" w:space="0" w:color="auto"/>
              <w:right w:val="single" w:sz="4" w:space="0" w:color="auto"/>
            </w:tcBorders>
            <w:vAlign w:val="center"/>
          </w:tcPr>
          <w:p w:rsidR="00981F30" w:rsidRPr="00981F30" w:rsidRDefault="00981F30">
            <w:pPr>
              <w:rPr>
                <w:b/>
                <w:bCs/>
                <w:color w:val="000000"/>
                <w:sz w:val="22"/>
                <w:szCs w:val="22"/>
              </w:rPr>
            </w:pPr>
            <w:r w:rsidRPr="00981F30">
              <w:rPr>
                <w:b/>
                <w:bCs/>
                <w:color w:val="000000"/>
                <w:sz w:val="22"/>
                <w:szCs w:val="22"/>
              </w:rPr>
              <w:t>ELECTRICAL INSTALLATION</w:t>
            </w:r>
          </w:p>
        </w:tc>
        <w:tc>
          <w:tcPr>
            <w:tcW w:w="1384" w:type="dxa"/>
            <w:gridSpan w:val="2"/>
            <w:tcBorders>
              <w:top w:val="single" w:sz="4" w:space="0" w:color="auto"/>
              <w:left w:val="single" w:sz="4" w:space="0" w:color="auto"/>
              <w:bottom w:val="single" w:sz="4" w:space="0" w:color="auto"/>
              <w:right w:val="single" w:sz="4" w:space="0" w:color="auto"/>
            </w:tcBorders>
          </w:tcPr>
          <w:p w:rsidR="00981F30" w:rsidRPr="00B73AB0" w:rsidRDefault="00981F30" w:rsidP="00B73AB0">
            <w:pPr>
              <w:snapToGrid w:val="0"/>
              <w:spacing w:before="240" w:after="240"/>
              <w:jc w:val="both"/>
              <w:rPr>
                <w:snapToGrid/>
                <w:color w:val="000000"/>
                <w:sz w:val="22"/>
                <w:szCs w:val="22"/>
              </w:rPr>
            </w:pPr>
          </w:p>
        </w:tc>
      </w:tr>
      <w:tr w:rsidR="008C7AB0" w:rsidRPr="00B73AB0" w:rsidTr="000D593C">
        <w:trPr>
          <w:trHeight w:val="779"/>
        </w:trPr>
        <w:tc>
          <w:tcPr>
            <w:tcW w:w="7931" w:type="dxa"/>
            <w:gridSpan w:val="7"/>
            <w:tcBorders>
              <w:top w:val="single" w:sz="4" w:space="0" w:color="auto"/>
              <w:left w:val="single" w:sz="4" w:space="0" w:color="auto"/>
              <w:bottom w:val="single" w:sz="4" w:space="0" w:color="auto"/>
              <w:right w:val="single" w:sz="4" w:space="0" w:color="auto"/>
            </w:tcBorders>
            <w:noWrap/>
            <w:hideMark/>
          </w:tcPr>
          <w:p w:rsidR="008C7AB0" w:rsidRPr="00B73AB0" w:rsidRDefault="008C7AB0" w:rsidP="0033738B">
            <w:pPr>
              <w:snapToGrid w:val="0"/>
              <w:spacing w:before="240" w:after="240"/>
              <w:jc w:val="right"/>
              <w:rPr>
                <w:b/>
                <w:snapToGrid/>
                <w:color w:val="000000"/>
                <w:sz w:val="22"/>
                <w:szCs w:val="22"/>
              </w:rPr>
            </w:pPr>
            <w:r w:rsidRPr="00B73AB0">
              <w:rPr>
                <w:b/>
                <w:snapToGrid/>
                <w:color w:val="000000"/>
                <w:sz w:val="22"/>
                <w:szCs w:val="22"/>
              </w:rPr>
              <w:t xml:space="preserve">TOTAL LUMP SUM </w:t>
            </w:r>
            <w:r w:rsidRPr="00B73AB0">
              <w:rPr>
                <w:b/>
                <w:bCs/>
                <w:snapToGrid/>
                <w:color w:val="000000"/>
                <w:sz w:val="22"/>
                <w:szCs w:val="22"/>
                <w:lang w:val="en-US"/>
              </w:rPr>
              <w:t xml:space="preserve">without VAT </w:t>
            </w:r>
          </w:p>
        </w:tc>
        <w:tc>
          <w:tcPr>
            <w:tcW w:w="1384" w:type="dxa"/>
            <w:gridSpan w:val="2"/>
            <w:tcBorders>
              <w:top w:val="single" w:sz="4" w:space="0" w:color="auto"/>
              <w:left w:val="single" w:sz="4" w:space="0" w:color="auto"/>
              <w:bottom w:val="single" w:sz="4" w:space="0" w:color="auto"/>
              <w:right w:val="single" w:sz="4" w:space="0" w:color="auto"/>
            </w:tcBorders>
          </w:tcPr>
          <w:p w:rsidR="008C7AB0" w:rsidRPr="00B73AB0" w:rsidRDefault="008C7AB0" w:rsidP="00B73AB0">
            <w:pPr>
              <w:snapToGrid w:val="0"/>
              <w:spacing w:before="240" w:after="240"/>
              <w:jc w:val="both"/>
              <w:rPr>
                <w:snapToGrid/>
                <w:color w:val="000000"/>
                <w:sz w:val="22"/>
                <w:szCs w:val="22"/>
              </w:rPr>
            </w:pPr>
          </w:p>
        </w:tc>
      </w:tr>
    </w:tbl>
    <w:p w:rsidR="00F9163A" w:rsidRPr="00E725FE" w:rsidRDefault="00F9163A" w:rsidP="000E27AD">
      <w:pPr>
        <w:tabs>
          <w:tab w:val="left" w:pos="3969"/>
        </w:tabs>
        <w:jc w:val="center"/>
        <w:rPr>
          <w:b/>
          <w:sz w:val="22"/>
          <w:szCs w:val="22"/>
        </w:rPr>
      </w:pPr>
    </w:p>
    <w:sectPr w:rsidR="00F9163A" w:rsidRPr="00E725FE" w:rsidSect="000E27A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F41" w:rsidRPr="00E725FE" w:rsidRDefault="00CE4F41">
      <w:r w:rsidRPr="00E725FE">
        <w:separator/>
      </w:r>
    </w:p>
  </w:endnote>
  <w:endnote w:type="continuationSeparator" w:id="0">
    <w:p w:rsidR="00CE4F41" w:rsidRPr="00E725FE" w:rsidRDefault="00CE4F4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tima">
    <w:altName w:val="Arial"/>
    <w:panose1 w:val="020B0502050508020304"/>
    <w:charset w:val="00"/>
    <w:family w:val="swiss"/>
    <w:pitch w:val="variable"/>
    <w:sig w:usb0="00000007" w:usb1="00000000" w:usb2="00000000" w:usb3="00000000" w:csb0="00000093" w:csb1="00000000"/>
  </w:font>
  <w:font w:name="MAC C Swiss">
    <w:panose1 w:val="020B7200000000000000"/>
    <w:charset w:val="00"/>
    <w:family w:val="swiss"/>
    <w:pitch w:val="variable"/>
    <w:sig w:usb0="00000083" w:usb1="00000000" w:usb2="00000000" w:usb3="00000000" w:csb0="00000009"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39" w:rsidRDefault="00FF5C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F5C39" w:rsidRDefault="00FF5C3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39" w:rsidRPr="00063B37" w:rsidRDefault="00FF5C39" w:rsidP="004C505D">
    <w:pPr>
      <w:pStyle w:val="Footer"/>
      <w:tabs>
        <w:tab w:val="clear" w:pos="4320"/>
        <w:tab w:val="clear" w:pos="8640"/>
        <w:tab w:val="right" w:pos="9214"/>
      </w:tabs>
      <w:ind w:right="5"/>
      <w:rPr>
        <w:rStyle w:val="PageNumber"/>
        <w:sz w:val="18"/>
        <w:szCs w:val="18"/>
      </w:rPr>
    </w:pPr>
    <w:r>
      <w:rPr>
        <w:b/>
        <w:sz w:val="18"/>
      </w:rPr>
      <w:t>July 2019</w:t>
    </w:r>
    <w:r w:rsidRPr="00063B37">
      <w:rPr>
        <w:sz w:val="18"/>
        <w:szCs w:val="18"/>
      </w:rPr>
      <w:tab/>
      <w:t xml:space="preserve">Page </w:t>
    </w:r>
    <w:r w:rsidRPr="00063B37">
      <w:rPr>
        <w:rStyle w:val="PageNumber"/>
        <w:sz w:val="18"/>
        <w:szCs w:val="18"/>
      </w:rPr>
      <w:fldChar w:fldCharType="begin"/>
    </w:r>
    <w:r w:rsidRPr="00063B37">
      <w:rPr>
        <w:rStyle w:val="PageNumber"/>
        <w:sz w:val="18"/>
        <w:szCs w:val="18"/>
      </w:rPr>
      <w:instrText xml:space="preserve"> PAGE </w:instrText>
    </w:r>
    <w:r w:rsidRPr="00063B37">
      <w:rPr>
        <w:rStyle w:val="PageNumber"/>
        <w:sz w:val="18"/>
        <w:szCs w:val="18"/>
      </w:rPr>
      <w:fldChar w:fldCharType="separate"/>
    </w:r>
    <w:r w:rsidR="001B0A42">
      <w:rPr>
        <w:rStyle w:val="PageNumber"/>
        <w:noProof/>
        <w:sz w:val="18"/>
        <w:szCs w:val="18"/>
      </w:rPr>
      <w:t>3</w:t>
    </w:r>
    <w:r w:rsidRPr="00063B37">
      <w:rPr>
        <w:rStyle w:val="PageNumber"/>
        <w:sz w:val="18"/>
        <w:szCs w:val="18"/>
      </w:rPr>
      <w:fldChar w:fldCharType="end"/>
    </w:r>
    <w:r w:rsidRPr="00063B37">
      <w:rPr>
        <w:rStyle w:val="PageNumber"/>
        <w:sz w:val="18"/>
        <w:szCs w:val="18"/>
      </w:rPr>
      <w:t xml:space="preserve"> of </w:t>
    </w:r>
    <w:r w:rsidRPr="00063B37">
      <w:rPr>
        <w:rStyle w:val="PageNumber"/>
        <w:sz w:val="18"/>
        <w:szCs w:val="18"/>
      </w:rPr>
      <w:fldChar w:fldCharType="begin"/>
    </w:r>
    <w:r w:rsidRPr="00063B37">
      <w:rPr>
        <w:rStyle w:val="PageNumber"/>
        <w:sz w:val="18"/>
        <w:szCs w:val="18"/>
      </w:rPr>
      <w:instrText xml:space="preserve"> NUMPAGES </w:instrText>
    </w:r>
    <w:r w:rsidRPr="00063B37">
      <w:rPr>
        <w:rStyle w:val="PageNumber"/>
        <w:sz w:val="18"/>
        <w:szCs w:val="18"/>
      </w:rPr>
      <w:fldChar w:fldCharType="separate"/>
    </w:r>
    <w:r w:rsidR="001B0A42">
      <w:rPr>
        <w:rStyle w:val="PageNumber"/>
        <w:noProof/>
        <w:sz w:val="18"/>
        <w:szCs w:val="18"/>
      </w:rPr>
      <w:t>16</w:t>
    </w:r>
    <w:r w:rsidRPr="00063B37">
      <w:rPr>
        <w:rStyle w:val="PageNumber"/>
        <w:sz w:val="18"/>
        <w:szCs w:val="18"/>
      </w:rPr>
      <w:fldChar w:fldCharType="end"/>
    </w:r>
  </w:p>
  <w:p w:rsidR="00FF5C39" w:rsidRPr="00E725FE" w:rsidRDefault="00FF5C39"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w:t>
    </w:r>
    <w:r w:rsidRPr="00063B37">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39" w:rsidRPr="00E725FE" w:rsidRDefault="00FF5C39"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16</w:t>
    </w:r>
    <w:r w:rsidRPr="00E725FE">
      <w:rPr>
        <w:rStyle w:val="PageNumber"/>
        <w:sz w:val="18"/>
        <w:szCs w:val="18"/>
      </w:rPr>
      <w:fldChar w:fldCharType="end"/>
    </w:r>
  </w:p>
  <w:p w:rsidR="00FF5C39" w:rsidRPr="00D50985" w:rsidRDefault="00FF5C39"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Pr>
        <w:noProof/>
        <w:sz w:val="18"/>
        <w:szCs w:val="18"/>
      </w:rPr>
      <w:t>ds4w_finoffer_4dot2_simpl_en</w:t>
    </w:r>
    <w:r w:rsidRPr="00D5098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F41" w:rsidRPr="00E725FE" w:rsidRDefault="00CE4F41">
      <w:r w:rsidRPr="00E725FE">
        <w:separator/>
      </w:r>
    </w:p>
  </w:footnote>
  <w:footnote w:type="continuationSeparator" w:id="0">
    <w:p w:rsidR="00CE4F41" w:rsidRPr="00E725FE" w:rsidRDefault="00CE4F41">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39" w:rsidRDefault="00FF5C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39" w:rsidRDefault="00FF5C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39" w:rsidRDefault="00FF5C39"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EF827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BDEB00C">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4"/>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0"/>
    <w:lvlOverride w:ilvl="0">
      <w:startOverride w:val="1"/>
    </w:lvlOverride>
    <w:lvlOverride w:ilvl="1"/>
    <w:lvlOverride w:ilvl="2"/>
    <w:lvlOverride w:ilvl="3"/>
    <w:lvlOverride w:ilvl="4"/>
    <w:lvlOverride w:ilvl="5"/>
    <w:lvlOverride w:ilvl="6"/>
    <w:lvlOverride w:ilvl="7"/>
    <w:lvlOverride w:ilvl="8"/>
  </w:num>
  <w:num w:numId="1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1091C"/>
    <w:rsid w:val="00020A5B"/>
    <w:rsid w:val="00030A2D"/>
    <w:rsid w:val="00031E63"/>
    <w:rsid w:val="00055A26"/>
    <w:rsid w:val="00057B00"/>
    <w:rsid w:val="00057F4E"/>
    <w:rsid w:val="00060C1E"/>
    <w:rsid w:val="00061753"/>
    <w:rsid w:val="000649F0"/>
    <w:rsid w:val="00065189"/>
    <w:rsid w:val="000822E7"/>
    <w:rsid w:val="000A6A0E"/>
    <w:rsid w:val="000B190D"/>
    <w:rsid w:val="000C0C20"/>
    <w:rsid w:val="000C549B"/>
    <w:rsid w:val="000C6752"/>
    <w:rsid w:val="000C7952"/>
    <w:rsid w:val="000D13E7"/>
    <w:rsid w:val="000D593C"/>
    <w:rsid w:val="000D7C74"/>
    <w:rsid w:val="000E0648"/>
    <w:rsid w:val="000E27AD"/>
    <w:rsid w:val="000E537A"/>
    <w:rsid w:val="000F39C3"/>
    <w:rsid w:val="00102AF9"/>
    <w:rsid w:val="00104BED"/>
    <w:rsid w:val="001050EE"/>
    <w:rsid w:val="00107540"/>
    <w:rsid w:val="00111B7A"/>
    <w:rsid w:val="00114F35"/>
    <w:rsid w:val="00125331"/>
    <w:rsid w:val="0017313B"/>
    <w:rsid w:val="00173310"/>
    <w:rsid w:val="0018016C"/>
    <w:rsid w:val="00195A6F"/>
    <w:rsid w:val="00196F72"/>
    <w:rsid w:val="001978EF"/>
    <w:rsid w:val="001A4860"/>
    <w:rsid w:val="001A4E4A"/>
    <w:rsid w:val="001B0A42"/>
    <w:rsid w:val="001B31E6"/>
    <w:rsid w:val="001C1D2A"/>
    <w:rsid w:val="001E440F"/>
    <w:rsid w:val="001E4D1E"/>
    <w:rsid w:val="001F4EF4"/>
    <w:rsid w:val="00201A89"/>
    <w:rsid w:val="00203C42"/>
    <w:rsid w:val="00203E27"/>
    <w:rsid w:val="00205125"/>
    <w:rsid w:val="0020561E"/>
    <w:rsid w:val="00205F35"/>
    <w:rsid w:val="0021164E"/>
    <w:rsid w:val="002117D2"/>
    <w:rsid w:val="00212360"/>
    <w:rsid w:val="0021368F"/>
    <w:rsid w:val="002172D1"/>
    <w:rsid w:val="002223C1"/>
    <w:rsid w:val="002475C4"/>
    <w:rsid w:val="00247FEF"/>
    <w:rsid w:val="00252888"/>
    <w:rsid w:val="00253B57"/>
    <w:rsid w:val="00286A23"/>
    <w:rsid w:val="00290DA9"/>
    <w:rsid w:val="00295092"/>
    <w:rsid w:val="00295972"/>
    <w:rsid w:val="002B13F4"/>
    <w:rsid w:val="002D08CE"/>
    <w:rsid w:val="002D0A12"/>
    <w:rsid w:val="002D0B03"/>
    <w:rsid w:val="002D1622"/>
    <w:rsid w:val="002D294D"/>
    <w:rsid w:val="002D75A2"/>
    <w:rsid w:val="002E4C78"/>
    <w:rsid w:val="002F6D2E"/>
    <w:rsid w:val="00301DE9"/>
    <w:rsid w:val="00310F2F"/>
    <w:rsid w:val="003111D9"/>
    <w:rsid w:val="00311D2D"/>
    <w:rsid w:val="003308BB"/>
    <w:rsid w:val="0033332D"/>
    <w:rsid w:val="0033738B"/>
    <w:rsid w:val="00346E32"/>
    <w:rsid w:val="003521FE"/>
    <w:rsid w:val="00356B1D"/>
    <w:rsid w:val="00362638"/>
    <w:rsid w:val="00363B97"/>
    <w:rsid w:val="003721D9"/>
    <w:rsid w:val="00382FE0"/>
    <w:rsid w:val="00383670"/>
    <w:rsid w:val="00392541"/>
    <w:rsid w:val="003A2536"/>
    <w:rsid w:val="003A358D"/>
    <w:rsid w:val="003B0740"/>
    <w:rsid w:val="003C07AB"/>
    <w:rsid w:val="003C1679"/>
    <w:rsid w:val="003C1759"/>
    <w:rsid w:val="003C2000"/>
    <w:rsid w:val="003C4127"/>
    <w:rsid w:val="003C60D0"/>
    <w:rsid w:val="003C79C6"/>
    <w:rsid w:val="003C7E41"/>
    <w:rsid w:val="003D2B40"/>
    <w:rsid w:val="003D3100"/>
    <w:rsid w:val="003D436F"/>
    <w:rsid w:val="003D795D"/>
    <w:rsid w:val="003E596D"/>
    <w:rsid w:val="003F005A"/>
    <w:rsid w:val="004005B3"/>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70EF"/>
    <w:rsid w:val="004715EC"/>
    <w:rsid w:val="004750B6"/>
    <w:rsid w:val="004805F2"/>
    <w:rsid w:val="004842DD"/>
    <w:rsid w:val="004860B7"/>
    <w:rsid w:val="00486B67"/>
    <w:rsid w:val="0049139F"/>
    <w:rsid w:val="00493F2B"/>
    <w:rsid w:val="00494A0D"/>
    <w:rsid w:val="004B1A79"/>
    <w:rsid w:val="004B33AB"/>
    <w:rsid w:val="004C192E"/>
    <w:rsid w:val="004C505D"/>
    <w:rsid w:val="004D61E0"/>
    <w:rsid w:val="004D6FB2"/>
    <w:rsid w:val="004E52DB"/>
    <w:rsid w:val="004E764C"/>
    <w:rsid w:val="004F3026"/>
    <w:rsid w:val="004F5A1F"/>
    <w:rsid w:val="004F7629"/>
    <w:rsid w:val="0051365E"/>
    <w:rsid w:val="005271DB"/>
    <w:rsid w:val="005346CE"/>
    <w:rsid w:val="005411B0"/>
    <w:rsid w:val="005415C6"/>
    <w:rsid w:val="00543710"/>
    <w:rsid w:val="00544044"/>
    <w:rsid w:val="00544284"/>
    <w:rsid w:val="005445DB"/>
    <w:rsid w:val="00546410"/>
    <w:rsid w:val="005478E4"/>
    <w:rsid w:val="005502C3"/>
    <w:rsid w:val="005522DF"/>
    <w:rsid w:val="005570BC"/>
    <w:rsid w:val="005622E5"/>
    <w:rsid w:val="005625FF"/>
    <w:rsid w:val="00562BBF"/>
    <w:rsid w:val="005678C2"/>
    <w:rsid w:val="0057272D"/>
    <w:rsid w:val="0057733F"/>
    <w:rsid w:val="0057760F"/>
    <w:rsid w:val="00582940"/>
    <w:rsid w:val="0058307D"/>
    <w:rsid w:val="00583671"/>
    <w:rsid w:val="00586A41"/>
    <w:rsid w:val="00591722"/>
    <w:rsid w:val="0059510B"/>
    <w:rsid w:val="00596E41"/>
    <w:rsid w:val="005A3B22"/>
    <w:rsid w:val="005B5F79"/>
    <w:rsid w:val="005C27AA"/>
    <w:rsid w:val="005C742C"/>
    <w:rsid w:val="005D2657"/>
    <w:rsid w:val="005D499E"/>
    <w:rsid w:val="005E22D4"/>
    <w:rsid w:val="005E4EED"/>
    <w:rsid w:val="00612248"/>
    <w:rsid w:val="006218C2"/>
    <w:rsid w:val="00622351"/>
    <w:rsid w:val="00622857"/>
    <w:rsid w:val="00624333"/>
    <w:rsid w:val="006250B5"/>
    <w:rsid w:val="006316A2"/>
    <w:rsid w:val="0063320F"/>
    <w:rsid w:val="00641155"/>
    <w:rsid w:val="00645A3F"/>
    <w:rsid w:val="0065194C"/>
    <w:rsid w:val="006610EB"/>
    <w:rsid w:val="00664730"/>
    <w:rsid w:val="00670009"/>
    <w:rsid w:val="00674750"/>
    <w:rsid w:val="0068098D"/>
    <w:rsid w:val="006820F7"/>
    <w:rsid w:val="0068234B"/>
    <w:rsid w:val="0068365E"/>
    <w:rsid w:val="006872CB"/>
    <w:rsid w:val="00690C28"/>
    <w:rsid w:val="006934C9"/>
    <w:rsid w:val="006938AE"/>
    <w:rsid w:val="006C4752"/>
    <w:rsid w:val="006D7273"/>
    <w:rsid w:val="006D7D6D"/>
    <w:rsid w:val="006E5990"/>
    <w:rsid w:val="006E6032"/>
    <w:rsid w:val="006E615D"/>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62D83"/>
    <w:rsid w:val="00774E3A"/>
    <w:rsid w:val="00780E05"/>
    <w:rsid w:val="00785513"/>
    <w:rsid w:val="007A1685"/>
    <w:rsid w:val="007A5020"/>
    <w:rsid w:val="007A7CE0"/>
    <w:rsid w:val="007B00C5"/>
    <w:rsid w:val="007C1642"/>
    <w:rsid w:val="007C5D44"/>
    <w:rsid w:val="007D26CA"/>
    <w:rsid w:val="007D5114"/>
    <w:rsid w:val="007D5620"/>
    <w:rsid w:val="007D6CD0"/>
    <w:rsid w:val="007D732B"/>
    <w:rsid w:val="007E0FED"/>
    <w:rsid w:val="007E33CF"/>
    <w:rsid w:val="007E34D8"/>
    <w:rsid w:val="007E3A62"/>
    <w:rsid w:val="007F037F"/>
    <w:rsid w:val="007F1907"/>
    <w:rsid w:val="00801551"/>
    <w:rsid w:val="0080253E"/>
    <w:rsid w:val="008029EA"/>
    <w:rsid w:val="00807B17"/>
    <w:rsid w:val="00817365"/>
    <w:rsid w:val="00820495"/>
    <w:rsid w:val="00822BE8"/>
    <w:rsid w:val="008307D6"/>
    <w:rsid w:val="008546F4"/>
    <w:rsid w:val="00857577"/>
    <w:rsid w:val="0085796F"/>
    <w:rsid w:val="008642DC"/>
    <w:rsid w:val="00866754"/>
    <w:rsid w:val="0086700B"/>
    <w:rsid w:val="0087152F"/>
    <w:rsid w:val="00880541"/>
    <w:rsid w:val="008824C1"/>
    <w:rsid w:val="0088506D"/>
    <w:rsid w:val="00886CD2"/>
    <w:rsid w:val="008876C8"/>
    <w:rsid w:val="00887A84"/>
    <w:rsid w:val="0089390F"/>
    <w:rsid w:val="008A24D8"/>
    <w:rsid w:val="008A27FD"/>
    <w:rsid w:val="008A3E96"/>
    <w:rsid w:val="008A6B97"/>
    <w:rsid w:val="008B2A73"/>
    <w:rsid w:val="008B623E"/>
    <w:rsid w:val="008B7FF3"/>
    <w:rsid w:val="008C3721"/>
    <w:rsid w:val="008C4BD9"/>
    <w:rsid w:val="008C51CE"/>
    <w:rsid w:val="008C7AB0"/>
    <w:rsid w:val="008E128B"/>
    <w:rsid w:val="008E4B88"/>
    <w:rsid w:val="008E7B76"/>
    <w:rsid w:val="008F0486"/>
    <w:rsid w:val="008F1684"/>
    <w:rsid w:val="008F168A"/>
    <w:rsid w:val="008F4E9F"/>
    <w:rsid w:val="008F5DE9"/>
    <w:rsid w:val="008F7B0B"/>
    <w:rsid w:val="00902E86"/>
    <w:rsid w:val="00903900"/>
    <w:rsid w:val="00910313"/>
    <w:rsid w:val="00911810"/>
    <w:rsid w:val="009147A6"/>
    <w:rsid w:val="00915404"/>
    <w:rsid w:val="009154A6"/>
    <w:rsid w:val="009159C2"/>
    <w:rsid w:val="0091683B"/>
    <w:rsid w:val="009170D9"/>
    <w:rsid w:val="009229C4"/>
    <w:rsid w:val="009455FD"/>
    <w:rsid w:val="0094728C"/>
    <w:rsid w:val="009639E9"/>
    <w:rsid w:val="00966028"/>
    <w:rsid w:val="009706F3"/>
    <w:rsid w:val="00972B77"/>
    <w:rsid w:val="00974535"/>
    <w:rsid w:val="009774EA"/>
    <w:rsid w:val="00981F30"/>
    <w:rsid w:val="00982035"/>
    <w:rsid w:val="00990012"/>
    <w:rsid w:val="009969A1"/>
    <w:rsid w:val="009B2EFD"/>
    <w:rsid w:val="009B571E"/>
    <w:rsid w:val="009D684F"/>
    <w:rsid w:val="009E1E02"/>
    <w:rsid w:val="009E3D4D"/>
    <w:rsid w:val="009F56B6"/>
    <w:rsid w:val="009F648D"/>
    <w:rsid w:val="00A057C7"/>
    <w:rsid w:val="00A06AB7"/>
    <w:rsid w:val="00A10BB1"/>
    <w:rsid w:val="00A11047"/>
    <w:rsid w:val="00A113E2"/>
    <w:rsid w:val="00A16985"/>
    <w:rsid w:val="00A2031F"/>
    <w:rsid w:val="00A20E4D"/>
    <w:rsid w:val="00A4594A"/>
    <w:rsid w:val="00A46D0D"/>
    <w:rsid w:val="00A5429D"/>
    <w:rsid w:val="00A77ECC"/>
    <w:rsid w:val="00A808D3"/>
    <w:rsid w:val="00A81065"/>
    <w:rsid w:val="00A8166C"/>
    <w:rsid w:val="00A95783"/>
    <w:rsid w:val="00A95B3E"/>
    <w:rsid w:val="00AA1F74"/>
    <w:rsid w:val="00AA515C"/>
    <w:rsid w:val="00AB0766"/>
    <w:rsid w:val="00AC5EC2"/>
    <w:rsid w:val="00AC6C55"/>
    <w:rsid w:val="00AD2105"/>
    <w:rsid w:val="00AE38F8"/>
    <w:rsid w:val="00AE4BF8"/>
    <w:rsid w:val="00AF0195"/>
    <w:rsid w:val="00AF0718"/>
    <w:rsid w:val="00B078C7"/>
    <w:rsid w:val="00B11FAE"/>
    <w:rsid w:val="00B150F8"/>
    <w:rsid w:val="00B1651D"/>
    <w:rsid w:val="00B30717"/>
    <w:rsid w:val="00B3654E"/>
    <w:rsid w:val="00B36FAE"/>
    <w:rsid w:val="00B460D5"/>
    <w:rsid w:val="00B52E82"/>
    <w:rsid w:val="00B67B6F"/>
    <w:rsid w:val="00B72739"/>
    <w:rsid w:val="00B73AB0"/>
    <w:rsid w:val="00B7615B"/>
    <w:rsid w:val="00B82A06"/>
    <w:rsid w:val="00B849B8"/>
    <w:rsid w:val="00B85DA8"/>
    <w:rsid w:val="00B90C6A"/>
    <w:rsid w:val="00B92E4B"/>
    <w:rsid w:val="00B93A84"/>
    <w:rsid w:val="00B97782"/>
    <w:rsid w:val="00BB1837"/>
    <w:rsid w:val="00BB31D8"/>
    <w:rsid w:val="00BB6C02"/>
    <w:rsid w:val="00BB7241"/>
    <w:rsid w:val="00BC0562"/>
    <w:rsid w:val="00BC7418"/>
    <w:rsid w:val="00BC7DAF"/>
    <w:rsid w:val="00BD2F7D"/>
    <w:rsid w:val="00BD3FCB"/>
    <w:rsid w:val="00BD7E6E"/>
    <w:rsid w:val="00BE1859"/>
    <w:rsid w:val="00BE7A65"/>
    <w:rsid w:val="00BF0782"/>
    <w:rsid w:val="00BF1706"/>
    <w:rsid w:val="00BF38A8"/>
    <w:rsid w:val="00BF4853"/>
    <w:rsid w:val="00C03D9E"/>
    <w:rsid w:val="00C05B9A"/>
    <w:rsid w:val="00C17B19"/>
    <w:rsid w:val="00C202A0"/>
    <w:rsid w:val="00C20DBA"/>
    <w:rsid w:val="00C2105D"/>
    <w:rsid w:val="00C246F4"/>
    <w:rsid w:val="00C363EE"/>
    <w:rsid w:val="00C367A9"/>
    <w:rsid w:val="00C407FB"/>
    <w:rsid w:val="00C42020"/>
    <w:rsid w:val="00C44D28"/>
    <w:rsid w:val="00C55CFE"/>
    <w:rsid w:val="00C60655"/>
    <w:rsid w:val="00C664A9"/>
    <w:rsid w:val="00C678BA"/>
    <w:rsid w:val="00C73205"/>
    <w:rsid w:val="00C73DF5"/>
    <w:rsid w:val="00C74716"/>
    <w:rsid w:val="00C7581E"/>
    <w:rsid w:val="00C83ABE"/>
    <w:rsid w:val="00C91D72"/>
    <w:rsid w:val="00C9403E"/>
    <w:rsid w:val="00C96DE9"/>
    <w:rsid w:val="00C97314"/>
    <w:rsid w:val="00CB0002"/>
    <w:rsid w:val="00CB54F7"/>
    <w:rsid w:val="00CC191C"/>
    <w:rsid w:val="00CC24E6"/>
    <w:rsid w:val="00CC2D33"/>
    <w:rsid w:val="00CC39FC"/>
    <w:rsid w:val="00CC74DB"/>
    <w:rsid w:val="00CD0A21"/>
    <w:rsid w:val="00CD2624"/>
    <w:rsid w:val="00CD6A68"/>
    <w:rsid w:val="00CE48E7"/>
    <w:rsid w:val="00CE4A2D"/>
    <w:rsid w:val="00CE4F41"/>
    <w:rsid w:val="00CF24DE"/>
    <w:rsid w:val="00CF3F1F"/>
    <w:rsid w:val="00CF7557"/>
    <w:rsid w:val="00D00427"/>
    <w:rsid w:val="00D1189B"/>
    <w:rsid w:val="00D12BF3"/>
    <w:rsid w:val="00D22A7F"/>
    <w:rsid w:val="00D315AD"/>
    <w:rsid w:val="00D3197A"/>
    <w:rsid w:val="00D35732"/>
    <w:rsid w:val="00D45870"/>
    <w:rsid w:val="00D50985"/>
    <w:rsid w:val="00D57736"/>
    <w:rsid w:val="00D60BA1"/>
    <w:rsid w:val="00D61604"/>
    <w:rsid w:val="00D63EA6"/>
    <w:rsid w:val="00D6747D"/>
    <w:rsid w:val="00D907F8"/>
    <w:rsid w:val="00D9227E"/>
    <w:rsid w:val="00D943D4"/>
    <w:rsid w:val="00DA2348"/>
    <w:rsid w:val="00DA616A"/>
    <w:rsid w:val="00DB2F80"/>
    <w:rsid w:val="00DB51CA"/>
    <w:rsid w:val="00DB787F"/>
    <w:rsid w:val="00DB7E68"/>
    <w:rsid w:val="00DC1AF8"/>
    <w:rsid w:val="00DC3EAE"/>
    <w:rsid w:val="00DC7084"/>
    <w:rsid w:val="00DD60BE"/>
    <w:rsid w:val="00DE0B72"/>
    <w:rsid w:val="00DF2F62"/>
    <w:rsid w:val="00DF3894"/>
    <w:rsid w:val="00DF4367"/>
    <w:rsid w:val="00DF4416"/>
    <w:rsid w:val="00DF4447"/>
    <w:rsid w:val="00DF5742"/>
    <w:rsid w:val="00DF6D51"/>
    <w:rsid w:val="00E01657"/>
    <w:rsid w:val="00E06F05"/>
    <w:rsid w:val="00E12DC2"/>
    <w:rsid w:val="00E12E18"/>
    <w:rsid w:val="00E142EC"/>
    <w:rsid w:val="00E174C7"/>
    <w:rsid w:val="00E246FA"/>
    <w:rsid w:val="00E24C7B"/>
    <w:rsid w:val="00E33A4E"/>
    <w:rsid w:val="00E356C8"/>
    <w:rsid w:val="00E40327"/>
    <w:rsid w:val="00E61684"/>
    <w:rsid w:val="00E6230C"/>
    <w:rsid w:val="00E6393D"/>
    <w:rsid w:val="00E725FE"/>
    <w:rsid w:val="00E72F15"/>
    <w:rsid w:val="00E75A03"/>
    <w:rsid w:val="00E77BBE"/>
    <w:rsid w:val="00E83977"/>
    <w:rsid w:val="00E95D40"/>
    <w:rsid w:val="00EB5D04"/>
    <w:rsid w:val="00EC0A31"/>
    <w:rsid w:val="00EC607B"/>
    <w:rsid w:val="00ED1626"/>
    <w:rsid w:val="00ED3D74"/>
    <w:rsid w:val="00ED447C"/>
    <w:rsid w:val="00ED7BD7"/>
    <w:rsid w:val="00EE1B77"/>
    <w:rsid w:val="00EE24B3"/>
    <w:rsid w:val="00EE2828"/>
    <w:rsid w:val="00EE3905"/>
    <w:rsid w:val="00EE73C2"/>
    <w:rsid w:val="00EF1608"/>
    <w:rsid w:val="00EF4FC3"/>
    <w:rsid w:val="00EF7D2D"/>
    <w:rsid w:val="00F01969"/>
    <w:rsid w:val="00F04815"/>
    <w:rsid w:val="00F04CE7"/>
    <w:rsid w:val="00F13755"/>
    <w:rsid w:val="00F25C13"/>
    <w:rsid w:val="00F36A1D"/>
    <w:rsid w:val="00F3762D"/>
    <w:rsid w:val="00F50AFB"/>
    <w:rsid w:val="00F5176F"/>
    <w:rsid w:val="00F54C76"/>
    <w:rsid w:val="00F70558"/>
    <w:rsid w:val="00F722B6"/>
    <w:rsid w:val="00F7793F"/>
    <w:rsid w:val="00F8226F"/>
    <w:rsid w:val="00F8386F"/>
    <w:rsid w:val="00F85039"/>
    <w:rsid w:val="00F8572E"/>
    <w:rsid w:val="00F866AA"/>
    <w:rsid w:val="00F9163A"/>
    <w:rsid w:val="00F96B09"/>
    <w:rsid w:val="00FA09A8"/>
    <w:rsid w:val="00FA0DAD"/>
    <w:rsid w:val="00FA10D2"/>
    <w:rsid w:val="00FB1539"/>
    <w:rsid w:val="00FE0AAA"/>
    <w:rsid w:val="00FF1275"/>
    <w:rsid w:val="00FF1C64"/>
    <w:rsid w:val="00FF34CD"/>
    <w:rsid w:val="00FF5C39"/>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link w:val="Heading4Char"/>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link w:val="Heading5Char"/>
    <w:qFormat/>
    <w:pPr>
      <w:keepNext/>
      <w:jc w:val="both"/>
      <w:outlineLvl w:val="4"/>
    </w:pPr>
    <w:rPr>
      <w:rFonts w:ascii="Arial" w:hAnsi="Arial"/>
      <w:b/>
      <w:sz w:val="20"/>
    </w:rPr>
  </w:style>
  <w:style w:type="paragraph" w:styleId="Heading7">
    <w:name w:val="heading 7"/>
    <w:basedOn w:val="Normal"/>
    <w:next w:val="Normal"/>
    <w:link w:val="Heading7Char"/>
    <w:qFormat/>
    <w:pPr>
      <w:keepNext/>
      <w:jc w:val="center"/>
      <w:outlineLvl w:val="6"/>
    </w:pPr>
    <w:rPr>
      <w:rFonts w:ascii="Arial" w:hAnsi="Arial"/>
      <w:b/>
      <w:color w:val="008000"/>
      <w:sz w:val="32"/>
    </w:rPr>
  </w:style>
  <w:style w:type="paragraph" w:styleId="Heading8">
    <w:name w:val="heading 8"/>
    <w:basedOn w:val="Normal"/>
    <w:next w:val="Normal"/>
    <w:link w:val="Heading8Char"/>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link w:val="BodyTextChar"/>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semiHidden/>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link w:val="DocumentMapChar"/>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uiPriority w:val="59"/>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link w:val="CommentSubjectChar"/>
    <w:semiHidden/>
    <w:rsid w:val="004842DD"/>
    <w:rPr>
      <w:b/>
      <w:bCs/>
    </w:rPr>
  </w:style>
  <w:style w:type="character" w:customStyle="1" w:styleId="FooterChar">
    <w:name w:val="Footer Char"/>
    <w:link w:val="Footer"/>
    <w:rsid w:val="004C505D"/>
    <w:rPr>
      <w:snapToGrid w:val="0"/>
      <w:sz w:val="24"/>
      <w:lang w:eastAsia="en-US"/>
    </w:rPr>
  </w:style>
  <w:style w:type="numbering" w:customStyle="1" w:styleId="NoList1">
    <w:name w:val="No List1"/>
    <w:next w:val="NoList"/>
    <w:uiPriority w:val="99"/>
    <w:semiHidden/>
    <w:unhideWhenUsed/>
    <w:rsid w:val="00B73AB0"/>
  </w:style>
  <w:style w:type="character" w:customStyle="1" w:styleId="Heading1Char">
    <w:name w:val="Heading 1 Char"/>
    <w:basedOn w:val="DefaultParagraphFont"/>
    <w:link w:val="Heading1"/>
    <w:rsid w:val="00B73AB0"/>
    <w:rPr>
      <w:rFonts w:ascii="Arial" w:hAnsi="Arial"/>
      <w:b/>
      <w:snapToGrid w:val="0"/>
      <w:color w:val="FF0000"/>
      <w:sz w:val="28"/>
      <w:lang w:eastAsia="en-US"/>
    </w:rPr>
  </w:style>
  <w:style w:type="character" w:customStyle="1" w:styleId="Heading4Char">
    <w:name w:val="Heading 4 Char"/>
    <w:basedOn w:val="DefaultParagraphFont"/>
    <w:link w:val="Heading4"/>
    <w:rsid w:val="00B73AB0"/>
    <w:rPr>
      <w:rFonts w:ascii="Arial" w:hAnsi="Arial"/>
      <w:b/>
      <w:snapToGrid w:val="0"/>
      <w:sz w:val="24"/>
      <w:lang w:val="sv-SE" w:eastAsia="en-US"/>
    </w:rPr>
  </w:style>
  <w:style w:type="character" w:customStyle="1" w:styleId="Heading5Char">
    <w:name w:val="Heading 5 Char"/>
    <w:basedOn w:val="DefaultParagraphFont"/>
    <w:link w:val="Heading5"/>
    <w:rsid w:val="00B73AB0"/>
    <w:rPr>
      <w:rFonts w:ascii="Arial" w:hAnsi="Arial"/>
      <w:b/>
      <w:snapToGrid w:val="0"/>
      <w:lang w:eastAsia="en-US"/>
    </w:rPr>
  </w:style>
  <w:style w:type="character" w:customStyle="1" w:styleId="Heading7Char">
    <w:name w:val="Heading 7 Char"/>
    <w:basedOn w:val="DefaultParagraphFont"/>
    <w:link w:val="Heading7"/>
    <w:rsid w:val="00B73AB0"/>
    <w:rPr>
      <w:rFonts w:ascii="Arial" w:hAnsi="Arial"/>
      <w:b/>
      <w:snapToGrid w:val="0"/>
      <w:color w:val="008000"/>
      <w:sz w:val="32"/>
      <w:lang w:eastAsia="en-US"/>
    </w:rPr>
  </w:style>
  <w:style w:type="character" w:customStyle="1" w:styleId="Heading8Char">
    <w:name w:val="Heading 8 Char"/>
    <w:basedOn w:val="DefaultParagraphFont"/>
    <w:link w:val="Heading8"/>
    <w:rsid w:val="00B73AB0"/>
    <w:rPr>
      <w:rFonts w:ascii="Arial" w:hAnsi="Arial"/>
      <w:b/>
      <w:snapToGrid w:val="0"/>
      <w:sz w:val="24"/>
      <w:lang w:eastAsia="en-US"/>
    </w:rPr>
  </w:style>
  <w:style w:type="character" w:customStyle="1" w:styleId="FootnoteTextChar">
    <w:name w:val="Footnote Text Char"/>
    <w:basedOn w:val="DefaultParagraphFont"/>
    <w:link w:val="FootnoteText"/>
    <w:semiHidden/>
    <w:rsid w:val="00B73AB0"/>
    <w:rPr>
      <w:snapToGrid w:val="0"/>
      <w:lang w:eastAsia="en-US"/>
    </w:rPr>
  </w:style>
  <w:style w:type="character" w:customStyle="1" w:styleId="CommentTextChar">
    <w:name w:val="Comment Text Char"/>
    <w:basedOn w:val="DefaultParagraphFont"/>
    <w:link w:val="CommentText"/>
    <w:semiHidden/>
    <w:rsid w:val="00B73AB0"/>
    <w:rPr>
      <w:snapToGrid w:val="0"/>
      <w:lang w:eastAsia="en-US"/>
    </w:rPr>
  </w:style>
  <w:style w:type="character" w:customStyle="1" w:styleId="HeaderChar">
    <w:name w:val="Header Char"/>
    <w:basedOn w:val="DefaultParagraphFont"/>
    <w:link w:val="Header"/>
    <w:rsid w:val="00B73AB0"/>
    <w:rPr>
      <w:rFonts w:ascii="Arial" w:hAnsi="Arial"/>
      <w:snapToGrid w:val="0"/>
      <w:lang w:eastAsia="en-US"/>
    </w:rPr>
  </w:style>
  <w:style w:type="character" w:customStyle="1" w:styleId="TitleChar">
    <w:name w:val="Title Char"/>
    <w:basedOn w:val="DefaultParagraphFont"/>
    <w:link w:val="Title"/>
    <w:rsid w:val="00B73AB0"/>
    <w:rPr>
      <w:rFonts w:ascii="Arial" w:hAnsi="Arial"/>
      <w:b/>
      <w:snapToGrid w:val="0"/>
      <w:sz w:val="28"/>
      <w:lang w:val="fr-BE" w:eastAsia="en-US"/>
    </w:rPr>
  </w:style>
  <w:style w:type="character" w:customStyle="1" w:styleId="BodyTextChar">
    <w:name w:val="Body Text Char"/>
    <w:basedOn w:val="DefaultParagraphFont"/>
    <w:link w:val="BodyText"/>
    <w:rsid w:val="00B73AB0"/>
    <w:rPr>
      <w:rFonts w:ascii="Arial" w:hAnsi="Arial"/>
      <w:snapToGrid w:val="0"/>
      <w:lang w:eastAsia="en-US"/>
    </w:rPr>
  </w:style>
  <w:style w:type="character" w:customStyle="1" w:styleId="BodyTextIndentChar">
    <w:name w:val="Body Text Indent Char"/>
    <w:basedOn w:val="DefaultParagraphFont"/>
    <w:link w:val="BodyTextIndent"/>
    <w:rsid w:val="00B73AB0"/>
    <w:rPr>
      <w:snapToGrid w:val="0"/>
      <w:sz w:val="22"/>
      <w:lang w:eastAsia="en-US"/>
    </w:rPr>
  </w:style>
  <w:style w:type="character" w:customStyle="1" w:styleId="SubtitleChar">
    <w:name w:val="Subtitle Char"/>
    <w:basedOn w:val="DefaultParagraphFont"/>
    <w:link w:val="Subtitle"/>
    <w:rsid w:val="00B73AB0"/>
    <w:rPr>
      <w:rFonts w:ascii="Arial" w:hAnsi="Arial"/>
      <w:b/>
      <w:snapToGrid w:val="0"/>
      <w:sz w:val="28"/>
      <w:lang w:val="fr-BE" w:eastAsia="en-US"/>
    </w:rPr>
  </w:style>
  <w:style w:type="character" w:customStyle="1" w:styleId="BodyText2Char">
    <w:name w:val="Body Text 2 Char"/>
    <w:basedOn w:val="DefaultParagraphFont"/>
    <w:link w:val="BodyText2"/>
    <w:rsid w:val="00B73AB0"/>
    <w:rPr>
      <w:sz w:val="24"/>
      <w:lang w:val="sv-SE"/>
    </w:rPr>
  </w:style>
  <w:style w:type="character" w:customStyle="1" w:styleId="DocumentMapChar">
    <w:name w:val="Document Map Char"/>
    <w:basedOn w:val="DefaultParagraphFont"/>
    <w:link w:val="DocumentMap"/>
    <w:semiHidden/>
    <w:rsid w:val="00B73AB0"/>
    <w:rPr>
      <w:rFonts w:ascii="Tahoma" w:hAnsi="Tahoma" w:cs="Tahoma"/>
      <w:shd w:val="clear" w:color="auto" w:fill="000080"/>
    </w:rPr>
  </w:style>
  <w:style w:type="character" w:customStyle="1" w:styleId="PlainTextChar">
    <w:name w:val="Plain Text Char"/>
    <w:basedOn w:val="DefaultParagraphFont"/>
    <w:link w:val="PlainText"/>
    <w:rsid w:val="00B73AB0"/>
    <w:rPr>
      <w:rFonts w:ascii="Courier New" w:hAnsi="Courier New"/>
      <w:snapToGrid w:val="0"/>
      <w:lang w:eastAsia="en-US"/>
    </w:rPr>
  </w:style>
  <w:style w:type="character" w:customStyle="1" w:styleId="CommentSubjectChar">
    <w:name w:val="Comment Subject Char"/>
    <w:basedOn w:val="CommentTextChar"/>
    <w:link w:val="CommentSubject"/>
    <w:semiHidden/>
    <w:rsid w:val="00B73AB0"/>
    <w:rPr>
      <w:b/>
      <w:bCs/>
      <w:snapToGrid w:val="0"/>
      <w:lang w:eastAsia="en-US"/>
    </w:rPr>
  </w:style>
  <w:style w:type="character" w:customStyle="1" w:styleId="BalloonTextChar">
    <w:name w:val="Balloon Text Char"/>
    <w:basedOn w:val="DefaultParagraphFont"/>
    <w:link w:val="BalloonText"/>
    <w:semiHidden/>
    <w:rsid w:val="00B73AB0"/>
    <w:rPr>
      <w:rFonts w:ascii="Tahoma" w:hAnsi="Tahoma" w:cs="Tahoma"/>
      <w:snapToGrid w:val="0"/>
      <w:sz w:val="16"/>
      <w:szCs w:val="16"/>
      <w:lang w:eastAsia="en-US"/>
    </w:rPr>
  </w:style>
  <w:style w:type="paragraph" w:customStyle="1" w:styleId="font5">
    <w:name w:val="font5"/>
    <w:basedOn w:val="Normal"/>
    <w:rsid w:val="00B73AB0"/>
    <w:pPr>
      <w:spacing w:before="100" w:beforeAutospacing="1" w:after="100" w:afterAutospacing="1"/>
    </w:pPr>
    <w:rPr>
      <w:rFonts w:ascii="Arial" w:hAnsi="Arial" w:cs="Arial"/>
      <w:snapToGrid/>
      <w:sz w:val="20"/>
      <w:lang w:val="en-US"/>
    </w:rPr>
  </w:style>
  <w:style w:type="paragraph" w:customStyle="1" w:styleId="font6">
    <w:name w:val="font6"/>
    <w:basedOn w:val="Normal"/>
    <w:rsid w:val="00B73AB0"/>
    <w:pPr>
      <w:spacing w:before="100" w:beforeAutospacing="1" w:after="100" w:afterAutospacing="1"/>
    </w:pPr>
    <w:rPr>
      <w:rFonts w:ascii="MAC C Swiss" w:hAnsi="MAC C Swiss"/>
      <w:snapToGrid/>
      <w:sz w:val="20"/>
      <w:lang w:val="en-US"/>
    </w:rPr>
  </w:style>
  <w:style w:type="paragraph" w:customStyle="1" w:styleId="font7">
    <w:name w:val="font7"/>
    <w:basedOn w:val="Normal"/>
    <w:rsid w:val="00B73AB0"/>
    <w:pPr>
      <w:spacing w:before="100" w:beforeAutospacing="1" w:after="100" w:afterAutospacing="1"/>
    </w:pPr>
    <w:rPr>
      <w:rFonts w:ascii="Arial" w:hAnsi="Arial" w:cs="Arial"/>
      <w:snapToGrid/>
      <w:sz w:val="20"/>
      <w:lang w:val="en-US"/>
    </w:rPr>
  </w:style>
  <w:style w:type="paragraph" w:customStyle="1" w:styleId="font8">
    <w:name w:val="font8"/>
    <w:basedOn w:val="Normal"/>
    <w:rsid w:val="00B73AB0"/>
    <w:pPr>
      <w:spacing w:before="100" w:beforeAutospacing="1" w:after="100" w:afterAutospacing="1"/>
    </w:pPr>
    <w:rPr>
      <w:rFonts w:ascii="Arial" w:hAnsi="Arial" w:cs="Arial"/>
      <w:snapToGrid/>
      <w:color w:val="000000"/>
      <w:sz w:val="18"/>
      <w:szCs w:val="18"/>
      <w:lang w:val="en-US"/>
    </w:rPr>
  </w:style>
  <w:style w:type="paragraph" w:customStyle="1" w:styleId="font9">
    <w:name w:val="font9"/>
    <w:basedOn w:val="Normal"/>
    <w:rsid w:val="00B73AB0"/>
    <w:pPr>
      <w:spacing w:before="100" w:beforeAutospacing="1" w:after="100" w:afterAutospacing="1"/>
    </w:pPr>
    <w:rPr>
      <w:rFonts w:ascii="Arial" w:hAnsi="Arial" w:cs="Arial"/>
      <w:b/>
      <w:bCs/>
      <w:snapToGrid/>
      <w:color w:val="000000"/>
      <w:sz w:val="18"/>
      <w:szCs w:val="18"/>
      <w:lang w:val="en-US"/>
    </w:rPr>
  </w:style>
  <w:style w:type="paragraph" w:customStyle="1" w:styleId="xl65">
    <w:name w:val="xl65"/>
    <w:basedOn w:val="Normal"/>
    <w:rsid w:val="00B73AB0"/>
    <w:pPr>
      <w:spacing w:before="100" w:beforeAutospacing="1" w:after="100" w:afterAutospacing="1"/>
    </w:pPr>
    <w:rPr>
      <w:rFonts w:ascii="Arial" w:hAnsi="Arial" w:cs="Arial"/>
      <w:snapToGrid/>
      <w:szCs w:val="24"/>
      <w:lang w:val="en-US"/>
    </w:rPr>
  </w:style>
  <w:style w:type="paragraph" w:customStyle="1" w:styleId="xl66">
    <w:name w:val="xl66"/>
    <w:basedOn w:val="Normal"/>
    <w:rsid w:val="00B73AB0"/>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snapToGrid/>
      <w:sz w:val="18"/>
      <w:szCs w:val="18"/>
      <w:lang w:val="en-US"/>
    </w:rPr>
  </w:style>
  <w:style w:type="paragraph" w:customStyle="1" w:styleId="xl67">
    <w:name w:val="xl67"/>
    <w:basedOn w:val="Normal"/>
    <w:rsid w:val="00B73A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napToGrid/>
      <w:szCs w:val="24"/>
      <w:lang w:val="en-US"/>
    </w:rPr>
  </w:style>
  <w:style w:type="paragraph" w:customStyle="1" w:styleId="xl68">
    <w:name w:val="xl68"/>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69">
    <w:name w:val="xl69"/>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0">
    <w:name w:val="xl70"/>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71">
    <w:name w:val="xl71"/>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2">
    <w:name w:val="xl72"/>
    <w:basedOn w:val="Normal"/>
    <w:rsid w:val="00B73AB0"/>
    <w:pPr>
      <w:spacing w:before="100" w:beforeAutospacing="1" w:after="100" w:afterAutospacing="1"/>
    </w:pPr>
    <w:rPr>
      <w:rFonts w:ascii="Arial" w:hAnsi="Arial" w:cs="Arial"/>
      <w:snapToGrid/>
      <w:szCs w:val="24"/>
      <w:lang w:val="en-US"/>
    </w:rPr>
  </w:style>
  <w:style w:type="paragraph" w:customStyle="1" w:styleId="xl73">
    <w:name w:val="xl73"/>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4">
    <w:name w:val="xl7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75">
    <w:name w:val="xl75"/>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76">
    <w:name w:val="xl76"/>
    <w:basedOn w:val="Normal"/>
    <w:rsid w:val="00B73AB0"/>
    <w:pPr>
      <w:spacing w:before="100" w:beforeAutospacing="1" w:after="100" w:afterAutospacing="1"/>
      <w:jc w:val="center"/>
    </w:pPr>
    <w:rPr>
      <w:rFonts w:ascii="Arial" w:hAnsi="Arial" w:cs="Arial"/>
      <w:snapToGrid/>
      <w:szCs w:val="24"/>
      <w:lang w:val="en-US"/>
    </w:rPr>
  </w:style>
  <w:style w:type="paragraph" w:customStyle="1" w:styleId="xl77">
    <w:name w:val="xl77"/>
    <w:basedOn w:val="Normal"/>
    <w:rsid w:val="00B73A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napToGrid/>
      <w:sz w:val="18"/>
      <w:szCs w:val="18"/>
      <w:lang w:val="en-US"/>
    </w:rPr>
  </w:style>
  <w:style w:type="paragraph" w:customStyle="1" w:styleId="xl78">
    <w:name w:val="xl78"/>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9">
    <w:name w:val="xl79"/>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0">
    <w:name w:val="xl80"/>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color w:val="FF0000"/>
      <w:szCs w:val="24"/>
      <w:lang w:val="en-US"/>
    </w:rPr>
  </w:style>
  <w:style w:type="paragraph" w:customStyle="1" w:styleId="xl81">
    <w:name w:val="xl81"/>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color w:val="FF0000"/>
      <w:szCs w:val="24"/>
      <w:lang w:val="en-US"/>
    </w:rPr>
  </w:style>
  <w:style w:type="paragraph" w:customStyle="1" w:styleId="xl82">
    <w:name w:val="xl82"/>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83">
    <w:name w:val="xl83"/>
    <w:basedOn w:val="Normal"/>
    <w:rsid w:val="00B73AB0"/>
    <w:pPr>
      <w:pBdr>
        <w:left w:val="single" w:sz="8"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4">
    <w:name w:val="xl84"/>
    <w:basedOn w:val="Normal"/>
    <w:rsid w:val="00B73AB0"/>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85">
    <w:name w:val="xl85"/>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6">
    <w:name w:val="xl86"/>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87">
    <w:name w:val="xl87"/>
    <w:basedOn w:val="Normal"/>
    <w:rsid w:val="00B73AB0"/>
    <w:pPr>
      <w:spacing w:before="100" w:beforeAutospacing="1" w:after="100" w:afterAutospacing="1"/>
    </w:pPr>
    <w:rPr>
      <w:rFonts w:ascii="Arial" w:hAnsi="Arial" w:cs="Arial"/>
      <w:snapToGrid/>
      <w:szCs w:val="24"/>
      <w:lang w:val="en-US"/>
    </w:rPr>
  </w:style>
  <w:style w:type="paragraph" w:customStyle="1" w:styleId="xl88">
    <w:name w:val="xl88"/>
    <w:basedOn w:val="Normal"/>
    <w:rsid w:val="00B73AB0"/>
    <w:pPr>
      <w:pBdr>
        <w:top w:val="single" w:sz="4" w:space="0" w:color="auto"/>
        <w:left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9">
    <w:name w:val="xl89"/>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MAC C Swiss" w:hAnsi="MAC C Swiss"/>
      <w:snapToGrid/>
      <w:szCs w:val="24"/>
      <w:lang w:val="en-US"/>
    </w:rPr>
  </w:style>
  <w:style w:type="paragraph" w:customStyle="1" w:styleId="xl90">
    <w:name w:val="xl90"/>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MAC C Swiss" w:hAnsi="MAC C Swiss"/>
      <w:snapToGrid/>
      <w:szCs w:val="24"/>
      <w:lang w:val="en-US"/>
    </w:rPr>
  </w:style>
  <w:style w:type="paragraph" w:customStyle="1" w:styleId="xl91">
    <w:name w:val="xl91"/>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MAC C Swiss" w:hAnsi="MAC C Swiss"/>
      <w:snapToGrid/>
      <w:szCs w:val="24"/>
      <w:lang w:val="en-US"/>
    </w:rPr>
  </w:style>
  <w:style w:type="paragraph" w:customStyle="1" w:styleId="xl92">
    <w:name w:val="xl92"/>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93">
    <w:name w:val="xl93"/>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94">
    <w:name w:val="xl9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MAC C Swiss" w:hAnsi="MAC C Swiss"/>
      <w:snapToGrid/>
      <w:szCs w:val="24"/>
      <w:lang w:val="en-US"/>
    </w:rPr>
  </w:style>
  <w:style w:type="paragraph" w:customStyle="1" w:styleId="xl95">
    <w:name w:val="xl95"/>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96">
    <w:name w:val="xl96"/>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 w:val="18"/>
      <w:szCs w:val="18"/>
      <w:lang w:val="en-US"/>
    </w:rPr>
  </w:style>
  <w:style w:type="paragraph" w:customStyle="1" w:styleId="xl97">
    <w:name w:val="xl97"/>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color w:val="000000"/>
      <w:sz w:val="18"/>
      <w:szCs w:val="18"/>
      <w:lang w:val="en-US"/>
    </w:rPr>
  </w:style>
  <w:style w:type="paragraph" w:customStyle="1" w:styleId="xl98">
    <w:name w:val="xl98"/>
    <w:basedOn w:val="Normal"/>
    <w:rsid w:val="00B73AB0"/>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99">
    <w:name w:val="xl99"/>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00">
    <w:name w:val="xl100"/>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color w:val="333333"/>
      <w:sz w:val="18"/>
      <w:szCs w:val="18"/>
      <w:lang w:val="en-US"/>
    </w:rPr>
  </w:style>
  <w:style w:type="paragraph" w:customStyle="1" w:styleId="xl101">
    <w:name w:val="xl101"/>
    <w:basedOn w:val="Normal"/>
    <w:rsid w:val="00B73AB0"/>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02">
    <w:name w:val="xl102"/>
    <w:basedOn w:val="Normal"/>
    <w:rsid w:val="00B73AB0"/>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ascii="Arial" w:hAnsi="Arial" w:cs="Arial"/>
      <w:snapToGrid/>
      <w:szCs w:val="24"/>
      <w:lang w:val="en-US"/>
    </w:rPr>
  </w:style>
  <w:style w:type="paragraph" w:customStyle="1" w:styleId="xl103">
    <w:name w:val="xl103"/>
    <w:basedOn w:val="Normal"/>
    <w:rsid w:val="00B73AB0"/>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ascii="Arial" w:hAnsi="Arial" w:cs="Arial"/>
      <w:snapToGrid/>
      <w:szCs w:val="24"/>
      <w:lang w:val="en-US"/>
    </w:rPr>
  </w:style>
  <w:style w:type="paragraph" w:customStyle="1" w:styleId="xl104">
    <w:name w:val="xl104"/>
    <w:basedOn w:val="Normal"/>
    <w:rsid w:val="00B73AB0"/>
    <w:pPr>
      <w:pBdr>
        <w:top w:val="single" w:sz="4" w:space="0" w:color="auto"/>
        <w:left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105">
    <w:name w:val="xl105"/>
    <w:basedOn w:val="Normal"/>
    <w:rsid w:val="00B73AB0"/>
    <w:pPr>
      <w:pBdr>
        <w:top w:val="single" w:sz="4" w:space="0" w:color="auto"/>
        <w:left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06">
    <w:name w:val="xl106"/>
    <w:basedOn w:val="Normal"/>
    <w:rsid w:val="00B73AB0"/>
    <w:pPr>
      <w:pBdr>
        <w:top w:val="single" w:sz="4" w:space="0" w:color="auto"/>
        <w:left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07">
    <w:name w:val="xl107"/>
    <w:basedOn w:val="Normal"/>
    <w:rsid w:val="00B73AB0"/>
    <w:pPr>
      <w:pBdr>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08">
    <w:name w:val="xl108"/>
    <w:basedOn w:val="Normal"/>
    <w:rsid w:val="00B73AB0"/>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09">
    <w:name w:val="xl109"/>
    <w:basedOn w:val="Normal"/>
    <w:rsid w:val="00B73AB0"/>
    <w:pPr>
      <w:pBdr>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10">
    <w:name w:val="xl110"/>
    <w:basedOn w:val="Normal"/>
    <w:rsid w:val="00B73AB0"/>
    <w:pPr>
      <w:pBdr>
        <w:left w:val="single" w:sz="8"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11">
    <w:name w:val="xl111"/>
    <w:basedOn w:val="Normal"/>
    <w:rsid w:val="00B73AB0"/>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ascii="Arial" w:hAnsi="Arial" w:cs="Arial"/>
      <w:snapToGrid/>
      <w:szCs w:val="24"/>
      <w:lang w:val="en-US"/>
    </w:rPr>
  </w:style>
  <w:style w:type="paragraph" w:customStyle="1" w:styleId="xl112">
    <w:name w:val="xl112"/>
    <w:basedOn w:val="Normal"/>
    <w:rsid w:val="00B73AB0"/>
    <w:pPr>
      <w:pBdr>
        <w:left w:val="single" w:sz="4" w:space="0" w:color="auto"/>
        <w:bottom w:val="single" w:sz="8" w:space="0" w:color="auto"/>
        <w:right w:val="single" w:sz="4" w:space="0" w:color="auto"/>
      </w:pBdr>
      <w:shd w:val="clear" w:color="auto" w:fill="C0C0C0"/>
      <w:spacing w:before="100" w:beforeAutospacing="1" w:after="100" w:afterAutospacing="1"/>
    </w:pPr>
    <w:rPr>
      <w:rFonts w:ascii="Arial" w:hAnsi="Arial" w:cs="Arial"/>
      <w:snapToGrid/>
      <w:szCs w:val="24"/>
      <w:lang w:val="en-US"/>
    </w:rPr>
  </w:style>
  <w:style w:type="paragraph" w:customStyle="1" w:styleId="xl113">
    <w:name w:val="xl113"/>
    <w:basedOn w:val="Normal"/>
    <w:rsid w:val="00B73AB0"/>
    <w:pPr>
      <w:spacing w:before="100" w:beforeAutospacing="1" w:after="100" w:afterAutospacing="1"/>
    </w:pPr>
    <w:rPr>
      <w:rFonts w:ascii="Arial" w:hAnsi="Arial" w:cs="Arial"/>
      <w:b/>
      <w:bCs/>
      <w:snapToGrid/>
      <w:szCs w:val="24"/>
      <w:lang w:val="en-US"/>
    </w:rPr>
  </w:style>
  <w:style w:type="paragraph" w:customStyle="1" w:styleId="xl114">
    <w:name w:val="xl11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15">
    <w:name w:val="xl115"/>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16">
    <w:name w:val="xl116"/>
    <w:basedOn w:val="Normal"/>
    <w:rsid w:val="00B73AB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hAnsi="Arial" w:cs="Arial"/>
      <w:b/>
      <w:bCs/>
      <w:snapToGrid/>
      <w:szCs w:val="24"/>
      <w:lang w:val="en-US"/>
    </w:rPr>
  </w:style>
  <w:style w:type="paragraph" w:customStyle="1" w:styleId="xl117">
    <w:name w:val="xl117"/>
    <w:basedOn w:val="Normal"/>
    <w:rsid w:val="00B73AB0"/>
    <w:pPr>
      <w:pBdr>
        <w:left w:val="single" w:sz="4" w:space="0" w:color="auto"/>
        <w:bottom w:val="single" w:sz="8" w:space="0" w:color="auto"/>
        <w:right w:val="single" w:sz="4" w:space="0" w:color="auto"/>
      </w:pBdr>
      <w:spacing w:before="100" w:beforeAutospacing="1" w:after="100" w:afterAutospacing="1"/>
    </w:pPr>
    <w:rPr>
      <w:rFonts w:ascii="Arial" w:hAnsi="Arial" w:cs="Arial"/>
      <w:snapToGrid/>
      <w:color w:val="FF0000"/>
      <w:szCs w:val="24"/>
      <w:lang w:val="en-US"/>
    </w:rPr>
  </w:style>
  <w:style w:type="paragraph" w:customStyle="1" w:styleId="xl118">
    <w:name w:val="xl118"/>
    <w:basedOn w:val="Normal"/>
    <w:rsid w:val="00B73AB0"/>
    <w:pPr>
      <w:pBdr>
        <w:top w:val="single" w:sz="4" w:space="0" w:color="auto"/>
        <w:left w:val="single" w:sz="4" w:space="0" w:color="auto"/>
        <w:right w:val="single" w:sz="4" w:space="0" w:color="auto"/>
      </w:pBdr>
      <w:shd w:val="clear" w:color="auto" w:fill="C0C0C0"/>
      <w:spacing w:before="100" w:beforeAutospacing="1" w:after="100" w:afterAutospacing="1"/>
    </w:pPr>
    <w:rPr>
      <w:rFonts w:ascii="Arial" w:hAnsi="Arial" w:cs="Arial"/>
      <w:b/>
      <w:bCs/>
      <w:snapToGrid/>
      <w:szCs w:val="24"/>
      <w:lang w:val="en-US"/>
    </w:rPr>
  </w:style>
  <w:style w:type="paragraph" w:customStyle="1" w:styleId="xl119">
    <w:name w:val="xl119"/>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20">
    <w:name w:val="xl120"/>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napToGrid/>
      <w:szCs w:val="24"/>
      <w:lang w:val="en-US"/>
    </w:rPr>
  </w:style>
  <w:style w:type="paragraph" w:customStyle="1" w:styleId="xl121">
    <w:name w:val="xl121"/>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22">
    <w:name w:val="xl122"/>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 w:val="18"/>
      <w:szCs w:val="18"/>
      <w:lang w:val="en-US"/>
    </w:rPr>
  </w:style>
  <w:style w:type="paragraph" w:customStyle="1" w:styleId="xl123">
    <w:name w:val="xl123"/>
    <w:basedOn w:val="Normal"/>
    <w:rsid w:val="00B73AB0"/>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hAnsi="Arial" w:cs="Arial"/>
      <w:b/>
      <w:bCs/>
      <w:snapToGrid/>
      <w:szCs w:val="24"/>
      <w:lang w:val="en-US"/>
    </w:rPr>
  </w:style>
  <w:style w:type="paragraph" w:customStyle="1" w:styleId="xl124">
    <w:name w:val="xl12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25">
    <w:name w:val="xl125"/>
    <w:basedOn w:val="Normal"/>
    <w:rsid w:val="00B73AB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snapToGrid/>
      <w:szCs w:val="24"/>
      <w:lang w:val="en-US"/>
    </w:rPr>
  </w:style>
  <w:style w:type="paragraph" w:customStyle="1" w:styleId="xl126">
    <w:name w:val="xl126"/>
    <w:basedOn w:val="Normal"/>
    <w:rsid w:val="00B73AB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snapToGrid/>
      <w:color w:val="333333"/>
      <w:sz w:val="18"/>
      <w:szCs w:val="18"/>
      <w:lang w:val="en-US"/>
    </w:rPr>
  </w:style>
  <w:style w:type="paragraph" w:customStyle="1" w:styleId="xl127">
    <w:name w:val="xl127"/>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numbering" w:customStyle="1" w:styleId="Style11">
    <w:name w:val="Style11"/>
    <w:rsid w:val="00B73AB0"/>
  </w:style>
  <w:style w:type="numbering" w:customStyle="1" w:styleId="1111111">
    <w:name w:val="1 / 1.1 / 1.1.11"/>
    <w:basedOn w:val="NoList"/>
    <w:next w:val="111111"/>
    <w:semiHidden/>
    <w:unhideWhenUsed/>
    <w:rsid w:val="00B73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link w:val="Heading4Char"/>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link w:val="Heading5Char"/>
    <w:qFormat/>
    <w:pPr>
      <w:keepNext/>
      <w:jc w:val="both"/>
      <w:outlineLvl w:val="4"/>
    </w:pPr>
    <w:rPr>
      <w:rFonts w:ascii="Arial" w:hAnsi="Arial"/>
      <w:b/>
      <w:sz w:val="20"/>
    </w:rPr>
  </w:style>
  <w:style w:type="paragraph" w:styleId="Heading7">
    <w:name w:val="heading 7"/>
    <w:basedOn w:val="Normal"/>
    <w:next w:val="Normal"/>
    <w:link w:val="Heading7Char"/>
    <w:qFormat/>
    <w:pPr>
      <w:keepNext/>
      <w:jc w:val="center"/>
      <w:outlineLvl w:val="6"/>
    </w:pPr>
    <w:rPr>
      <w:rFonts w:ascii="Arial" w:hAnsi="Arial"/>
      <w:b/>
      <w:color w:val="008000"/>
      <w:sz w:val="32"/>
    </w:rPr>
  </w:style>
  <w:style w:type="paragraph" w:styleId="Heading8">
    <w:name w:val="heading 8"/>
    <w:basedOn w:val="Normal"/>
    <w:next w:val="Normal"/>
    <w:link w:val="Heading8Char"/>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link w:val="BodyTextChar"/>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semiHidden/>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link w:val="BalloonTextChar"/>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link w:val="DocumentMapChar"/>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uiPriority w:val="59"/>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link w:val="CommentSubjectChar"/>
    <w:semiHidden/>
    <w:rsid w:val="004842DD"/>
    <w:rPr>
      <w:b/>
      <w:bCs/>
    </w:rPr>
  </w:style>
  <w:style w:type="character" w:customStyle="1" w:styleId="FooterChar">
    <w:name w:val="Footer Char"/>
    <w:link w:val="Footer"/>
    <w:rsid w:val="004C505D"/>
    <w:rPr>
      <w:snapToGrid w:val="0"/>
      <w:sz w:val="24"/>
      <w:lang w:eastAsia="en-US"/>
    </w:rPr>
  </w:style>
  <w:style w:type="numbering" w:customStyle="1" w:styleId="NoList1">
    <w:name w:val="No List1"/>
    <w:next w:val="NoList"/>
    <w:uiPriority w:val="99"/>
    <w:semiHidden/>
    <w:unhideWhenUsed/>
    <w:rsid w:val="00B73AB0"/>
  </w:style>
  <w:style w:type="character" w:customStyle="1" w:styleId="Heading1Char">
    <w:name w:val="Heading 1 Char"/>
    <w:basedOn w:val="DefaultParagraphFont"/>
    <w:link w:val="Heading1"/>
    <w:rsid w:val="00B73AB0"/>
    <w:rPr>
      <w:rFonts w:ascii="Arial" w:hAnsi="Arial"/>
      <w:b/>
      <w:snapToGrid w:val="0"/>
      <w:color w:val="FF0000"/>
      <w:sz w:val="28"/>
      <w:lang w:eastAsia="en-US"/>
    </w:rPr>
  </w:style>
  <w:style w:type="character" w:customStyle="1" w:styleId="Heading4Char">
    <w:name w:val="Heading 4 Char"/>
    <w:basedOn w:val="DefaultParagraphFont"/>
    <w:link w:val="Heading4"/>
    <w:rsid w:val="00B73AB0"/>
    <w:rPr>
      <w:rFonts w:ascii="Arial" w:hAnsi="Arial"/>
      <w:b/>
      <w:snapToGrid w:val="0"/>
      <w:sz w:val="24"/>
      <w:lang w:val="sv-SE" w:eastAsia="en-US"/>
    </w:rPr>
  </w:style>
  <w:style w:type="character" w:customStyle="1" w:styleId="Heading5Char">
    <w:name w:val="Heading 5 Char"/>
    <w:basedOn w:val="DefaultParagraphFont"/>
    <w:link w:val="Heading5"/>
    <w:rsid w:val="00B73AB0"/>
    <w:rPr>
      <w:rFonts w:ascii="Arial" w:hAnsi="Arial"/>
      <w:b/>
      <w:snapToGrid w:val="0"/>
      <w:lang w:eastAsia="en-US"/>
    </w:rPr>
  </w:style>
  <w:style w:type="character" w:customStyle="1" w:styleId="Heading7Char">
    <w:name w:val="Heading 7 Char"/>
    <w:basedOn w:val="DefaultParagraphFont"/>
    <w:link w:val="Heading7"/>
    <w:rsid w:val="00B73AB0"/>
    <w:rPr>
      <w:rFonts w:ascii="Arial" w:hAnsi="Arial"/>
      <w:b/>
      <w:snapToGrid w:val="0"/>
      <w:color w:val="008000"/>
      <w:sz w:val="32"/>
      <w:lang w:eastAsia="en-US"/>
    </w:rPr>
  </w:style>
  <w:style w:type="character" w:customStyle="1" w:styleId="Heading8Char">
    <w:name w:val="Heading 8 Char"/>
    <w:basedOn w:val="DefaultParagraphFont"/>
    <w:link w:val="Heading8"/>
    <w:rsid w:val="00B73AB0"/>
    <w:rPr>
      <w:rFonts w:ascii="Arial" w:hAnsi="Arial"/>
      <w:b/>
      <w:snapToGrid w:val="0"/>
      <w:sz w:val="24"/>
      <w:lang w:eastAsia="en-US"/>
    </w:rPr>
  </w:style>
  <w:style w:type="character" w:customStyle="1" w:styleId="FootnoteTextChar">
    <w:name w:val="Footnote Text Char"/>
    <w:basedOn w:val="DefaultParagraphFont"/>
    <w:link w:val="FootnoteText"/>
    <w:semiHidden/>
    <w:rsid w:val="00B73AB0"/>
    <w:rPr>
      <w:snapToGrid w:val="0"/>
      <w:lang w:eastAsia="en-US"/>
    </w:rPr>
  </w:style>
  <w:style w:type="character" w:customStyle="1" w:styleId="CommentTextChar">
    <w:name w:val="Comment Text Char"/>
    <w:basedOn w:val="DefaultParagraphFont"/>
    <w:link w:val="CommentText"/>
    <w:semiHidden/>
    <w:rsid w:val="00B73AB0"/>
    <w:rPr>
      <w:snapToGrid w:val="0"/>
      <w:lang w:eastAsia="en-US"/>
    </w:rPr>
  </w:style>
  <w:style w:type="character" w:customStyle="1" w:styleId="HeaderChar">
    <w:name w:val="Header Char"/>
    <w:basedOn w:val="DefaultParagraphFont"/>
    <w:link w:val="Header"/>
    <w:rsid w:val="00B73AB0"/>
    <w:rPr>
      <w:rFonts w:ascii="Arial" w:hAnsi="Arial"/>
      <w:snapToGrid w:val="0"/>
      <w:lang w:eastAsia="en-US"/>
    </w:rPr>
  </w:style>
  <w:style w:type="character" w:customStyle="1" w:styleId="TitleChar">
    <w:name w:val="Title Char"/>
    <w:basedOn w:val="DefaultParagraphFont"/>
    <w:link w:val="Title"/>
    <w:rsid w:val="00B73AB0"/>
    <w:rPr>
      <w:rFonts w:ascii="Arial" w:hAnsi="Arial"/>
      <w:b/>
      <w:snapToGrid w:val="0"/>
      <w:sz w:val="28"/>
      <w:lang w:val="fr-BE" w:eastAsia="en-US"/>
    </w:rPr>
  </w:style>
  <w:style w:type="character" w:customStyle="1" w:styleId="BodyTextChar">
    <w:name w:val="Body Text Char"/>
    <w:basedOn w:val="DefaultParagraphFont"/>
    <w:link w:val="BodyText"/>
    <w:rsid w:val="00B73AB0"/>
    <w:rPr>
      <w:rFonts w:ascii="Arial" w:hAnsi="Arial"/>
      <w:snapToGrid w:val="0"/>
      <w:lang w:eastAsia="en-US"/>
    </w:rPr>
  </w:style>
  <w:style w:type="character" w:customStyle="1" w:styleId="BodyTextIndentChar">
    <w:name w:val="Body Text Indent Char"/>
    <w:basedOn w:val="DefaultParagraphFont"/>
    <w:link w:val="BodyTextIndent"/>
    <w:rsid w:val="00B73AB0"/>
    <w:rPr>
      <w:snapToGrid w:val="0"/>
      <w:sz w:val="22"/>
      <w:lang w:eastAsia="en-US"/>
    </w:rPr>
  </w:style>
  <w:style w:type="character" w:customStyle="1" w:styleId="SubtitleChar">
    <w:name w:val="Subtitle Char"/>
    <w:basedOn w:val="DefaultParagraphFont"/>
    <w:link w:val="Subtitle"/>
    <w:rsid w:val="00B73AB0"/>
    <w:rPr>
      <w:rFonts w:ascii="Arial" w:hAnsi="Arial"/>
      <w:b/>
      <w:snapToGrid w:val="0"/>
      <w:sz w:val="28"/>
      <w:lang w:val="fr-BE" w:eastAsia="en-US"/>
    </w:rPr>
  </w:style>
  <w:style w:type="character" w:customStyle="1" w:styleId="BodyText2Char">
    <w:name w:val="Body Text 2 Char"/>
    <w:basedOn w:val="DefaultParagraphFont"/>
    <w:link w:val="BodyText2"/>
    <w:rsid w:val="00B73AB0"/>
    <w:rPr>
      <w:sz w:val="24"/>
      <w:lang w:val="sv-SE"/>
    </w:rPr>
  </w:style>
  <w:style w:type="character" w:customStyle="1" w:styleId="DocumentMapChar">
    <w:name w:val="Document Map Char"/>
    <w:basedOn w:val="DefaultParagraphFont"/>
    <w:link w:val="DocumentMap"/>
    <w:semiHidden/>
    <w:rsid w:val="00B73AB0"/>
    <w:rPr>
      <w:rFonts w:ascii="Tahoma" w:hAnsi="Tahoma" w:cs="Tahoma"/>
      <w:shd w:val="clear" w:color="auto" w:fill="000080"/>
    </w:rPr>
  </w:style>
  <w:style w:type="character" w:customStyle="1" w:styleId="PlainTextChar">
    <w:name w:val="Plain Text Char"/>
    <w:basedOn w:val="DefaultParagraphFont"/>
    <w:link w:val="PlainText"/>
    <w:rsid w:val="00B73AB0"/>
    <w:rPr>
      <w:rFonts w:ascii="Courier New" w:hAnsi="Courier New"/>
      <w:snapToGrid w:val="0"/>
      <w:lang w:eastAsia="en-US"/>
    </w:rPr>
  </w:style>
  <w:style w:type="character" w:customStyle="1" w:styleId="CommentSubjectChar">
    <w:name w:val="Comment Subject Char"/>
    <w:basedOn w:val="CommentTextChar"/>
    <w:link w:val="CommentSubject"/>
    <w:semiHidden/>
    <w:rsid w:val="00B73AB0"/>
    <w:rPr>
      <w:b/>
      <w:bCs/>
      <w:snapToGrid w:val="0"/>
      <w:lang w:eastAsia="en-US"/>
    </w:rPr>
  </w:style>
  <w:style w:type="character" w:customStyle="1" w:styleId="BalloonTextChar">
    <w:name w:val="Balloon Text Char"/>
    <w:basedOn w:val="DefaultParagraphFont"/>
    <w:link w:val="BalloonText"/>
    <w:semiHidden/>
    <w:rsid w:val="00B73AB0"/>
    <w:rPr>
      <w:rFonts w:ascii="Tahoma" w:hAnsi="Tahoma" w:cs="Tahoma"/>
      <w:snapToGrid w:val="0"/>
      <w:sz w:val="16"/>
      <w:szCs w:val="16"/>
      <w:lang w:eastAsia="en-US"/>
    </w:rPr>
  </w:style>
  <w:style w:type="paragraph" w:customStyle="1" w:styleId="font5">
    <w:name w:val="font5"/>
    <w:basedOn w:val="Normal"/>
    <w:rsid w:val="00B73AB0"/>
    <w:pPr>
      <w:spacing w:before="100" w:beforeAutospacing="1" w:after="100" w:afterAutospacing="1"/>
    </w:pPr>
    <w:rPr>
      <w:rFonts w:ascii="Arial" w:hAnsi="Arial" w:cs="Arial"/>
      <w:snapToGrid/>
      <w:sz w:val="20"/>
      <w:lang w:val="en-US"/>
    </w:rPr>
  </w:style>
  <w:style w:type="paragraph" w:customStyle="1" w:styleId="font6">
    <w:name w:val="font6"/>
    <w:basedOn w:val="Normal"/>
    <w:rsid w:val="00B73AB0"/>
    <w:pPr>
      <w:spacing w:before="100" w:beforeAutospacing="1" w:after="100" w:afterAutospacing="1"/>
    </w:pPr>
    <w:rPr>
      <w:rFonts w:ascii="MAC C Swiss" w:hAnsi="MAC C Swiss"/>
      <w:snapToGrid/>
      <w:sz w:val="20"/>
      <w:lang w:val="en-US"/>
    </w:rPr>
  </w:style>
  <w:style w:type="paragraph" w:customStyle="1" w:styleId="font7">
    <w:name w:val="font7"/>
    <w:basedOn w:val="Normal"/>
    <w:rsid w:val="00B73AB0"/>
    <w:pPr>
      <w:spacing w:before="100" w:beforeAutospacing="1" w:after="100" w:afterAutospacing="1"/>
    </w:pPr>
    <w:rPr>
      <w:rFonts w:ascii="Arial" w:hAnsi="Arial" w:cs="Arial"/>
      <w:snapToGrid/>
      <w:sz w:val="20"/>
      <w:lang w:val="en-US"/>
    </w:rPr>
  </w:style>
  <w:style w:type="paragraph" w:customStyle="1" w:styleId="font8">
    <w:name w:val="font8"/>
    <w:basedOn w:val="Normal"/>
    <w:rsid w:val="00B73AB0"/>
    <w:pPr>
      <w:spacing w:before="100" w:beforeAutospacing="1" w:after="100" w:afterAutospacing="1"/>
    </w:pPr>
    <w:rPr>
      <w:rFonts w:ascii="Arial" w:hAnsi="Arial" w:cs="Arial"/>
      <w:snapToGrid/>
      <w:color w:val="000000"/>
      <w:sz w:val="18"/>
      <w:szCs w:val="18"/>
      <w:lang w:val="en-US"/>
    </w:rPr>
  </w:style>
  <w:style w:type="paragraph" w:customStyle="1" w:styleId="font9">
    <w:name w:val="font9"/>
    <w:basedOn w:val="Normal"/>
    <w:rsid w:val="00B73AB0"/>
    <w:pPr>
      <w:spacing w:before="100" w:beforeAutospacing="1" w:after="100" w:afterAutospacing="1"/>
    </w:pPr>
    <w:rPr>
      <w:rFonts w:ascii="Arial" w:hAnsi="Arial" w:cs="Arial"/>
      <w:b/>
      <w:bCs/>
      <w:snapToGrid/>
      <w:color w:val="000000"/>
      <w:sz w:val="18"/>
      <w:szCs w:val="18"/>
      <w:lang w:val="en-US"/>
    </w:rPr>
  </w:style>
  <w:style w:type="paragraph" w:customStyle="1" w:styleId="xl65">
    <w:name w:val="xl65"/>
    <w:basedOn w:val="Normal"/>
    <w:rsid w:val="00B73AB0"/>
    <w:pPr>
      <w:spacing w:before="100" w:beforeAutospacing="1" w:after="100" w:afterAutospacing="1"/>
    </w:pPr>
    <w:rPr>
      <w:rFonts w:ascii="Arial" w:hAnsi="Arial" w:cs="Arial"/>
      <w:snapToGrid/>
      <w:szCs w:val="24"/>
      <w:lang w:val="en-US"/>
    </w:rPr>
  </w:style>
  <w:style w:type="paragraph" w:customStyle="1" w:styleId="xl66">
    <w:name w:val="xl66"/>
    <w:basedOn w:val="Normal"/>
    <w:rsid w:val="00B73AB0"/>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snapToGrid/>
      <w:sz w:val="18"/>
      <w:szCs w:val="18"/>
      <w:lang w:val="en-US"/>
    </w:rPr>
  </w:style>
  <w:style w:type="paragraph" w:customStyle="1" w:styleId="xl67">
    <w:name w:val="xl67"/>
    <w:basedOn w:val="Normal"/>
    <w:rsid w:val="00B73A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napToGrid/>
      <w:szCs w:val="24"/>
      <w:lang w:val="en-US"/>
    </w:rPr>
  </w:style>
  <w:style w:type="paragraph" w:customStyle="1" w:styleId="xl68">
    <w:name w:val="xl68"/>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69">
    <w:name w:val="xl69"/>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0">
    <w:name w:val="xl70"/>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71">
    <w:name w:val="xl71"/>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2">
    <w:name w:val="xl72"/>
    <w:basedOn w:val="Normal"/>
    <w:rsid w:val="00B73AB0"/>
    <w:pPr>
      <w:spacing w:before="100" w:beforeAutospacing="1" w:after="100" w:afterAutospacing="1"/>
    </w:pPr>
    <w:rPr>
      <w:rFonts w:ascii="Arial" w:hAnsi="Arial" w:cs="Arial"/>
      <w:snapToGrid/>
      <w:szCs w:val="24"/>
      <w:lang w:val="en-US"/>
    </w:rPr>
  </w:style>
  <w:style w:type="paragraph" w:customStyle="1" w:styleId="xl73">
    <w:name w:val="xl73"/>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4">
    <w:name w:val="xl7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75">
    <w:name w:val="xl75"/>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76">
    <w:name w:val="xl76"/>
    <w:basedOn w:val="Normal"/>
    <w:rsid w:val="00B73AB0"/>
    <w:pPr>
      <w:spacing w:before="100" w:beforeAutospacing="1" w:after="100" w:afterAutospacing="1"/>
      <w:jc w:val="center"/>
    </w:pPr>
    <w:rPr>
      <w:rFonts w:ascii="Arial" w:hAnsi="Arial" w:cs="Arial"/>
      <w:snapToGrid/>
      <w:szCs w:val="24"/>
      <w:lang w:val="en-US"/>
    </w:rPr>
  </w:style>
  <w:style w:type="paragraph" w:customStyle="1" w:styleId="xl77">
    <w:name w:val="xl77"/>
    <w:basedOn w:val="Normal"/>
    <w:rsid w:val="00B73A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napToGrid/>
      <w:sz w:val="18"/>
      <w:szCs w:val="18"/>
      <w:lang w:val="en-US"/>
    </w:rPr>
  </w:style>
  <w:style w:type="paragraph" w:customStyle="1" w:styleId="xl78">
    <w:name w:val="xl78"/>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79">
    <w:name w:val="xl79"/>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0">
    <w:name w:val="xl80"/>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color w:val="FF0000"/>
      <w:szCs w:val="24"/>
      <w:lang w:val="en-US"/>
    </w:rPr>
  </w:style>
  <w:style w:type="paragraph" w:customStyle="1" w:styleId="xl81">
    <w:name w:val="xl81"/>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color w:val="FF0000"/>
      <w:szCs w:val="24"/>
      <w:lang w:val="en-US"/>
    </w:rPr>
  </w:style>
  <w:style w:type="paragraph" w:customStyle="1" w:styleId="xl82">
    <w:name w:val="xl82"/>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83">
    <w:name w:val="xl83"/>
    <w:basedOn w:val="Normal"/>
    <w:rsid w:val="00B73AB0"/>
    <w:pPr>
      <w:pBdr>
        <w:left w:val="single" w:sz="8"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4">
    <w:name w:val="xl84"/>
    <w:basedOn w:val="Normal"/>
    <w:rsid w:val="00B73AB0"/>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85">
    <w:name w:val="xl85"/>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6">
    <w:name w:val="xl86"/>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87">
    <w:name w:val="xl87"/>
    <w:basedOn w:val="Normal"/>
    <w:rsid w:val="00B73AB0"/>
    <w:pPr>
      <w:spacing w:before="100" w:beforeAutospacing="1" w:after="100" w:afterAutospacing="1"/>
    </w:pPr>
    <w:rPr>
      <w:rFonts w:ascii="Arial" w:hAnsi="Arial" w:cs="Arial"/>
      <w:snapToGrid/>
      <w:szCs w:val="24"/>
      <w:lang w:val="en-US"/>
    </w:rPr>
  </w:style>
  <w:style w:type="paragraph" w:customStyle="1" w:styleId="xl88">
    <w:name w:val="xl88"/>
    <w:basedOn w:val="Normal"/>
    <w:rsid w:val="00B73AB0"/>
    <w:pPr>
      <w:pBdr>
        <w:top w:val="single" w:sz="4" w:space="0" w:color="auto"/>
        <w:left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89">
    <w:name w:val="xl89"/>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MAC C Swiss" w:hAnsi="MAC C Swiss"/>
      <w:snapToGrid/>
      <w:szCs w:val="24"/>
      <w:lang w:val="en-US"/>
    </w:rPr>
  </w:style>
  <w:style w:type="paragraph" w:customStyle="1" w:styleId="xl90">
    <w:name w:val="xl90"/>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MAC C Swiss" w:hAnsi="MAC C Swiss"/>
      <w:snapToGrid/>
      <w:szCs w:val="24"/>
      <w:lang w:val="en-US"/>
    </w:rPr>
  </w:style>
  <w:style w:type="paragraph" w:customStyle="1" w:styleId="xl91">
    <w:name w:val="xl91"/>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MAC C Swiss" w:hAnsi="MAC C Swiss"/>
      <w:snapToGrid/>
      <w:szCs w:val="24"/>
      <w:lang w:val="en-US"/>
    </w:rPr>
  </w:style>
  <w:style w:type="paragraph" w:customStyle="1" w:styleId="xl92">
    <w:name w:val="xl92"/>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93">
    <w:name w:val="xl93"/>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94">
    <w:name w:val="xl9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MAC C Swiss" w:hAnsi="MAC C Swiss"/>
      <w:snapToGrid/>
      <w:szCs w:val="24"/>
      <w:lang w:val="en-US"/>
    </w:rPr>
  </w:style>
  <w:style w:type="paragraph" w:customStyle="1" w:styleId="xl95">
    <w:name w:val="xl95"/>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96">
    <w:name w:val="xl96"/>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 w:val="18"/>
      <w:szCs w:val="18"/>
      <w:lang w:val="en-US"/>
    </w:rPr>
  </w:style>
  <w:style w:type="paragraph" w:customStyle="1" w:styleId="xl97">
    <w:name w:val="xl97"/>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color w:val="000000"/>
      <w:sz w:val="18"/>
      <w:szCs w:val="18"/>
      <w:lang w:val="en-US"/>
    </w:rPr>
  </w:style>
  <w:style w:type="paragraph" w:customStyle="1" w:styleId="xl98">
    <w:name w:val="xl98"/>
    <w:basedOn w:val="Normal"/>
    <w:rsid w:val="00B73AB0"/>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99">
    <w:name w:val="xl99"/>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00">
    <w:name w:val="xl100"/>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color w:val="333333"/>
      <w:sz w:val="18"/>
      <w:szCs w:val="18"/>
      <w:lang w:val="en-US"/>
    </w:rPr>
  </w:style>
  <w:style w:type="paragraph" w:customStyle="1" w:styleId="xl101">
    <w:name w:val="xl101"/>
    <w:basedOn w:val="Normal"/>
    <w:rsid w:val="00B73AB0"/>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02">
    <w:name w:val="xl102"/>
    <w:basedOn w:val="Normal"/>
    <w:rsid w:val="00B73AB0"/>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ascii="Arial" w:hAnsi="Arial" w:cs="Arial"/>
      <w:snapToGrid/>
      <w:szCs w:val="24"/>
      <w:lang w:val="en-US"/>
    </w:rPr>
  </w:style>
  <w:style w:type="paragraph" w:customStyle="1" w:styleId="xl103">
    <w:name w:val="xl103"/>
    <w:basedOn w:val="Normal"/>
    <w:rsid w:val="00B73AB0"/>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ascii="Arial" w:hAnsi="Arial" w:cs="Arial"/>
      <w:snapToGrid/>
      <w:szCs w:val="24"/>
      <w:lang w:val="en-US"/>
    </w:rPr>
  </w:style>
  <w:style w:type="paragraph" w:customStyle="1" w:styleId="xl104">
    <w:name w:val="xl104"/>
    <w:basedOn w:val="Normal"/>
    <w:rsid w:val="00B73AB0"/>
    <w:pPr>
      <w:pBdr>
        <w:top w:val="single" w:sz="4" w:space="0" w:color="auto"/>
        <w:left w:val="single" w:sz="4" w:space="0" w:color="auto"/>
        <w:right w:val="single" w:sz="4" w:space="0" w:color="auto"/>
      </w:pBdr>
      <w:spacing w:before="100" w:beforeAutospacing="1" w:after="100" w:afterAutospacing="1"/>
      <w:jc w:val="center"/>
    </w:pPr>
    <w:rPr>
      <w:rFonts w:ascii="Arial" w:hAnsi="Arial" w:cs="Arial"/>
      <w:snapToGrid/>
      <w:szCs w:val="24"/>
      <w:lang w:val="en-US"/>
    </w:rPr>
  </w:style>
  <w:style w:type="paragraph" w:customStyle="1" w:styleId="xl105">
    <w:name w:val="xl105"/>
    <w:basedOn w:val="Normal"/>
    <w:rsid w:val="00B73AB0"/>
    <w:pPr>
      <w:pBdr>
        <w:top w:val="single" w:sz="4" w:space="0" w:color="auto"/>
        <w:left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06">
    <w:name w:val="xl106"/>
    <w:basedOn w:val="Normal"/>
    <w:rsid w:val="00B73AB0"/>
    <w:pPr>
      <w:pBdr>
        <w:top w:val="single" w:sz="4" w:space="0" w:color="auto"/>
        <w:left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07">
    <w:name w:val="xl107"/>
    <w:basedOn w:val="Normal"/>
    <w:rsid w:val="00B73AB0"/>
    <w:pPr>
      <w:pBdr>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08">
    <w:name w:val="xl108"/>
    <w:basedOn w:val="Normal"/>
    <w:rsid w:val="00B73AB0"/>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09">
    <w:name w:val="xl109"/>
    <w:basedOn w:val="Normal"/>
    <w:rsid w:val="00B73AB0"/>
    <w:pPr>
      <w:pBdr>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paragraph" w:customStyle="1" w:styleId="xl110">
    <w:name w:val="xl110"/>
    <w:basedOn w:val="Normal"/>
    <w:rsid w:val="00B73AB0"/>
    <w:pPr>
      <w:pBdr>
        <w:left w:val="single" w:sz="8"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11">
    <w:name w:val="xl111"/>
    <w:basedOn w:val="Normal"/>
    <w:rsid w:val="00B73AB0"/>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ascii="Arial" w:hAnsi="Arial" w:cs="Arial"/>
      <w:snapToGrid/>
      <w:szCs w:val="24"/>
      <w:lang w:val="en-US"/>
    </w:rPr>
  </w:style>
  <w:style w:type="paragraph" w:customStyle="1" w:styleId="xl112">
    <w:name w:val="xl112"/>
    <w:basedOn w:val="Normal"/>
    <w:rsid w:val="00B73AB0"/>
    <w:pPr>
      <w:pBdr>
        <w:left w:val="single" w:sz="4" w:space="0" w:color="auto"/>
        <w:bottom w:val="single" w:sz="8" w:space="0" w:color="auto"/>
        <w:right w:val="single" w:sz="4" w:space="0" w:color="auto"/>
      </w:pBdr>
      <w:shd w:val="clear" w:color="auto" w:fill="C0C0C0"/>
      <w:spacing w:before="100" w:beforeAutospacing="1" w:after="100" w:afterAutospacing="1"/>
    </w:pPr>
    <w:rPr>
      <w:rFonts w:ascii="Arial" w:hAnsi="Arial" w:cs="Arial"/>
      <w:snapToGrid/>
      <w:szCs w:val="24"/>
      <w:lang w:val="en-US"/>
    </w:rPr>
  </w:style>
  <w:style w:type="paragraph" w:customStyle="1" w:styleId="xl113">
    <w:name w:val="xl113"/>
    <w:basedOn w:val="Normal"/>
    <w:rsid w:val="00B73AB0"/>
    <w:pPr>
      <w:spacing w:before="100" w:beforeAutospacing="1" w:after="100" w:afterAutospacing="1"/>
    </w:pPr>
    <w:rPr>
      <w:rFonts w:ascii="Arial" w:hAnsi="Arial" w:cs="Arial"/>
      <w:b/>
      <w:bCs/>
      <w:snapToGrid/>
      <w:szCs w:val="24"/>
      <w:lang w:val="en-US"/>
    </w:rPr>
  </w:style>
  <w:style w:type="paragraph" w:customStyle="1" w:styleId="xl114">
    <w:name w:val="xl11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15">
    <w:name w:val="xl115"/>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16">
    <w:name w:val="xl116"/>
    <w:basedOn w:val="Normal"/>
    <w:rsid w:val="00B73AB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hAnsi="Arial" w:cs="Arial"/>
      <w:b/>
      <w:bCs/>
      <w:snapToGrid/>
      <w:szCs w:val="24"/>
      <w:lang w:val="en-US"/>
    </w:rPr>
  </w:style>
  <w:style w:type="paragraph" w:customStyle="1" w:styleId="xl117">
    <w:name w:val="xl117"/>
    <w:basedOn w:val="Normal"/>
    <w:rsid w:val="00B73AB0"/>
    <w:pPr>
      <w:pBdr>
        <w:left w:val="single" w:sz="4" w:space="0" w:color="auto"/>
        <w:bottom w:val="single" w:sz="8" w:space="0" w:color="auto"/>
        <w:right w:val="single" w:sz="4" w:space="0" w:color="auto"/>
      </w:pBdr>
      <w:spacing w:before="100" w:beforeAutospacing="1" w:after="100" w:afterAutospacing="1"/>
    </w:pPr>
    <w:rPr>
      <w:rFonts w:ascii="Arial" w:hAnsi="Arial" w:cs="Arial"/>
      <w:snapToGrid/>
      <w:color w:val="FF0000"/>
      <w:szCs w:val="24"/>
      <w:lang w:val="en-US"/>
    </w:rPr>
  </w:style>
  <w:style w:type="paragraph" w:customStyle="1" w:styleId="xl118">
    <w:name w:val="xl118"/>
    <w:basedOn w:val="Normal"/>
    <w:rsid w:val="00B73AB0"/>
    <w:pPr>
      <w:pBdr>
        <w:top w:val="single" w:sz="4" w:space="0" w:color="auto"/>
        <w:left w:val="single" w:sz="4" w:space="0" w:color="auto"/>
        <w:right w:val="single" w:sz="4" w:space="0" w:color="auto"/>
      </w:pBdr>
      <w:shd w:val="clear" w:color="auto" w:fill="C0C0C0"/>
      <w:spacing w:before="100" w:beforeAutospacing="1" w:after="100" w:afterAutospacing="1"/>
    </w:pPr>
    <w:rPr>
      <w:rFonts w:ascii="Arial" w:hAnsi="Arial" w:cs="Arial"/>
      <w:b/>
      <w:bCs/>
      <w:snapToGrid/>
      <w:szCs w:val="24"/>
      <w:lang w:val="en-US"/>
    </w:rPr>
  </w:style>
  <w:style w:type="paragraph" w:customStyle="1" w:styleId="xl119">
    <w:name w:val="xl119"/>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20">
    <w:name w:val="xl120"/>
    <w:basedOn w:val="Normal"/>
    <w:rsid w:val="00B73AB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napToGrid/>
      <w:szCs w:val="24"/>
      <w:lang w:val="en-US"/>
    </w:rPr>
  </w:style>
  <w:style w:type="paragraph" w:customStyle="1" w:styleId="xl121">
    <w:name w:val="xl121"/>
    <w:basedOn w:val="Normal"/>
    <w:rsid w:val="00B73AB0"/>
    <w:pPr>
      <w:pBdr>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22">
    <w:name w:val="xl122"/>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 w:val="18"/>
      <w:szCs w:val="18"/>
      <w:lang w:val="en-US"/>
    </w:rPr>
  </w:style>
  <w:style w:type="paragraph" w:customStyle="1" w:styleId="xl123">
    <w:name w:val="xl123"/>
    <w:basedOn w:val="Normal"/>
    <w:rsid w:val="00B73AB0"/>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hAnsi="Arial" w:cs="Arial"/>
      <w:b/>
      <w:bCs/>
      <w:snapToGrid/>
      <w:szCs w:val="24"/>
      <w:lang w:val="en-US"/>
    </w:rPr>
  </w:style>
  <w:style w:type="paragraph" w:customStyle="1" w:styleId="xl124">
    <w:name w:val="xl124"/>
    <w:basedOn w:val="Normal"/>
    <w:rsid w:val="00B73A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en-US"/>
    </w:rPr>
  </w:style>
  <w:style w:type="paragraph" w:customStyle="1" w:styleId="xl125">
    <w:name w:val="xl125"/>
    <w:basedOn w:val="Normal"/>
    <w:rsid w:val="00B73AB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snapToGrid/>
      <w:szCs w:val="24"/>
      <w:lang w:val="en-US"/>
    </w:rPr>
  </w:style>
  <w:style w:type="paragraph" w:customStyle="1" w:styleId="xl126">
    <w:name w:val="xl126"/>
    <w:basedOn w:val="Normal"/>
    <w:rsid w:val="00B73AB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snapToGrid/>
      <w:color w:val="333333"/>
      <w:sz w:val="18"/>
      <w:szCs w:val="18"/>
      <w:lang w:val="en-US"/>
    </w:rPr>
  </w:style>
  <w:style w:type="paragraph" w:customStyle="1" w:styleId="xl127">
    <w:name w:val="xl127"/>
    <w:basedOn w:val="Normal"/>
    <w:rsid w:val="00B73AB0"/>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en-US"/>
    </w:rPr>
  </w:style>
  <w:style w:type="numbering" w:customStyle="1" w:styleId="Style11">
    <w:name w:val="Style11"/>
    <w:rsid w:val="00B73AB0"/>
  </w:style>
  <w:style w:type="numbering" w:customStyle="1" w:styleId="1111111">
    <w:name w:val="1 / 1.1 / 1.1.11"/>
    <w:basedOn w:val="NoList"/>
    <w:next w:val="111111"/>
    <w:semiHidden/>
    <w:unhideWhenUsed/>
    <w:rsid w:val="00B73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086317">
      <w:bodyDiv w:val="1"/>
      <w:marLeft w:val="0"/>
      <w:marRight w:val="0"/>
      <w:marTop w:val="0"/>
      <w:marBottom w:val="0"/>
      <w:divBdr>
        <w:top w:val="none" w:sz="0" w:space="0" w:color="auto"/>
        <w:left w:val="none" w:sz="0" w:space="0" w:color="auto"/>
        <w:bottom w:val="none" w:sz="0" w:space="0" w:color="auto"/>
        <w:right w:val="none" w:sz="0" w:space="0" w:color="auto"/>
      </w:divBdr>
    </w:div>
    <w:div w:id="1478037400">
      <w:bodyDiv w:val="1"/>
      <w:marLeft w:val="0"/>
      <w:marRight w:val="0"/>
      <w:marTop w:val="0"/>
      <w:marBottom w:val="0"/>
      <w:divBdr>
        <w:top w:val="none" w:sz="0" w:space="0" w:color="auto"/>
        <w:left w:val="none" w:sz="0" w:space="0" w:color="auto"/>
        <w:bottom w:val="none" w:sz="0" w:space="0" w:color="auto"/>
        <w:right w:val="none" w:sz="0" w:space="0" w:color="auto"/>
      </w:divBdr>
    </w:div>
    <w:div w:id="151495561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3424</Words>
  <Characters>19517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Dell</cp:lastModifiedBy>
  <cp:revision>2</cp:revision>
  <cp:lastPrinted>2019-11-14T11:03:00Z</cp:lastPrinted>
  <dcterms:created xsi:type="dcterms:W3CDTF">2019-11-27T14:48:00Z</dcterms:created>
  <dcterms:modified xsi:type="dcterms:W3CDTF">2019-11-27T14:48:00Z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