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9385" w14:textId="77777777" w:rsidR="00D0648F" w:rsidRDefault="00D0648F" w:rsidP="00D0648F">
      <w:pPr>
        <w:jc w:val="both"/>
        <w:rPr>
          <w:rFonts w:ascii="Times New Roman" w:hAnsi="Times New Roman"/>
          <w:highlight w:val="yellow"/>
          <w:lang w:val="mk-MK"/>
        </w:rPr>
      </w:pPr>
      <w:r>
        <w:rPr>
          <w:noProof/>
        </w:rPr>
        <w:drawing>
          <wp:inline distT="0" distB="0" distL="0" distR="0" wp14:anchorId="3C0E9E5C" wp14:editId="17DE14F4">
            <wp:extent cx="25146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72B6A" w14:textId="77777777" w:rsidR="00D0648F" w:rsidRDefault="00D0648F" w:rsidP="00D0648F">
      <w:pPr>
        <w:jc w:val="both"/>
        <w:rPr>
          <w:highlight w:val="yellow"/>
        </w:rPr>
      </w:pPr>
    </w:p>
    <w:p w14:paraId="422929AB" w14:textId="77777777" w:rsidR="00D0648F" w:rsidRDefault="00D0648F" w:rsidP="00D0648F">
      <w:pPr>
        <w:jc w:val="both"/>
        <w:rPr>
          <w:highlight w:val="yellow"/>
        </w:rPr>
      </w:pPr>
    </w:p>
    <w:p w14:paraId="40306CBF" w14:textId="77777777" w:rsidR="00D0648F" w:rsidRDefault="00D0648F" w:rsidP="00D0648F">
      <w:pPr>
        <w:jc w:val="both"/>
        <w:rPr>
          <w:rFonts w:ascii="Times New Roman" w:hAnsi="Times New Roman"/>
          <w:highlight w:val="yellow"/>
          <w:lang w:val="mk-MK"/>
        </w:rPr>
      </w:pPr>
    </w:p>
    <w:p w14:paraId="1CC8BD3F" w14:textId="77777777" w:rsidR="00D0648F" w:rsidRDefault="00D0648F" w:rsidP="00D0648F">
      <w:pPr>
        <w:jc w:val="both"/>
        <w:rPr>
          <w:highlight w:val="yellow"/>
        </w:rPr>
      </w:pPr>
    </w:p>
    <w:p w14:paraId="5C10D5E7" w14:textId="77777777" w:rsidR="00D0648F" w:rsidRDefault="00D0648F" w:rsidP="00D0648F">
      <w:pPr>
        <w:jc w:val="both"/>
        <w:rPr>
          <w:i/>
          <w:sz w:val="44"/>
          <w:szCs w:val="44"/>
          <w:highlight w:val="yellow"/>
        </w:rPr>
      </w:pPr>
    </w:p>
    <w:p w14:paraId="0CEAEBB8" w14:textId="77777777"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14:paraId="2B619B6E" w14:textId="77777777"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14:paraId="5A949D88" w14:textId="77777777"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14:paraId="126C4AB1" w14:textId="77777777" w:rsidR="00D0648F" w:rsidRPr="00CC5A23" w:rsidRDefault="00D0648F" w:rsidP="00ED2DFC">
      <w:pPr>
        <w:pStyle w:val="BodyText"/>
        <w:jc w:val="center"/>
        <w:rPr>
          <w:rFonts w:ascii="StobiSans Regular" w:hAnsi="StobiSans Regular"/>
          <w:bCs/>
          <w:sz w:val="44"/>
          <w:szCs w:val="44"/>
          <w:lang w:val="mk-MK"/>
        </w:rPr>
      </w:pPr>
      <w:r w:rsidRPr="00CC5A23">
        <w:rPr>
          <w:rFonts w:ascii="StobiSans Regular" w:hAnsi="StobiSans Regular"/>
          <w:bCs/>
          <w:sz w:val="44"/>
          <w:szCs w:val="44"/>
          <w:lang w:val="mk-MK"/>
        </w:rPr>
        <w:t xml:space="preserve">ПРОГРАМА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ЗА РАБОТА НА</w:t>
      </w:r>
    </w:p>
    <w:p w14:paraId="5F7A2B6F" w14:textId="77777777" w:rsidR="00D0648F" w:rsidRPr="00CC5A23" w:rsidRDefault="00D0648F" w:rsidP="00ED2DFC">
      <w:pPr>
        <w:pStyle w:val="BodyText"/>
        <w:jc w:val="center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>ЈАВНО ПРЕТПРИЈАТИЕ</w:t>
      </w:r>
    </w:p>
    <w:p w14:paraId="6CE137EF" w14:textId="77777777" w:rsidR="00D0648F" w:rsidRPr="00CC5A23" w:rsidRDefault="00D0648F" w:rsidP="00ED2DFC">
      <w:pPr>
        <w:pStyle w:val="BodyText"/>
        <w:jc w:val="center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>ПАЗАРИШТА КУМАНОВО</w:t>
      </w:r>
    </w:p>
    <w:p w14:paraId="172BBA45" w14:textId="77777777" w:rsidR="00D0648F" w:rsidRPr="00CC5A23" w:rsidRDefault="00BC7431" w:rsidP="00ED2DFC">
      <w:pPr>
        <w:pStyle w:val="BodyText"/>
        <w:jc w:val="center"/>
        <w:rPr>
          <w:rFonts w:ascii="StobiSans Regular" w:hAnsi="StobiSans Regular"/>
          <w:bCs/>
          <w:sz w:val="40"/>
          <w:szCs w:val="40"/>
          <w:lang w:val="mk-MK"/>
        </w:rPr>
      </w:pPr>
      <w:r>
        <w:rPr>
          <w:rFonts w:ascii="StobiSans Regular" w:hAnsi="StobiSans Regular"/>
          <w:bCs/>
          <w:sz w:val="40"/>
          <w:szCs w:val="40"/>
          <w:lang w:val="mk-MK"/>
        </w:rPr>
        <w:t>ЗА 20</w:t>
      </w:r>
      <w:r w:rsidR="00132263">
        <w:rPr>
          <w:rFonts w:ascii="StobiSans Regular" w:hAnsi="StobiSans Regular"/>
          <w:bCs/>
          <w:sz w:val="40"/>
          <w:szCs w:val="40"/>
          <w:lang w:val="en-US"/>
        </w:rPr>
        <w:t>2</w:t>
      </w:r>
      <w:r w:rsidR="00ED2DFC">
        <w:rPr>
          <w:rFonts w:ascii="StobiSans Regular" w:hAnsi="StobiSans Regular"/>
          <w:bCs/>
          <w:sz w:val="40"/>
          <w:szCs w:val="40"/>
          <w:lang w:val="en-US"/>
        </w:rPr>
        <w:t xml:space="preserve">3 </w:t>
      </w:r>
      <w:r w:rsidR="00D0648F" w:rsidRPr="00CC5A23">
        <w:rPr>
          <w:rFonts w:ascii="StobiSans Regular" w:hAnsi="StobiSans Regular"/>
          <w:bCs/>
          <w:sz w:val="40"/>
          <w:szCs w:val="40"/>
          <w:lang w:val="mk-MK"/>
        </w:rPr>
        <w:t>ГОДИНА</w:t>
      </w:r>
    </w:p>
    <w:p w14:paraId="0395B905" w14:textId="77777777" w:rsidR="00D0648F" w:rsidRPr="00CC5A23" w:rsidRDefault="00D0648F" w:rsidP="00D0648F">
      <w:pPr>
        <w:pStyle w:val="BodyText2"/>
        <w:rPr>
          <w:rFonts w:ascii="StobiSans Regular" w:hAnsi="StobiSans Regular"/>
          <w:b/>
          <w:bCs/>
          <w:highlight w:val="yellow"/>
        </w:rPr>
      </w:pPr>
    </w:p>
    <w:p w14:paraId="21E7A107" w14:textId="77777777"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14:paraId="4E194376" w14:textId="77777777"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14:paraId="3A3DEF5E" w14:textId="77777777" w:rsidR="00D0648F" w:rsidRPr="00CC5A23" w:rsidRDefault="00D0648F" w:rsidP="00D0648F">
      <w:pPr>
        <w:jc w:val="both"/>
        <w:rPr>
          <w:rFonts w:ascii="StobiSans Regular" w:hAnsi="StobiSans Regular"/>
          <w:highlight w:val="yellow"/>
        </w:rPr>
      </w:pPr>
    </w:p>
    <w:p w14:paraId="7514B965" w14:textId="77777777" w:rsidR="00D0648F" w:rsidRDefault="00D0648F" w:rsidP="00D0648F">
      <w:pPr>
        <w:jc w:val="both"/>
        <w:rPr>
          <w:rFonts w:ascii="StobiSans Regular" w:hAnsi="StobiSans Regular"/>
          <w:lang w:val="mk-MK"/>
        </w:rPr>
      </w:pPr>
    </w:p>
    <w:p w14:paraId="37194623" w14:textId="77777777"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14:paraId="5FA47CA9" w14:textId="77777777"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14:paraId="444F5854" w14:textId="77777777"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14:paraId="32FC6ECD" w14:textId="77777777"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14:paraId="1933719C" w14:textId="77777777" w:rsidR="005F616B" w:rsidRPr="00CC5A23" w:rsidRDefault="005F616B" w:rsidP="00D0648F">
      <w:pPr>
        <w:jc w:val="both"/>
        <w:rPr>
          <w:rFonts w:ascii="StobiSans Regular" w:hAnsi="StobiSans Regular"/>
          <w:lang w:val="mk-MK"/>
        </w:rPr>
      </w:pPr>
    </w:p>
    <w:p w14:paraId="659A3DEB" w14:textId="77777777" w:rsidR="00D0648F" w:rsidRPr="00CC5A23" w:rsidRDefault="00D0648F" w:rsidP="00D0648F">
      <w:pPr>
        <w:jc w:val="both"/>
        <w:rPr>
          <w:rFonts w:ascii="StobiSans Regular" w:hAnsi="StobiSans Regular"/>
        </w:rPr>
      </w:pPr>
    </w:p>
    <w:p w14:paraId="69464ED0" w14:textId="77777777" w:rsidR="00D0648F" w:rsidRPr="00CC5A23" w:rsidRDefault="00CC5A23" w:rsidP="00D0648F">
      <w:pPr>
        <w:pStyle w:val="Heading1"/>
        <w:rPr>
          <w:rFonts w:ascii="StobiSans Regular" w:hAnsi="StobiSans Regular" w:cs="Times New Roman"/>
          <w:i/>
          <w:sz w:val="36"/>
          <w:szCs w:val="36"/>
        </w:rPr>
      </w:pPr>
      <w:r w:rsidRPr="00CC5A23">
        <w:rPr>
          <w:rFonts w:ascii="StobiSans Regular" w:hAnsi="StobiSans Regular"/>
          <w:sz w:val="36"/>
          <w:szCs w:val="36"/>
        </w:rPr>
        <w:tab/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>Куманово Декември</w:t>
      </w:r>
      <w:r w:rsidR="00F97613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20</w:t>
      </w:r>
      <w:r w:rsidR="00590FBC">
        <w:rPr>
          <w:rFonts w:ascii="StobiSans Regular" w:hAnsi="StobiSans Regular" w:cs="Times New Roman"/>
          <w:i/>
          <w:sz w:val="36"/>
          <w:szCs w:val="36"/>
          <w:lang w:val="mk-MK"/>
        </w:rPr>
        <w:t>2</w:t>
      </w:r>
      <w:r w:rsidR="00ED2DFC">
        <w:rPr>
          <w:rFonts w:ascii="StobiSans Regular" w:hAnsi="StobiSans Regular" w:cs="Times New Roman"/>
          <w:i/>
          <w:sz w:val="36"/>
          <w:szCs w:val="36"/>
        </w:rPr>
        <w:t>2</w:t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година</w:t>
      </w:r>
    </w:p>
    <w:p w14:paraId="494A77B9" w14:textId="77777777" w:rsidR="00D0648F" w:rsidRPr="00CC5A23" w:rsidRDefault="00D0648F" w:rsidP="00D0648F">
      <w:pPr>
        <w:jc w:val="both"/>
        <w:rPr>
          <w:rFonts w:ascii="StobiSans Regular" w:hAnsi="StobiSans Regular"/>
        </w:rPr>
      </w:pPr>
    </w:p>
    <w:p w14:paraId="48DFDF34" w14:textId="77777777" w:rsidR="00D0648F" w:rsidRPr="00CC5A23" w:rsidRDefault="00D0648F" w:rsidP="00D0648F">
      <w:pPr>
        <w:jc w:val="both"/>
        <w:rPr>
          <w:rFonts w:ascii="StobiSans Regular" w:hAnsi="StobiSans Regular"/>
        </w:rPr>
      </w:pPr>
    </w:p>
    <w:p w14:paraId="4F82B66A" w14:textId="77777777" w:rsidR="00D0648F" w:rsidRPr="00CC5A23" w:rsidRDefault="00D0648F" w:rsidP="00D0648F">
      <w:pPr>
        <w:jc w:val="both"/>
        <w:rPr>
          <w:rFonts w:ascii="StobiSans Regular" w:hAnsi="StobiSans Regular"/>
        </w:rPr>
      </w:pPr>
    </w:p>
    <w:p w14:paraId="649CE941" w14:textId="77777777" w:rsidR="008025D0" w:rsidRDefault="008025D0" w:rsidP="00CC5A23">
      <w:pPr>
        <w:rPr>
          <w:rFonts w:ascii="StobiSans Regular" w:hAnsi="StobiSans Regular"/>
        </w:rPr>
      </w:pPr>
    </w:p>
    <w:p w14:paraId="72AD6044" w14:textId="77777777" w:rsidR="00CC5A23" w:rsidRDefault="00CC5A23" w:rsidP="00CC5A23">
      <w:pPr>
        <w:rPr>
          <w:rFonts w:ascii="StobiSans Regular" w:hAnsi="StobiSans Regular"/>
        </w:rPr>
      </w:pPr>
      <w:proofErr w:type="spellStart"/>
      <w:r w:rsidRPr="00CC5A23">
        <w:rPr>
          <w:rFonts w:ascii="StobiSans Regular" w:hAnsi="StobiSans Regular"/>
        </w:rPr>
        <w:t>Врз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основа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на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член</w:t>
      </w:r>
      <w:proofErr w:type="spellEnd"/>
      <w:r w:rsidRPr="00CC5A23">
        <w:rPr>
          <w:rFonts w:ascii="StobiSans Regular" w:hAnsi="StobiSans Regular"/>
        </w:rPr>
        <w:t xml:space="preserve"> 21 </w:t>
      </w:r>
      <w:proofErr w:type="spellStart"/>
      <w:r w:rsidRPr="00CC5A23">
        <w:rPr>
          <w:rFonts w:ascii="StobiSans Regular" w:hAnsi="StobiSans Regular"/>
        </w:rPr>
        <w:t>од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Статутот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на</w:t>
      </w:r>
      <w:proofErr w:type="spellEnd"/>
      <w:r w:rsidRPr="00CC5A23">
        <w:rPr>
          <w:rFonts w:ascii="StobiSans Regular" w:hAnsi="StobiSans Regular"/>
        </w:rPr>
        <w:t xml:space="preserve"> Ј.П.ПАЗАРИШТА-</w:t>
      </w:r>
      <w:proofErr w:type="spellStart"/>
      <w:r w:rsidRPr="00CC5A23">
        <w:rPr>
          <w:rFonts w:ascii="StobiSans Regular" w:hAnsi="StobiSans Regular"/>
        </w:rPr>
        <w:t>Куманово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Управен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одбор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на</w:t>
      </w:r>
      <w:proofErr w:type="spellEnd"/>
      <w:r w:rsidRPr="00CC5A23">
        <w:rPr>
          <w:rFonts w:ascii="StobiSans Regular" w:hAnsi="StobiSans Regular"/>
        </w:rPr>
        <w:t xml:space="preserve"> Ј.П.ПАЗАРИШТА-</w:t>
      </w:r>
      <w:proofErr w:type="spellStart"/>
      <w:r w:rsidRPr="00CC5A23">
        <w:rPr>
          <w:rFonts w:ascii="StobiSans Regular" w:hAnsi="StobiSans Regular"/>
        </w:rPr>
        <w:t>Ку</w:t>
      </w:r>
      <w:r w:rsidR="00132263">
        <w:rPr>
          <w:rFonts w:ascii="StobiSans Regular" w:hAnsi="StobiSans Regular"/>
        </w:rPr>
        <w:t>маново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="00132263">
        <w:rPr>
          <w:rFonts w:ascii="StobiSans Regular" w:hAnsi="StobiSans Regular"/>
        </w:rPr>
        <w:t>на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="00132263">
        <w:rPr>
          <w:rFonts w:ascii="StobiSans Regular" w:hAnsi="StobiSans Regular"/>
        </w:rPr>
        <w:t>седница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="00132263">
        <w:rPr>
          <w:rFonts w:ascii="StobiSans Regular" w:hAnsi="StobiSans Regular"/>
        </w:rPr>
        <w:t>оддржана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="00132263">
        <w:rPr>
          <w:rFonts w:ascii="StobiSans Regular" w:hAnsi="StobiSans Regular"/>
        </w:rPr>
        <w:t>на</w:t>
      </w:r>
      <w:proofErr w:type="spellEnd"/>
      <w:r w:rsidR="00ED2DFC">
        <w:rPr>
          <w:rFonts w:ascii="StobiSans Regular" w:hAnsi="StobiSans Regular"/>
        </w:rPr>
        <w:t xml:space="preserve"> </w:t>
      </w:r>
      <w:r w:rsidR="00ED2DFC" w:rsidRPr="00ED2DFC">
        <w:rPr>
          <w:rFonts w:ascii="StobiSans Regular" w:hAnsi="StobiSans Regular"/>
        </w:rPr>
        <w:t>09</w:t>
      </w:r>
      <w:r w:rsidR="00F63455" w:rsidRPr="00ED2DFC">
        <w:rPr>
          <w:rFonts w:ascii="StobiSans Regular" w:hAnsi="StobiSans Regular"/>
        </w:rPr>
        <w:t>.12.20</w:t>
      </w:r>
      <w:r w:rsidR="00132263" w:rsidRPr="00ED2DFC">
        <w:rPr>
          <w:rFonts w:ascii="StobiSans Regular" w:hAnsi="StobiSans Regular"/>
          <w:lang w:val="mk-MK"/>
        </w:rPr>
        <w:t>2</w:t>
      </w:r>
      <w:r w:rsidR="00ED2DFC" w:rsidRPr="00ED2DFC">
        <w:rPr>
          <w:rFonts w:ascii="StobiSans Regular" w:hAnsi="StobiSans Regular"/>
        </w:rPr>
        <w:t>2</w:t>
      </w:r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година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јадонесе</w:t>
      </w:r>
      <w:proofErr w:type="spellEnd"/>
      <w:r w:rsidR="00ED2DFC">
        <w:rPr>
          <w:rFonts w:ascii="StobiSans Regular" w:hAnsi="StobiSans Regular"/>
        </w:rPr>
        <w:t xml:space="preserve"> </w:t>
      </w:r>
      <w:proofErr w:type="spellStart"/>
      <w:r w:rsidRPr="00CC5A23">
        <w:rPr>
          <w:rFonts w:ascii="StobiSans Regular" w:hAnsi="StobiSans Regular"/>
        </w:rPr>
        <w:t>следнава</w:t>
      </w:r>
      <w:proofErr w:type="spellEnd"/>
      <w:r w:rsidRPr="00CC5A23">
        <w:rPr>
          <w:rFonts w:ascii="StobiSans Regular" w:hAnsi="StobiSans Regular"/>
        </w:rPr>
        <w:t>:</w:t>
      </w:r>
    </w:p>
    <w:p w14:paraId="00530200" w14:textId="77777777" w:rsidR="00CC5A23" w:rsidRDefault="00CC5A23" w:rsidP="00CC5A23">
      <w:pPr>
        <w:rPr>
          <w:rFonts w:ascii="StobiSans Regular" w:hAnsi="StobiSans Regular"/>
          <w:lang w:val="mk-MK"/>
        </w:rPr>
      </w:pPr>
    </w:p>
    <w:p w14:paraId="0B805FB1" w14:textId="77777777" w:rsidR="0092776D" w:rsidRPr="0092776D" w:rsidRDefault="0092776D" w:rsidP="00CC5A23">
      <w:pPr>
        <w:rPr>
          <w:rFonts w:ascii="StobiSans Regular" w:hAnsi="StobiSans Regular"/>
          <w:lang w:val="mk-MK"/>
        </w:rPr>
      </w:pPr>
    </w:p>
    <w:p w14:paraId="56E3CACA" w14:textId="77777777" w:rsidR="00CC5A23" w:rsidRDefault="00CC5A23" w:rsidP="00CC5A23">
      <w:pPr>
        <w:rPr>
          <w:rFonts w:ascii="StobiSans Regular" w:hAnsi="StobiSans Regular"/>
        </w:rPr>
      </w:pPr>
    </w:p>
    <w:p w14:paraId="7BE78628" w14:textId="77777777" w:rsidR="00CC5A23" w:rsidRPr="0049763F" w:rsidRDefault="00CC5A23" w:rsidP="00CC5A23">
      <w:pPr>
        <w:pStyle w:val="BodyText"/>
        <w:rPr>
          <w:rFonts w:ascii="StobiSans Regular" w:hAnsi="StobiSans Regular"/>
          <w:bCs/>
          <w:color w:val="000000" w:themeColor="text1"/>
          <w:lang w:val="mk-MK"/>
        </w:rPr>
      </w:pPr>
      <w:r w:rsidRPr="0049763F">
        <w:rPr>
          <w:rFonts w:ascii="StobiSans Regular" w:hAnsi="StobiSans Regular"/>
          <w:bCs/>
          <w:color w:val="000000" w:themeColor="text1"/>
          <w:lang w:val="mk-MK"/>
        </w:rPr>
        <w:t>ПРОГРАМА ЗА РАБОТА НАЈАВНО ПРЕТПРИЈАТИЕ</w:t>
      </w:r>
      <w:r w:rsidR="00ED2DFC">
        <w:rPr>
          <w:rFonts w:ascii="StobiSans Regular" w:hAnsi="StobiSans Regular"/>
          <w:bCs/>
          <w:color w:val="000000" w:themeColor="text1"/>
          <w:lang w:val="en-US"/>
        </w:rPr>
        <w:t xml:space="preserve"> </w:t>
      </w:r>
      <w:r w:rsidRPr="0049763F">
        <w:rPr>
          <w:rFonts w:ascii="StobiSans Regular" w:hAnsi="StobiSans Regular"/>
          <w:bCs/>
          <w:color w:val="000000" w:themeColor="text1"/>
          <w:lang w:val="mk-MK"/>
        </w:rPr>
        <w:t>ПАЗАРИШТА КУМАНОВО</w:t>
      </w:r>
    </w:p>
    <w:p w14:paraId="7C1294D4" w14:textId="77777777" w:rsidR="00CC5A23" w:rsidRPr="0049763F" w:rsidRDefault="00BC7431" w:rsidP="00CC5A23">
      <w:pPr>
        <w:pStyle w:val="BodyText"/>
        <w:rPr>
          <w:rFonts w:ascii="StobiSans Regular" w:hAnsi="StobiSans Regular"/>
          <w:bCs/>
          <w:color w:val="000000" w:themeColor="text1"/>
          <w:lang w:val="mk-MK"/>
        </w:rPr>
      </w:pPr>
      <w:r w:rsidRPr="0049763F">
        <w:rPr>
          <w:rFonts w:ascii="StobiSans Regular" w:hAnsi="StobiSans Regular"/>
          <w:bCs/>
          <w:color w:val="000000" w:themeColor="text1"/>
          <w:lang w:val="mk-MK"/>
        </w:rPr>
        <w:t>ЗА 20</w:t>
      </w:r>
      <w:r w:rsidR="00132263" w:rsidRPr="0049763F">
        <w:rPr>
          <w:rFonts w:ascii="StobiSans Regular" w:hAnsi="StobiSans Regular"/>
          <w:bCs/>
          <w:color w:val="000000" w:themeColor="text1"/>
          <w:lang w:val="en-US"/>
        </w:rPr>
        <w:t>2</w:t>
      </w:r>
      <w:r w:rsidR="00ED2DFC">
        <w:rPr>
          <w:rFonts w:ascii="StobiSans Regular" w:hAnsi="StobiSans Regular"/>
          <w:bCs/>
          <w:color w:val="000000" w:themeColor="text1"/>
          <w:lang w:val="en-US"/>
        </w:rPr>
        <w:t>3</w:t>
      </w:r>
      <w:r w:rsidR="00CC5A23" w:rsidRPr="0049763F">
        <w:rPr>
          <w:rFonts w:ascii="StobiSans Regular" w:hAnsi="StobiSans Regular"/>
          <w:bCs/>
          <w:color w:val="000000" w:themeColor="text1"/>
          <w:lang w:val="mk-MK"/>
        </w:rPr>
        <w:t xml:space="preserve"> ГОДИНА</w:t>
      </w:r>
    </w:p>
    <w:p w14:paraId="6FE48339" w14:textId="77777777" w:rsidR="00CC5A23" w:rsidRPr="0049763F" w:rsidRDefault="00CC5A23" w:rsidP="00D0648F">
      <w:pPr>
        <w:rPr>
          <w:rFonts w:ascii="StobiSans Regular" w:hAnsi="StobiSans Regular"/>
          <w:color w:val="000000" w:themeColor="text1"/>
        </w:rPr>
      </w:pPr>
    </w:p>
    <w:p w14:paraId="2C8B0570" w14:textId="77777777" w:rsidR="00CC5A23" w:rsidRPr="0049763F" w:rsidRDefault="00CC5A23" w:rsidP="00D0648F">
      <w:pPr>
        <w:rPr>
          <w:rFonts w:ascii="StobiSans Regular" w:hAnsi="StobiSans Regular"/>
          <w:color w:val="000000" w:themeColor="text1"/>
        </w:rPr>
      </w:pPr>
    </w:p>
    <w:p w14:paraId="6C5C6A88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bCs/>
          <w:color w:val="000000" w:themeColor="text1"/>
          <w:lang w:val="mk-MK"/>
        </w:rPr>
        <w:tab/>
      </w:r>
      <w:proofErr w:type="spellStart"/>
      <w:r w:rsidRPr="0049763F">
        <w:rPr>
          <w:rFonts w:ascii="StobiSans Regular" w:hAnsi="StobiSans Regular"/>
          <w:color w:val="000000" w:themeColor="text1"/>
        </w:rPr>
        <w:t>Прогамата</w:t>
      </w:r>
      <w:proofErr w:type="spellEnd"/>
      <w:r w:rsidR="00ED2DFC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заработа</w:t>
      </w:r>
      <w:proofErr w:type="spellEnd"/>
      <w:r w:rsidR="00ED2DFC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ED2DFC">
        <w:rPr>
          <w:rFonts w:ascii="StobiSans Regular" w:hAnsi="StobiSans Regular"/>
          <w:color w:val="000000" w:themeColor="text1"/>
        </w:rPr>
        <w:t xml:space="preserve"> J</w:t>
      </w:r>
      <w:r w:rsidR="009A75BB" w:rsidRPr="0049763F">
        <w:rPr>
          <w:rFonts w:ascii="StobiSans Regular" w:hAnsi="StobiSans Regular"/>
          <w:color w:val="000000" w:themeColor="text1"/>
          <w:lang w:val="mk-MK"/>
        </w:rPr>
        <w:t xml:space="preserve">.П.ПАЗАРИШТА-Куманово </w:t>
      </w:r>
      <w:proofErr w:type="spellStart"/>
      <w:r w:rsidR="00132263"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132263" w:rsidRPr="0049763F">
        <w:rPr>
          <w:rFonts w:ascii="StobiSans Regular" w:hAnsi="StobiSans Regular"/>
          <w:color w:val="000000" w:themeColor="text1"/>
        </w:rPr>
        <w:t xml:space="preserve"> 202</w:t>
      </w:r>
      <w:r w:rsidR="00590FBC" w:rsidRPr="0049763F">
        <w:rPr>
          <w:rFonts w:ascii="StobiSans Regular" w:hAnsi="StobiSans Regular"/>
          <w:color w:val="000000" w:themeColor="text1"/>
        </w:rPr>
        <w:t>2</w:t>
      </w:r>
      <w:r w:rsidR="00ED2DFC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9A75BB" w:rsidRPr="0049763F">
        <w:rPr>
          <w:rFonts w:ascii="StobiSans Regular" w:hAnsi="StobiSans Regular"/>
          <w:color w:val="000000" w:themeColor="text1"/>
        </w:rPr>
        <w:t>година</w:t>
      </w:r>
      <w:proofErr w:type="spellEnd"/>
      <w:r w:rsidR="00ED2DFC">
        <w:rPr>
          <w:rFonts w:ascii="StobiSans Regular" w:hAnsi="StobiSans Regular"/>
          <w:color w:val="000000" w:themeColor="text1"/>
        </w:rPr>
        <w:t xml:space="preserve"> </w:t>
      </w:r>
      <w:r w:rsidR="00212A1B" w:rsidRPr="0049763F">
        <w:rPr>
          <w:rFonts w:ascii="StobiSans Regular" w:hAnsi="StobiSans Regular"/>
          <w:color w:val="000000" w:themeColor="text1"/>
          <w:lang w:val="mk-MK"/>
        </w:rPr>
        <w:t xml:space="preserve">е фокусирана на </w:t>
      </w:r>
      <w:r w:rsidR="00BC7431" w:rsidRPr="0049763F">
        <w:rPr>
          <w:rFonts w:ascii="StobiSans Regular" w:hAnsi="StobiSans Regular"/>
          <w:color w:val="000000" w:themeColor="text1"/>
          <w:lang w:val="mk-MK"/>
        </w:rPr>
        <w:t xml:space="preserve">подобрување на квалитет на услуги кои се нудат и </w:t>
      </w:r>
      <w:r w:rsidR="009A75BB" w:rsidRPr="0049763F">
        <w:rPr>
          <w:rFonts w:ascii="StobiSans Regular" w:hAnsi="StobiSans Regular"/>
          <w:color w:val="000000" w:themeColor="text1"/>
          <w:lang w:val="mk-MK"/>
        </w:rPr>
        <w:t>обезбед</w:t>
      </w:r>
      <w:r w:rsidR="00212A1B" w:rsidRPr="0049763F">
        <w:rPr>
          <w:rFonts w:ascii="StobiSans Regular" w:hAnsi="StobiSans Regular"/>
          <w:color w:val="000000" w:themeColor="text1"/>
          <w:lang w:val="mk-MK"/>
        </w:rPr>
        <w:t>ување на нови извори на приходи преку проширување на обем на работа</w:t>
      </w:r>
      <w:r w:rsidR="00BC7431" w:rsidRPr="0049763F">
        <w:rPr>
          <w:rFonts w:ascii="StobiSans Regular" w:hAnsi="StobiSans Regular"/>
          <w:color w:val="000000" w:themeColor="text1"/>
          <w:lang w:val="mk-MK"/>
        </w:rPr>
        <w:t>.</w:t>
      </w:r>
    </w:p>
    <w:p w14:paraId="306FE33C" w14:textId="77777777" w:rsidR="005E4B86" w:rsidRPr="0049763F" w:rsidRDefault="005E4B86" w:rsidP="00D0648F">
      <w:pPr>
        <w:rPr>
          <w:rFonts w:ascii="StobiSans Regular" w:hAnsi="StobiSans Regular"/>
          <w:color w:val="000000" w:themeColor="text1"/>
          <w:lang w:val="mk-MK"/>
        </w:rPr>
      </w:pPr>
    </w:p>
    <w:p w14:paraId="4F6D4A24" w14:textId="77777777" w:rsidR="0092776D" w:rsidRPr="0049763F" w:rsidRDefault="0092776D" w:rsidP="00D0648F">
      <w:pPr>
        <w:rPr>
          <w:rFonts w:ascii="StobiSans Regular" w:hAnsi="StobiSans Regular"/>
          <w:color w:val="000000" w:themeColor="text1"/>
          <w:lang w:val="mk-MK"/>
        </w:rPr>
      </w:pPr>
    </w:p>
    <w:p w14:paraId="2EC21CA6" w14:textId="77777777" w:rsidR="00CC5A23" w:rsidRPr="0049763F" w:rsidRDefault="00DA3294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  <w:lang w:val="mk-MK"/>
        </w:rPr>
        <w:t>П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одобрување</w:t>
      </w:r>
      <w:proofErr w:type="spellEnd"/>
      <w:r w:rsidR="00ED2DFC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ED2DFC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квалитетот</w:t>
      </w:r>
      <w:proofErr w:type="spellEnd"/>
      <w:r w:rsidR="00ED2DFC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ED2DFC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услугите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јакнење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материјалната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основа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</w:t>
      </w:r>
      <w:r w:rsidRPr="0049763F">
        <w:rPr>
          <w:rFonts w:ascii="StobiSans Regular" w:hAnsi="StobiSans Regular"/>
          <w:color w:val="000000" w:themeColor="text1"/>
        </w:rPr>
        <w:t>ретпријатието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r w:rsidRPr="0049763F">
        <w:rPr>
          <w:rFonts w:ascii="StobiSans Regular" w:hAnsi="StobiSans Regular"/>
          <w:color w:val="000000" w:themeColor="text1"/>
          <w:lang w:val="mk-MK"/>
        </w:rPr>
        <w:t xml:space="preserve">остануваат траен приоритет </w:t>
      </w:r>
      <w:r w:rsidR="000A2C47" w:rsidRPr="0049763F">
        <w:rPr>
          <w:rFonts w:ascii="StobiSans Regular" w:hAnsi="StobiSans Regular"/>
          <w:color w:val="000000" w:themeColor="text1"/>
          <w:lang w:val="mk-MK"/>
        </w:rPr>
        <w:t>на Претпријатието.</w:t>
      </w:r>
    </w:p>
    <w:p w14:paraId="67D1D06A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lang w:val="mk-MK"/>
        </w:rPr>
      </w:pPr>
    </w:p>
    <w:p w14:paraId="7735509D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</w:r>
    </w:p>
    <w:p w14:paraId="53629CA2" w14:textId="77777777" w:rsidR="00CC5A23" w:rsidRPr="005F616B" w:rsidRDefault="00D0648F" w:rsidP="00D0648F">
      <w:pPr>
        <w:rPr>
          <w:rFonts w:ascii="StobiSans Regular" w:hAnsi="StobiSans Regular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ab/>
        <w:t>Ј</w:t>
      </w:r>
      <w:r w:rsidR="009225A4" w:rsidRPr="0049763F">
        <w:rPr>
          <w:rFonts w:ascii="StobiSans Regular" w:hAnsi="StobiSans Regular"/>
          <w:color w:val="000000" w:themeColor="text1"/>
          <w:lang w:val="mk-MK"/>
        </w:rPr>
        <w:t>.</w:t>
      </w:r>
      <w:r w:rsidRPr="0049763F">
        <w:rPr>
          <w:rFonts w:ascii="StobiSans Regular" w:hAnsi="StobiSans Regular"/>
          <w:color w:val="000000" w:themeColor="text1"/>
        </w:rPr>
        <w:t>П</w:t>
      </w:r>
      <w:r w:rsidR="009225A4" w:rsidRPr="0049763F">
        <w:rPr>
          <w:rFonts w:ascii="StobiSans Regular" w:hAnsi="StobiSans Regular"/>
          <w:color w:val="000000" w:themeColor="text1"/>
          <w:lang w:val="mk-MK"/>
        </w:rPr>
        <w:t>.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Пазаришта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својот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делокруг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F63455" w:rsidRPr="0049763F">
        <w:rPr>
          <w:rFonts w:ascii="StobiSans Regular" w:hAnsi="StobiSans Regular"/>
          <w:color w:val="000000" w:themeColor="text1"/>
        </w:rPr>
        <w:t>работи</w:t>
      </w:r>
      <w:proofErr w:type="spellEnd"/>
      <w:r w:rsidR="00F63455"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="00F63455" w:rsidRPr="0049763F">
        <w:rPr>
          <w:rFonts w:ascii="StobiSans Regular" w:hAnsi="StobiSans Regular"/>
          <w:color w:val="000000" w:themeColor="text1"/>
        </w:rPr>
        <w:t>стопанисува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F63455"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r w:rsidR="00F63455" w:rsidRPr="0049763F">
        <w:rPr>
          <w:rFonts w:ascii="StobiSans Regular" w:hAnsi="StobiSans Regular"/>
          <w:color w:val="000000" w:themeColor="text1"/>
          <w:lang w:val="mk-MK"/>
        </w:rPr>
        <w:t>Зелен</w:t>
      </w:r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ул.ЈНА</w:t>
      </w:r>
      <w:proofErr w:type="spellEnd"/>
      <w:r w:rsidR="009225A4" w:rsidRPr="0049763F">
        <w:rPr>
          <w:rFonts w:ascii="StobiSans Regular" w:hAnsi="StobiSans Regular"/>
          <w:color w:val="000000" w:themeColor="text1"/>
          <w:lang w:val="mk-MK"/>
        </w:rPr>
        <w:t xml:space="preserve"> кој е поделен на 4 нивоа како п</w:t>
      </w:r>
      <w:r w:rsidR="00590FBC" w:rsidRPr="0049763F">
        <w:rPr>
          <w:rFonts w:ascii="StobiSans Regular" w:hAnsi="StobiSans Regular"/>
          <w:color w:val="000000" w:themeColor="text1"/>
          <w:lang w:val="mk-MK"/>
        </w:rPr>
        <w:t xml:space="preserve">осебно организирани делови, а </w:t>
      </w:r>
      <w:r w:rsidR="009225A4" w:rsidRPr="0049763F">
        <w:rPr>
          <w:rFonts w:ascii="StobiSans Regular" w:hAnsi="StobiSans Regular"/>
          <w:color w:val="000000" w:themeColor="text1"/>
          <w:lang w:val="mk-MK"/>
        </w:rPr>
        <w:t xml:space="preserve"> има и дел наменет за продажба на цвеќе.</w:t>
      </w:r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Реонски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бул</w:t>
      </w:r>
      <w:r w:rsidR="00683AF3">
        <w:rPr>
          <w:rFonts w:ascii="StobiSans Regular" w:hAnsi="StobiSans Regular"/>
          <w:color w:val="000000" w:themeColor="text1"/>
        </w:rPr>
        <w:t>.</w:t>
      </w:r>
      <w:r w:rsidRPr="0049763F">
        <w:rPr>
          <w:rFonts w:ascii="StobiSans Regular" w:hAnsi="StobiSans Regular"/>
          <w:color w:val="000000" w:themeColor="text1"/>
        </w:rPr>
        <w:t>Октомвриска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Револуција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Добиточен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с. </w:t>
      </w:r>
      <w:proofErr w:type="spellStart"/>
      <w:r w:rsidRPr="0049763F">
        <w:rPr>
          <w:rFonts w:ascii="StobiSans Regular" w:hAnsi="StobiSans Regular"/>
          <w:color w:val="000000" w:themeColor="text1"/>
        </w:rPr>
        <w:t>Долно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Којнаре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како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с</w:t>
      </w:r>
      <w:r w:rsidR="00DA3294" w:rsidRPr="0049763F">
        <w:rPr>
          <w:rFonts w:ascii="StobiSans Regular" w:hAnsi="StobiSans Regular"/>
          <w:color w:val="000000" w:themeColor="text1"/>
        </w:rPr>
        <w:t>о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A3294" w:rsidRPr="0049763F">
        <w:rPr>
          <w:rFonts w:ascii="StobiSans Regular" w:hAnsi="StobiSans Regular"/>
          <w:color w:val="000000" w:themeColor="text1"/>
        </w:rPr>
        <w:t>деловен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A3294" w:rsidRPr="0049763F">
        <w:rPr>
          <w:rFonts w:ascii="StobiSans Regular" w:hAnsi="StobiSans Regular"/>
          <w:color w:val="000000" w:themeColor="text1"/>
        </w:rPr>
        <w:t>простор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A3294"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A3294" w:rsidRPr="0049763F">
        <w:rPr>
          <w:rFonts w:ascii="StobiSans Regular" w:hAnsi="StobiSans Regular"/>
          <w:color w:val="000000" w:themeColor="text1"/>
        </w:rPr>
        <w:t>состав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="00DA3294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r w:rsidR="00DA3294" w:rsidRPr="0049763F">
        <w:rPr>
          <w:rFonts w:ascii="StobiSans Regular" w:hAnsi="StobiSans Regular"/>
          <w:color w:val="000000" w:themeColor="text1"/>
          <w:lang w:val="mk-MK"/>
        </w:rPr>
        <w:t>д</w:t>
      </w:r>
      <w:proofErr w:type="spellStart"/>
      <w:r w:rsidRPr="0049763F">
        <w:rPr>
          <w:rFonts w:ascii="StobiSans Regular" w:hAnsi="StobiSans Regular"/>
          <w:color w:val="000000" w:themeColor="text1"/>
        </w:rPr>
        <w:t>вата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зелени</w:t>
      </w:r>
      <w:proofErr w:type="spellEnd"/>
      <w:r w:rsidR="00683AF3">
        <w:rPr>
          <w:rFonts w:ascii="StobiSans Regular" w:hAnsi="StobiSans Regular"/>
          <w:color w:val="000000" w:themeColor="text1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Пазари</w:t>
      </w:r>
      <w:proofErr w:type="spellEnd"/>
      <w:r w:rsidR="009225A4" w:rsidRPr="0049763F">
        <w:rPr>
          <w:rFonts w:ascii="StobiSans Regular" w:hAnsi="StobiSans Regular"/>
          <w:color w:val="000000" w:themeColor="text1"/>
          <w:lang w:val="mk-MK"/>
        </w:rPr>
        <w:t xml:space="preserve"> и деловен простор над Соколански парк.</w:t>
      </w:r>
      <w:r w:rsidR="00DA3294" w:rsidRPr="0049763F">
        <w:rPr>
          <w:rFonts w:ascii="StobiSans Regular" w:hAnsi="StobiSans Regular"/>
          <w:color w:val="000000" w:themeColor="text1"/>
          <w:lang w:val="mk-MK"/>
        </w:rPr>
        <w:t>Во состав на Добиточниот пазар функционира</w:t>
      </w:r>
      <w:r w:rsidRPr="0049763F">
        <w:rPr>
          <w:rFonts w:ascii="StobiSans Regular" w:hAnsi="StobiSans Regular"/>
          <w:color w:val="000000" w:themeColor="text1"/>
          <w:lang w:val="mk-MK"/>
        </w:rPr>
        <w:t xml:space="preserve"> и Пазар на стари работи кој се оддржува</w:t>
      </w:r>
      <w:r w:rsidR="002F09DC" w:rsidRPr="0049763F">
        <w:rPr>
          <w:rFonts w:ascii="StobiSans Regular" w:hAnsi="StobiSans Regular"/>
          <w:color w:val="000000" w:themeColor="text1"/>
          <w:lang w:val="mk-MK"/>
        </w:rPr>
        <w:t xml:space="preserve"> во</w:t>
      </w:r>
      <w:r w:rsidR="00683AF3">
        <w:rPr>
          <w:rFonts w:ascii="StobiSans Regular" w:hAnsi="StobiSans Regular"/>
          <w:color w:val="FF0000"/>
        </w:rPr>
        <w:t xml:space="preserve"> </w:t>
      </w:r>
      <w:proofErr w:type="spellStart"/>
      <w:r w:rsidR="00683AF3" w:rsidRPr="00683AF3">
        <w:rPr>
          <w:rFonts w:ascii="StobiSans Regular" w:hAnsi="StobiSans Regular"/>
        </w:rPr>
        <w:t>сабота</w:t>
      </w:r>
      <w:proofErr w:type="spellEnd"/>
      <w:r w:rsidR="00683AF3" w:rsidRPr="00683AF3">
        <w:rPr>
          <w:rFonts w:ascii="StobiSans Regular" w:hAnsi="StobiSans Regular"/>
        </w:rPr>
        <w:t xml:space="preserve"> </w:t>
      </w:r>
      <w:r w:rsidR="002F09DC" w:rsidRPr="00683AF3">
        <w:rPr>
          <w:rFonts w:ascii="StobiSans Regular" w:hAnsi="StobiSans Regular"/>
          <w:lang w:val="mk-MK"/>
        </w:rPr>
        <w:t>и</w:t>
      </w:r>
      <w:r w:rsidR="00683AF3">
        <w:rPr>
          <w:rFonts w:ascii="StobiSans Regular" w:hAnsi="StobiSans Regular"/>
          <w:color w:val="FF0000"/>
          <w:lang w:val="mk-MK"/>
        </w:rPr>
        <w:t xml:space="preserve"> </w:t>
      </w:r>
      <w:r w:rsidR="002F09DC" w:rsidRPr="0049763F">
        <w:rPr>
          <w:rFonts w:ascii="StobiSans Regular" w:hAnsi="StobiSans Regular"/>
          <w:color w:val="000000" w:themeColor="text1"/>
          <w:lang w:val="mk-MK"/>
        </w:rPr>
        <w:t>недела</w:t>
      </w:r>
      <w:r w:rsidR="006A3C70" w:rsidRPr="0049763F">
        <w:rPr>
          <w:rFonts w:ascii="StobiSans Regular" w:hAnsi="StobiSans Regular"/>
          <w:color w:val="000000" w:themeColor="text1"/>
          <w:lang w:val="mk-MK"/>
        </w:rPr>
        <w:t>.</w:t>
      </w:r>
      <w:r w:rsidR="00824A64" w:rsidRPr="0049763F">
        <w:rPr>
          <w:rFonts w:ascii="StobiSans Regular" w:hAnsi="StobiSans Regular"/>
          <w:color w:val="000000" w:themeColor="text1"/>
          <w:lang w:val="mk-MK"/>
        </w:rPr>
        <w:t>Претпријатието е организатор</w:t>
      </w:r>
      <w:r w:rsidR="00DA3294" w:rsidRPr="0049763F">
        <w:rPr>
          <w:rFonts w:ascii="StobiSans Regular" w:hAnsi="StobiSans Regular"/>
          <w:color w:val="000000" w:themeColor="text1"/>
          <w:lang w:val="mk-MK"/>
        </w:rPr>
        <w:t xml:space="preserve"> на Новогодишен </w:t>
      </w:r>
      <w:r w:rsidR="00824A64" w:rsidRPr="0049763F">
        <w:rPr>
          <w:rFonts w:ascii="StobiSans Regular" w:hAnsi="StobiSans Regular"/>
          <w:color w:val="000000" w:themeColor="text1"/>
          <w:lang w:val="mk-MK"/>
        </w:rPr>
        <w:t xml:space="preserve">и </w:t>
      </w:r>
      <w:r w:rsidR="00F63455" w:rsidRPr="0049763F">
        <w:rPr>
          <w:rFonts w:ascii="StobiSans Regular" w:hAnsi="StobiSans Regular"/>
          <w:color w:val="000000" w:themeColor="text1"/>
          <w:lang w:val="mk-MK"/>
        </w:rPr>
        <w:t>8-М</w:t>
      </w:r>
      <w:r w:rsidR="009225A4" w:rsidRPr="0049763F">
        <w:rPr>
          <w:rFonts w:ascii="StobiSans Regular" w:hAnsi="StobiSans Regular"/>
          <w:color w:val="000000" w:themeColor="text1"/>
          <w:lang w:val="mk-MK"/>
        </w:rPr>
        <w:t>о мартовски базар</w:t>
      </w:r>
      <w:r w:rsidR="00F63455">
        <w:rPr>
          <w:rFonts w:ascii="StobiSans Regular" w:hAnsi="StobiSans Regular"/>
          <w:lang w:val="mk-MK"/>
        </w:rPr>
        <w:t>.</w:t>
      </w:r>
    </w:p>
    <w:p w14:paraId="091FC799" w14:textId="77777777" w:rsidR="00CC5A23" w:rsidRPr="00CC5A23" w:rsidRDefault="00CC5A23" w:rsidP="00D0648F">
      <w:pPr>
        <w:rPr>
          <w:rFonts w:ascii="StobiSans Regular" w:hAnsi="StobiSans Regular"/>
        </w:rPr>
      </w:pPr>
    </w:p>
    <w:p w14:paraId="2338FCC5" w14:textId="77777777"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>1.</w:t>
      </w:r>
      <w:r w:rsidRPr="00CC5A23">
        <w:rPr>
          <w:rFonts w:ascii="StobiSans Regular" w:hAnsi="StobiSans Regular"/>
          <w:b/>
        </w:rPr>
        <w:tab/>
        <w:t>ЗЕЛЕН ПАЗАР</w:t>
      </w:r>
    </w:p>
    <w:p w14:paraId="5C45D048" w14:textId="77777777" w:rsidR="00D0648F" w:rsidRPr="00CC5A23" w:rsidRDefault="00D0648F" w:rsidP="00D0648F">
      <w:pPr>
        <w:rPr>
          <w:rFonts w:ascii="StobiSans Regular" w:hAnsi="StobiSans Regular"/>
        </w:rPr>
      </w:pPr>
    </w:p>
    <w:p w14:paraId="7D543544" w14:textId="77777777" w:rsidR="009225A4" w:rsidRPr="0049763F" w:rsidRDefault="009225A4" w:rsidP="00D0648F">
      <w:pPr>
        <w:rPr>
          <w:rFonts w:ascii="StobiSans Regular" w:hAnsi="StobiSans Regular"/>
          <w:color w:val="000000" w:themeColor="text1"/>
          <w:lang w:val="mk-MK"/>
        </w:rPr>
      </w:pP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централниот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Pr="0049763F">
        <w:rPr>
          <w:rFonts w:ascii="StobiSans Regular" w:hAnsi="StobiSans Regular"/>
          <w:color w:val="000000" w:themeColor="text1"/>
          <w:lang w:val="mk-MK"/>
        </w:rPr>
        <w:t>З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елен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="005A4C6A" w:rsidRPr="0049763F">
        <w:rPr>
          <w:rFonts w:ascii="StobiSans Regular" w:hAnsi="StobiSans Regular"/>
          <w:color w:val="000000" w:themeColor="text1"/>
        </w:rPr>
        <w:t xml:space="preserve"> Ј</w:t>
      </w:r>
      <w:r w:rsidR="00702DC5" w:rsidRPr="0049763F">
        <w:rPr>
          <w:rFonts w:ascii="StobiSans Regular" w:hAnsi="StobiSans Regular"/>
          <w:color w:val="000000" w:themeColor="text1"/>
          <w:lang w:val="mk-MK"/>
        </w:rPr>
        <w:t>.</w:t>
      </w:r>
      <w:r w:rsidR="005A4C6A" w:rsidRPr="0049763F">
        <w:rPr>
          <w:rFonts w:ascii="StobiSans Regular" w:hAnsi="StobiSans Regular"/>
          <w:color w:val="000000" w:themeColor="text1"/>
        </w:rPr>
        <w:t>П</w:t>
      </w:r>
      <w:r w:rsidR="00702DC5" w:rsidRPr="0049763F">
        <w:rPr>
          <w:rFonts w:ascii="StobiSans Regular" w:hAnsi="StobiSans Regular"/>
          <w:color w:val="000000" w:themeColor="text1"/>
          <w:lang w:val="mk-MK"/>
        </w:rPr>
        <w:t>.</w:t>
      </w:r>
      <w:proofErr w:type="spellStart"/>
      <w:r w:rsidR="005A4C6A" w:rsidRPr="0049763F">
        <w:rPr>
          <w:rFonts w:ascii="StobiSans Regular" w:hAnsi="StobiSans Regular"/>
          <w:color w:val="000000" w:themeColor="text1"/>
        </w:rPr>
        <w:t>Пазаришта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5A4C6A" w:rsidRPr="0049763F">
        <w:rPr>
          <w:rFonts w:ascii="StobiSans Regular" w:hAnsi="StobiSans Regular"/>
          <w:color w:val="000000" w:themeColor="text1"/>
        </w:rPr>
        <w:t>стопанисува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5A4C6A"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3632B7" w:rsidRPr="0049763F">
        <w:rPr>
          <w:rFonts w:ascii="StobiSans Regular" w:hAnsi="StobiSans Regular"/>
          <w:color w:val="000000" w:themeColor="text1"/>
          <w:lang w:val="mk-MK"/>
        </w:rPr>
        <w:t>675</w:t>
      </w:r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тезги</w:t>
      </w:r>
      <w:proofErr w:type="spellEnd"/>
      <w:r w:rsidR="00E66C9B" w:rsidRPr="0049763F">
        <w:rPr>
          <w:rFonts w:ascii="StobiSans Regular" w:hAnsi="StobiSans Regular"/>
          <w:color w:val="000000" w:themeColor="text1"/>
          <w:lang w:val="mk-MK"/>
        </w:rPr>
        <w:t xml:space="preserve"> и продажни места </w:t>
      </w:r>
      <w:r w:rsidR="003632B7" w:rsidRPr="0049763F">
        <w:rPr>
          <w:rFonts w:ascii="StobiSans Regular" w:hAnsi="StobiSans Regular"/>
          <w:color w:val="000000" w:themeColor="text1"/>
          <w:lang w:val="mk-MK"/>
        </w:rPr>
        <w:t xml:space="preserve">како и 16 контејнери, 24 боксови и 11 магацини </w:t>
      </w:r>
      <w:r w:rsidR="00E66C9B" w:rsidRPr="0049763F">
        <w:rPr>
          <w:rFonts w:ascii="StobiSans Regular" w:hAnsi="StobiSans Regular"/>
          <w:color w:val="000000" w:themeColor="text1"/>
          <w:lang w:val="mk-MK"/>
        </w:rPr>
        <w:t xml:space="preserve">кои се формираат согласно потребите од </w:t>
      </w:r>
      <w:proofErr w:type="gramStart"/>
      <w:r w:rsidR="00E66C9B" w:rsidRPr="0049763F">
        <w:rPr>
          <w:rFonts w:ascii="StobiSans Regular" w:hAnsi="StobiSans Regular"/>
          <w:color w:val="000000" w:themeColor="text1"/>
          <w:lang w:val="mk-MK"/>
        </w:rPr>
        <w:t>работење</w:t>
      </w:r>
      <w:r w:rsidR="001A37F3" w:rsidRPr="0049763F">
        <w:rPr>
          <w:rFonts w:ascii="StobiSans Regular" w:hAnsi="StobiSans Regular"/>
          <w:color w:val="000000" w:themeColor="text1"/>
          <w:lang w:val="mk-MK"/>
        </w:rPr>
        <w:t>,а</w:t>
      </w:r>
      <w:proofErr w:type="gram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кои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најголем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дел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изда</w:t>
      </w:r>
      <w:proofErr w:type="spellEnd"/>
      <w:r w:rsidRPr="0049763F">
        <w:rPr>
          <w:rFonts w:ascii="StobiSans Regular" w:hAnsi="StobiSans Regular"/>
          <w:color w:val="000000" w:themeColor="text1"/>
          <w:lang w:val="mk-MK"/>
        </w:rPr>
        <w:t>ваа</w:t>
      </w:r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текот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целата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година</w:t>
      </w:r>
      <w:proofErr w:type="spellEnd"/>
      <w:r w:rsidR="004E04B2" w:rsidRPr="0049763F">
        <w:rPr>
          <w:rFonts w:ascii="StobiSans Regular" w:hAnsi="StobiSans Regular"/>
          <w:color w:val="000000" w:themeColor="text1"/>
        </w:rPr>
        <w:t>,</w:t>
      </w:r>
      <w:r w:rsidR="00702DC5" w:rsidRPr="0049763F">
        <w:rPr>
          <w:rFonts w:ascii="StobiSans Regular" w:hAnsi="StobiSans Regular"/>
          <w:color w:val="000000" w:themeColor="text1"/>
          <w:lang w:val="mk-MK"/>
        </w:rPr>
        <w:t>но во последниве години</w:t>
      </w:r>
      <w:r w:rsidRPr="0049763F">
        <w:rPr>
          <w:rFonts w:ascii="StobiSans Regular" w:hAnsi="StobiSans Regular"/>
          <w:color w:val="000000" w:themeColor="text1"/>
          <w:lang w:val="mk-MK"/>
        </w:rPr>
        <w:t xml:space="preserve"> интересот на закупците се повеќе опаѓа</w:t>
      </w:r>
      <w:r w:rsidR="00702DC5" w:rsidRPr="0049763F">
        <w:rPr>
          <w:rFonts w:ascii="StobiSans Regular" w:hAnsi="StobiSans Regular"/>
          <w:color w:val="000000" w:themeColor="text1"/>
          <w:lang w:val="mk-MK"/>
        </w:rPr>
        <w:t>.</w:t>
      </w:r>
    </w:p>
    <w:p w14:paraId="228C6D1D" w14:textId="77777777" w:rsidR="00D0648F" w:rsidRPr="0049763F" w:rsidRDefault="00F63455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lastRenderedPageBreak/>
        <w:tab/>
      </w:r>
      <w:proofErr w:type="spellStart"/>
      <w:r w:rsidRPr="0049763F">
        <w:rPr>
          <w:rFonts w:ascii="StobiSans Regular" w:hAnsi="StobiSans Regular"/>
          <w:color w:val="000000" w:themeColor="text1"/>
        </w:rPr>
        <w:t>Првото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ниво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Pr="0049763F">
        <w:rPr>
          <w:rFonts w:ascii="StobiSans Regular" w:hAnsi="StobiSans Regular"/>
          <w:color w:val="000000" w:themeColor="text1"/>
          <w:lang w:val="mk-MK"/>
        </w:rPr>
        <w:t>З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елениот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каде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врши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трговија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702DC5"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702DC5" w:rsidRPr="0049763F">
        <w:rPr>
          <w:rFonts w:ascii="StobiSans Regular" w:hAnsi="StobiSans Regular"/>
          <w:color w:val="000000" w:themeColor="text1"/>
        </w:rPr>
        <w:t>земјоделски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702DC5" w:rsidRPr="0049763F">
        <w:rPr>
          <w:rFonts w:ascii="StobiSans Regular" w:hAnsi="StobiSans Regular"/>
          <w:color w:val="000000" w:themeColor="text1"/>
        </w:rPr>
        <w:t>производи</w:t>
      </w:r>
      <w:proofErr w:type="spellEnd"/>
      <w:r w:rsidR="00702DC5" w:rsidRPr="0049763F">
        <w:rPr>
          <w:rFonts w:ascii="StobiSans Regular" w:hAnsi="StobiSans Regular"/>
          <w:color w:val="000000" w:themeColor="text1"/>
        </w:rPr>
        <w:t xml:space="preserve">, </w:t>
      </w:r>
      <w:r w:rsidR="00D0648F"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покриен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настрешници</w:t>
      </w:r>
      <w:proofErr w:type="spellEnd"/>
      <w:r w:rsidR="00590FBC" w:rsidRPr="0049763F">
        <w:rPr>
          <w:rFonts w:ascii="StobiSans Regular" w:hAnsi="StobiSans Regular"/>
          <w:color w:val="000000" w:themeColor="text1"/>
          <w:lang w:val="mk-MK"/>
        </w:rPr>
        <w:t xml:space="preserve"> кои </w:t>
      </w:r>
      <w:proofErr w:type="spellStart"/>
      <w:r w:rsidR="00590FBC"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590FBC" w:rsidRPr="0049763F">
        <w:rPr>
          <w:rFonts w:ascii="StobiSans Regular" w:hAnsi="StobiSans Regular"/>
          <w:color w:val="000000" w:themeColor="text1"/>
        </w:rPr>
        <w:t xml:space="preserve"> 2019</w:t>
      </w:r>
      <w:r w:rsidR="00702DC5" w:rsidRPr="0049763F">
        <w:rPr>
          <w:rFonts w:ascii="StobiSans Regular" w:hAnsi="StobiSans Regular"/>
          <w:color w:val="000000" w:themeColor="text1"/>
          <w:lang w:val="mk-MK"/>
        </w:rPr>
        <w:t xml:space="preserve"> беа заменети на централниот дел со лексан плочи и со тоа се обезбеди поголема видливост.</w:t>
      </w:r>
    </w:p>
    <w:p w14:paraId="0042AB4F" w14:textId="77777777" w:rsidR="006B78AB" w:rsidRPr="0049763F" w:rsidRDefault="006B78AB" w:rsidP="00D0648F">
      <w:pPr>
        <w:rPr>
          <w:rFonts w:ascii="StobiSans Regular" w:hAnsi="StobiSans Regular"/>
          <w:color w:val="000000" w:themeColor="text1"/>
          <w:lang w:val="mk-MK"/>
        </w:rPr>
      </w:pPr>
    </w:p>
    <w:p w14:paraId="18B2AAE7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</w:r>
      <w:proofErr w:type="spellStart"/>
      <w:r w:rsidRPr="0049763F">
        <w:rPr>
          <w:rFonts w:ascii="StobiSans Regular" w:hAnsi="StobiSans Regular"/>
          <w:color w:val="000000" w:themeColor="text1"/>
        </w:rPr>
        <w:t>Н</w:t>
      </w:r>
      <w:r w:rsidR="00F63455" w:rsidRPr="0049763F">
        <w:rPr>
          <w:rFonts w:ascii="StobiSans Regular" w:hAnsi="StobiSans Regular"/>
          <w:color w:val="000000" w:themeColor="text1"/>
        </w:rPr>
        <w:t>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F63455" w:rsidRPr="0049763F">
        <w:rPr>
          <w:rFonts w:ascii="StobiSans Regular" w:hAnsi="StobiSans Regular"/>
          <w:color w:val="000000" w:themeColor="text1"/>
        </w:rPr>
        <w:t>централниот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F63455" w:rsidRPr="0049763F">
        <w:rPr>
          <w:rFonts w:ascii="StobiSans Regular" w:hAnsi="StobiSans Regular"/>
          <w:color w:val="000000" w:themeColor="text1"/>
          <w:lang w:val="mk-MK"/>
        </w:rPr>
        <w:t>З</w:t>
      </w:r>
      <w:proofErr w:type="spellStart"/>
      <w:r w:rsidR="00702DC5" w:rsidRPr="0049763F">
        <w:rPr>
          <w:rFonts w:ascii="StobiSans Regular" w:hAnsi="StobiSans Regular"/>
          <w:color w:val="000000" w:themeColor="text1"/>
        </w:rPr>
        <w:t>елен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702DC5"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702DC5"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702DC5" w:rsidRPr="0049763F">
        <w:rPr>
          <w:rFonts w:ascii="StobiSans Regular" w:hAnsi="StobiSans Regular"/>
          <w:color w:val="000000" w:themeColor="text1"/>
        </w:rPr>
        <w:t xml:space="preserve"> 20</w:t>
      </w:r>
      <w:r w:rsidR="00590FBC" w:rsidRPr="0049763F">
        <w:rPr>
          <w:rFonts w:ascii="StobiSans Regular" w:hAnsi="StobiSans Regular"/>
          <w:color w:val="000000" w:themeColor="text1"/>
          <w:lang w:val="mk-MK"/>
        </w:rPr>
        <w:t>2</w:t>
      </w:r>
      <w:r w:rsidR="003B3FD1">
        <w:rPr>
          <w:rFonts w:ascii="StobiSans Regular" w:hAnsi="StobiSans Regular"/>
          <w:color w:val="000000" w:themeColor="text1"/>
          <w:lang w:val="mk-MK"/>
        </w:rPr>
        <w:t>3</w:t>
      </w:r>
      <w:r w:rsidRPr="0049763F">
        <w:rPr>
          <w:rFonts w:ascii="StobiSans Regular" w:hAnsi="StobiSans Regular"/>
          <w:color w:val="000000" w:themeColor="text1"/>
          <w:lang w:val="mk-MK"/>
        </w:rPr>
        <w:t xml:space="preserve"> с</w:t>
      </w:r>
      <w:r w:rsidRPr="0049763F">
        <w:rPr>
          <w:rFonts w:ascii="StobiSans Regular" w:hAnsi="StobiSans Regular"/>
          <w:color w:val="000000" w:themeColor="text1"/>
        </w:rPr>
        <w:t>е</w:t>
      </w:r>
      <w:r w:rsidRPr="0049763F">
        <w:rPr>
          <w:rFonts w:ascii="StobiSans Regular" w:hAnsi="StobiSans Regular"/>
          <w:color w:val="000000" w:themeColor="text1"/>
          <w:lang w:val="mk-MK"/>
        </w:rPr>
        <w:t xml:space="preserve"> планира да</w:t>
      </w:r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биде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реализирано</w:t>
      </w:r>
      <w:proofErr w:type="spellEnd"/>
      <w:r w:rsidRPr="0049763F">
        <w:rPr>
          <w:rFonts w:ascii="StobiSans Regular" w:hAnsi="StobiSans Regular"/>
          <w:color w:val="000000" w:themeColor="text1"/>
        </w:rPr>
        <w:t>:</w:t>
      </w:r>
    </w:p>
    <w:p w14:paraId="1953120D" w14:textId="77777777" w:rsidR="00D0648F" w:rsidRPr="004E04B2" w:rsidRDefault="00D0648F" w:rsidP="00D0648F">
      <w:pPr>
        <w:rPr>
          <w:rFonts w:ascii="StobiSans Regular" w:hAnsi="StobiSans Regular"/>
          <w:color w:val="4F81BD" w:themeColor="accent1"/>
          <w:lang w:val="mk-MK"/>
        </w:rPr>
      </w:pPr>
    </w:p>
    <w:p w14:paraId="22E82C10" w14:textId="77777777" w:rsidR="00990AB8" w:rsidRPr="00464167" w:rsidRDefault="00990AB8" w:rsidP="00D0648F">
      <w:pPr>
        <w:rPr>
          <w:rFonts w:ascii="StobiSans Regular" w:hAnsi="StobiSans Regular"/>
          <w:color w:val="4F81BD" w:themeColor="accent1"/>
        </w:rPr>
      </w:pPr>
      <w:r w:rsidRPr="004E04B2">
        <w:rPr>
          <w:rFonts w:ascii="StobiSans Regular" w:hAnsi="StobiSans Regular"/>
          <w:color w:val="4F81BD" w:themeColor="accent1"/>
        </w:rPr>
        <w:tab/>
      </w:r>
      <w:r w:rsidR="00132263" w:rsidRPr="004E04B2">
        <w:rPr>
          <w:rFonts w:ascii="StobiSans Regular" w:hAnsi="StobiSans Regular"/>
          <w:color w:val="4F81BD" w:themeColor="accent1"/>
          <w:lang w:val="mk-MK"/>
        </w:rPr>
        <w:tab/>
      </w:r>
      <w:r w:rsidR="00F471AE" w:rsidRPr="004E04B2">
        <w:rPr>
          <w:rFonts w:ascii="StobiSans Regular" w:hAnsi="StobiSans Regular"/>
          <w:color w:val="4F81BD" w:themeColor="accent1"/>
          <w:lang w:val="mk-MK"/>
        </w:rPr>
        <w:t>.</w:t>
      </w:r>
    </w:p>
    <w:p w14:paraId="3FEF1558" w14:textId="77777777" w:rsidR="00990AB8" w:rsidRPr="0049763F" w:rsidRDefault="00D0648F" w:rsidP="00990AB8">
      <w:pPr>
        <w:rPr>
          <w:rFonts w:ascii="StobiSans Regular" w:hAnsi="StobiSans Regular"/>
          <w:color w:val="000000" w:themeColor="text1"/>
          <w:lang w:val="mk-MK"/>
        </w:rPr>
      </w:pPr>
      <w:r w:rsidRPr="00CC5A23">
        <w:rPr>
          <w:rFonts w:ascii="StobiSans Regular" w:hAnsi="StobiSans Regular"/>
        </w:rPr>
        <w:tab/>
      </w:r>
      <w:r w:rsidR="00990AB8" w:rsidRPr="0049763F">
        <w:rPr>
          <w:rFonts w:ascii="StobiSans Regular" w:hAnsi="StobiSans Regular"/>
          <w:color w:val="000000" w:themeColor="text1"/>
          <w:lang w:val="mk-MK"/>
        </w:rPr>
        <w:t>Како програмска определба останува к</w:t>
      </w:r>
      <w:r w:rsidR="00F63455" w:rsidRPr="0049763F">
        <w:rPr>
          <w:rFonts w:ascii="StobiSans Regular" w:hAnsi="StobiSans Regular"/>
          <w:color w:val="000000" w:themeColor="text1"/>
          <w:lang w:val="mk-MK"/>
        </w:rPr>
        <w:t>онцептот за</w:t>
      </w:r>
      <w:r w:rsidR="004E04B2" w:rsidRPr="0049763F">
        <w:rPr>
          <w:rFonts w:ascii="StobiSans Regular" w:hAnsi="StobiSans Regular"/>
          <w:color w:val="000000" w:themeColor="text1"/>
          <w:lang w:val="mk-MK"/>
        </w:rPr>
        <w:t xml:space="preserve"> бетонирање на 1 ниво на подлогата со соодветен бетон како и </w:t>
      </w:r>
      <w:r w:rsidR="00F63455" w:rsidRPr="0049763F">
        <w:rPr>
          <w:rFonts w:ascii="StobiSans Regular" w:hAnsi="StobiSans Regular"/>
          <w:color w:val="000000" w:themeColor="text1"/>
          <w:lang w:val="mk-MK"/>
        </w:rPr>
        <w:t xml:space="preserve"> реконструкција на</w:t>
      </w:r>
      <w:r w:rsidR="00D7644C" w:rsidRPr="0049763F">
        <w:rPr>
          <w:rFonts w:ascii="StobiSans Regular" w:hAnsi="StobiSans Regular"/>
          <w:color w:val="000000" w:themeColor="text1"/>
          <w:lang w:val="mk-MK"/>
        </w:rPr>
        <w:t xml:space="preserve">подлогата на </w:t>
      </w:r>
      <w:r w:rsidR="00F63455" w:rsidRPr="0049763F">
        <w:rPr>
          <w:rFonts w:ascii="StobiSans Regular" w:hAnsi="StobiSans Regular"/>
          <w:color w:val="000000" w:themeColor="text1"/>
          <w:lang w:val="mk-MK"/>
        </w:rPr>
        <w:t xml:space="preserve">Трето </w:t>
      </w:r>
      <w:r w:rsidR="00990AB8" w:rsidRPr="0049763F">
        <w:rPr>
          <w:rFonts w:ascii="StobiSans Regular" w:hAnsi="StobiSans Regular"/>
          <w:color w:val="000000" w:themeColor="text1"/>
          <w:lang w:val="mk-MK"/>
        </w:rPr>
        <w:t>ни</w:t>
      </w:r>
      <w:r w:rsidR="00F471AE" w:rsidRPr="0049763F">
        <w:rPr>
          <w:rFonts w:ascii="StobiSans Regular" w:hAnsi="StobiSans Regular"/>
          <w:color w:val="000000" w:themeColor="text1"/>
          <w:lang w:val="mk-MK"/>
        </w:rPr>
        <w:t>во</w:t>
      </w:r>
      <w:r w:rsidR="00D7644C" w:rsidRPr="0049763F">
        <w:rPr>
          <w:rFonts w:ascii="StobiSans Regular" w:hAnsi="StobiSans Regular"/>
          <w:color w:val="000000" w:themeColor="text1"/>
          <w:lang w:val="mk-MK"/>
        </w:rPr>
        <w:t>,</w:t>
      </w:r>
      <w:r w:rsidR="00990AB8" w:rsidRPr="0049763F">
        <w:rPr>
          <w:rFonts w:ascii="StobiSans Regular" w:hAnsi="StobiSans Regular"/>
          <w:color w:val="000000" w:themeColor="text1"/>
          <w:lang w:val="mk-MK"/>
        </w:rPr>
        <w:t xml:space="preserve"> кои се концепирани да се остварат преку аплицирање на отворени повици со веќе изготвени проекти, а преку кои</w:t>
      </w:r>
      <w:r w:rsidR="00F63455" w:rsidRPr="0049763F">
        <w:rPr>
          <w:rFonts w:ascii="StobiSans Regular" w:hAnsi="StobiSans Regular"/>
          <w:color w:val="000000" w:themeColor="text1"/>
          <w:lang w:val="mk-MK"/>
        </w:rPr>
        <w:t xml:space="preserve"> веке успешно е реконструирано Прво и В</w:t>
      </w:r>
      <w:r w:rsidR="00990AB8" w:rsidRPr="0049763F">
        <w:rPr>
          <w:rFonts w:ascii="StobiSans Regular" w:hAnsi="StobiSans Regular"/>
          <w:color w:val="000000" w:themeColor="text1"/>
          <w:lang w:val="mk-MK"/>
        </w:rPr>
        <w:t>торо ниво на Зелен пазар.</w:t>
      </w:r>
    </w:p>
    <w:p w14:paraId="5212B17A" w14:textId="77777777" w:rsidR="00990AB8" w:rsidRPr="0049763F" w:rsidRDefault="00990AB8" w:rsidP="00990AB8">
      <w:pPr>
        <w:rPr>
          <w:rFonts w:ascii="StobiSans Regular" w:hAnsi="StobiSans Regular"/>
          <w:color w:val="000000" w:themeColor="text1"/>
          <w:lang w:val="mk-MK"/>
        </w:rPr>
      </w:pPr>
    </w:p>
    <w:p w14:paraId="322F6D5D" w14:textId="77777777" w:rsidR="00990AB8" w:rsidRPr="0049763F" w:rsidRDefault="004E04B2" w:rsidP="00990AB8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  <w:lang w:val="mk-MK"/>
        </w:rPr>
        <w:t xml:space="preserve">        Во 202</w:t>
      </w:r>
      <w:r w:rsidR="00ED2DFC">
        <w:rPr>
          <w:rFonts w:ascii="StobiSans Regular" w:hAnsi="StobiSans Regular"/>
          <w:color w:val="000000" w:themeColor="text1"/>
          <w:lang w:val="mk-MK"/>
        </w:rPr>
        <w:t>3</w:t>
      </w:r>
      <w:r w:rsidR="00990AB8" w:rsidRPr="0049763F">
        <w:rPr>
          <w:rFonts w:ascii="StobiSans Regular" w:hAnsi="StobiSans Regular"/>
          <w:color w:val="000000" w:themeColor="text1"/>
          <w:lang w:val="mk-MK"/>
        </w:rPr>
        <w:t xml:space="preserve"> година се планира да се изврши</w:t>
      </w:r>
      <w:r w:rsidR="00D7644C" w:rsidRPr="0049763F">
        <w:rPr>
          <w:rFonts w:ascii="StobiSans Regular" w:hAnsi="StobiSans Regular"/>
          <w:color w:val="000000" w:themeColor="text1"/>
          <w:lang w:val="mk-MK"/>
        </w:rPr>
        <w:t xml:space="preserve"> замена на веќе постоечките тезги коишто се дотраени со современи модерни тезги од инокс,алуминиум или сличен матријал пркеу споствени средства доколку се обезбедаат или преку проектни активности</w:t>
      </w:r>
      <w:r w:rsidR="00ED2DFC">
        <w:rPr>
          <w:rFonts w:ascii="StobiSans Regular" w:hAnsi="StobiSans Regular"/>
          <w:color w:val="000000" w:themeColor="text1"/>
        </w:rPr>
        <w:t xml:space="preserve"> </w:t>
      </w:r>
      <w:r w:rsidR="00ED2DFC">
        <w:rPr>
          <w:rFonts w:ascii="StobiSans Regular" w:hAnsi="StobiSans Regular"/>
          <w:color w:val="000000" w:themeColor="text1"/>
          <w:lang w:val="mk-MK"/>
        </w:rPr>
        <w:t>продолжуваме со</w:t>
      </w:r>
      <w:r w:rsidR="00990AB8" w:rsidRPr="0049763F">
        <w:rPr>
          <w:rFonts w:ascii="StobiSans Regular" w:hAnsi="StobiSans Regular"/>
          <w:color w:val="000000" w:themeColor="text1"/>
          <w:lang w:val="mk-MK"/>
        </w:rPr>
        <w:t xml:space="preserve"> преуредување на целокупна електрична инсталација на Зелен пазар на сите нивоа како и на административна зграда од причина што целокупна инсталација е дотрајана, често пати надградувана и премостувана </w:t>
      </w:r>
      <w:r w:rsidR="00F63455" w:rsidRPr="0049763F">
        <w:rPr>
          <w:rFonts w:ascii="StobiSans Regular" w:hAnsi="StobiSans Regular"/>
          <w:color w:val="000000" w:themeColor="text1"/>
          <w:lang w:val="mk-MK"/>
        </w:rPr>
        <w:t>и ке се бара најсоодветен начин</w:t>
      </w:r>
      <w:r w:rsidR="00990AB8" w:rsidRPr="0049763F">
        <w:rPr>
          <w:rFonts w:ascii="StobiSans Regular" w:hAnsi="StobiSans Regular"/>
          <w:color w:val="000000" w:themeColor="text1"/>
          <w:lang w:val="mk-MK"/>
        </w:rPr>
        <w:t xml:space="preserve"> како да се обезбеди непречено снабдување се електрична енергија и да се намали потрошувачка </w:t>
      </w:r>
      <w:r w:rsidR="00F471AE" w:rsidRPr="0049763F">
        <w:rPr>
          <w:rFonts w:ascii="StobiSans Regular" w:hAnsi="StobiSans Regular"/>
          <w:color w:val="000000" w:themeColor="text1"/>
          <w:lang w:val="mk-MK"/>
        </w:rPr>
        <w:t>која делумно е намалена и со замена на постојното осветлување со лед сијалици.</w:t>
      </w:r>
    </w:p>
    <w:p w14:paraId="60834CAB" w14:textId="77777777" w:rsidR="00990AB8" w:rsidRPr="00990AB8" w:rsidRDefault="00990AB8" w:rsidP="00990AB8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ab/>
      </w:r>
    </w:p>
    <w:p w14:paraId="28212BB1" w14:textId="77777777" w:rsidR="00990AB8" w:rsidRPr="00244A3C" w:rsidRDefault="00990AB8" w:rsidP="00990AB8">
      <w:pPr>
        <w:rPr>
          <w:rFonts w:ascii="StobiSans Regular" w:hAnsi="StobiSans Regular"/>
          <w:color w:val="4F81BD" w:themeColor="accent1"/>
          <w:lang w:val="mk-MK"/>
        </w:rPr>
      </w:pPr>
      <w:proofErr w:type="spellStart"/>
      <w:r w:rsidRPr="0049763F">
        <w:rPr>
          <w:rFonts w:ascii="StobiSans Regular" w:hAnsi="StobiSans Regular"/>
          <w:color w:val="000000" w:themeColor="text1"/>
        </w:rPr>
        <w:t>Јавното</w:t>
      </w:r>
      <w:proofErr w:type="spellEnd"/>
      <w:r w:rsidR="00F67DB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Претпријатие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ПАЗАРИШТА </w:t>
      </w:r>
      <w:proofErr w:type="spellStart"/>
      <w:r w:rsidRPr="0049763F">
        <w:rPr>
          <w:rFonts w:ascii="StobiSans Regular" w:hAnsi="StobiSans Regular"/>
          <w:color w:val="000000" w:themeColor="text1"/>
        </w:rPr>
        <w:t>Кумановово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20</w:t>
      </w:r>
      <w:r w:rsidR="00D7644C" w:rsidRPr="0049763F">
        <w:rPr>
          <w:rFonts w:ascii="StobiSans Regular" w:hAnsi="StobiSans Regular"/>
          <w:color w:val="000000" w:themeColor="text1"/>
          <w:lang w:val="mk-MK"/>
        </w:rPr>
        <w:t>2</w:t>
      </w:r>
      <w:r w:rsidR="00ED2DFC">
        <w:rPr>
          <w:rFonts w:ascii="StobiSans Regular" w:hAnsi="StobiSans Regular"/>
          <w:color w:val="000000" w:themeColor="text1"/>
          <w:lang w:val="mk-MK"/>
        </w:rPr>
        <w:t xml:space="preserve">3 </w:t>
      </w:r>
      <w:proofErr w:type="spellStart"/>
      <w:r w:rsidRPr="0049763F">
        <w:rPr>
          <w:rFonts w:ascii="StobiSans Regular" w:hAnsi="StobiSans Regular"/>
          <w:color w:val="000000" w:themeColor="text1"/>
        </w:rPr>
        <w:t>година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своето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работење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Pr="0049763F">
        <w:rPr>
          <w:rFonts w:ascii="StobiSans Regular" w:hAnsi="StobiSans Regular"/>
          <w:color w:val="000000" w:themeColor="text1"/>
          <w:lang w:val="mk-MK"/>
        </w:rPr>
        <w:t>ќ</w:t>
      </w:r>
      <w:r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Pr="0049763F">
        <w:rPr>
          <w:rFonts w:ascii="StobiSans Regular" w:hAnsi="StobiSans Regular"/>
          <w:color w:val="000000" w:themeColor="text1"/>
        </w:rPr>
        <w:t>го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насочи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правец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F63455" w:rsidRPr="0049763F">
        <w:rPr>
          <w:rFonts w:ascii="StobiSans Regular" w:hAnsi="StobiSans Regular"/>
          <w:color w:val="000000" w:themeColor="text1"/>
          <w:lang w:val="mk-MK"/>
        </w:rPr>
        <w:t>по</w:t>
      </w:r>
      <w:proofErr w:type="spellStart"/>
      <w:r w:rsidRPr="0049763F">
        <w:rPr>
          <w:rFonts w:ascii="StobiSans Regular" w:hAnsi="StobiSans Regular"/>
          <w:color w:val="000000" w:themeColor="text1"/>
        </w:rPr>
        <w:t>натамошн</w:t>
      </w:r>
      <w:proofErr w:type="spellEnd"/>
      <w:r w:rsidRPr="0049763F">
        <w:rPr>
          <w:rFonts w:ascii="StobiSans Regular" w:hAnsi="StobiSans Regular"/>
          <w:color w:val="000000" w:themeColor="text1"/>
          <w:lang w:val="mk-MK"/>
        </w:rPr>
        <w:t>а анализа на можност за целосно искористување на 20 мобилни штандови кои се дадени на трајно користење од страна на Општина Куманово, а кои во овој момент се користат за организир</w:t>
      </w:r>
      <w:r w:rsidR="00D7644C" w:rsidRPr="0049763F">
        <w:rPr>
          <w:rFonts w:ascii="StobiSans Regular" w:hAnsi="StobiSans Regular"/>
          <w:color w:val="000000" w:themeColor="text1"/>
          <w:lang w:val="mk-MK"/>
        </w:rPr>
        <w:t xml:space="preserve">ање на новогодишен базар и </w:t>
      </w:r>
      <w:r w:rsidRPr="0049763F">
        <w:rPr>
          <w:rFonts w:ascii="StobiSans Regular" w:hAnsi="StobiSans Regular"/>
          <w:color w:val="000000" w:themeColor="text1"/>
          <w:lang w:val="mk-MK"/>
        </w:rPr>
        <w:t xml:space="preserve">за 8-мо Мартовски базар </w:t>
      </w:r>
      <w:r w:rsidR="00D7644C" w:rsidRPr="0049763F">
        <w:rPr>
          <w:rFonts w:ascii="StobiSans Regular" w:hAnsi="StobiSans Regular"/>
          <w:color w:val="000000" w:themeColor="text1"/>
          <w:lang w:val="mk-MK"/>
        </w:rPr>
        <w:t>,</w:t>
      </w:r>
      <w:r w:rsidR="00244A3C" w:rsidRPr="0049763F">
        <w:rPr>
          <w:rFonts w:ascii="StobiSans Regular" w:hAnsi="StobiSans Regular"/>
          <w:color w:val="000000" w:themeColor="text1"/>
          <w:lang w:val="mk-MK"/>
        </w:rPr>
        <w:t xml:space="preserve">се планира да се организира 2 пати годишно </w:t>
      </w:r>
      <w:r w:rsidR="00244A3C" w:rsidRPr="007F2CAB">
        <w:rPr>
          <w:rFonts w:ascii="StobiSans Regular" w:hAnsi="StobiSans Regular"/>
          <w:color w:val="000000" w:themeColor="text1"/>
          <w:lang w:val="mk-MK"/>
        </w:rPr>
        <w:t>Панаѓур на Спортскиот а</w:t>
      </w:r>
      <w:r w:rsidR="007C0A59" w:rsidRPr="007F2CAB">
        <w:rPr>
          <w:rFonts w:ascii="StobiSans Regular" w:hAnsi="StobiSans Regular"/>
          <w:color w:val="000000" w:themeColor="text1"/>
          <w:lang w:val="mk-MK"/>
        </w:rPr>
        <w:t>еродром Аџитепе доколку Општина</w:t>
      </w:r>
      <w:proofErr w:type="spellStart"/>
      <w:r w:rsidR="007C0A59" w:rsidRPr="007F2CAB">
        <w:rPr>
          <w:rFonts w:ascii="StobiSans Regular" w:hAnsi="StobiSans Regular"/>
          <w:color w:val="000000" w:themeColor="text1"/>
        </w:rPr>
        <w:t>та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7C0A59" w:rsidRPr="007F2CAB">
        <w:rPr>
          <w:rFonts w:ascii="StobiSans Regular" w:hAnsi="StobiSans Regular"/>
          <w:color w:val="000000" w:themeColor="text1"/>
          <w:lang w:val="mk-MK"/>
        </w:rPr>
        <w:t>и</w:t>
      </w:r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7C0A59" w:rsidRPr="007F2CAB">
        <w:rPr>
          <w:rFonts w:ascii="StobiSans Regular" w:hAnsi="StobiSans Regular"/>
          <w:color w:val="000000" w:themeColor="text1"/>
        </w:rPr>
        <w:t>Советот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7C0A59" w:rsidRPr="007F2CAB">
        <w:rPr>
          <w:rFonts w:ascii="StobiSans Regular" w:hAnsi="StobiSans Regular"/>
          <w:color w:val="000000" w:themeColor="text1"/>
        </w:rPr>
        <w:t>на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7C0A59" w:rsidRPr="007F2CAB">
        <w:rPr>
          <w:rFonts w:ascii="StobiSans Regular" w:hAnsi="StobiSans Regular"/>
          <w:color w:val="000000" w:themeColor="text1"/>
        </w:rPr>
        <w:t>Општина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244A3C" w:rsidRPr="007F2CAB">
        <w:rPr>
          <w:rFonts w:ascii="StobiSans Regular" w:hAnsi="StobiSans Regular"/>
          <w:color w:val="000000" w:themeColor="text1"/>
          <w:lang w:val="mk-MK"/>
        </w:rPr>
        <w:t xml:space="preserve">Куманово </w:t>
      </w:r>
      <w:r w:rsidR="00244A3C" w:rsidRPr="0049763F">
        <w:rPr>
          <w:rFonts w:ascii="StobiSans Regular" w:hAnsi="StobiSans Regular"/>
          <w:color w:val="000000" w:themeColor="text1"/>
          <w:lang w:val="mk-MK"/>
        </w:rPr>
        <w:t>даде одобрение за користење на тој простор</w:t>
      </w:r>
      <w:r w:rsidRPr="00244A3C">
        <w:rPr>
          <w:rFonts w:ascii="StobiSans Regular" w:hAnsi="StobiSans Regular"/>
          <w:color w:val="4F81BD" w:themeColor="accent1"/>
          <w:lang w:val="mk-MK"/>
        </w:rPr>
        <w:t xml:space="preserve">. </w:t>
      </w:r>
    </w:p>
    <w:p w14:paraId="1B95EA89" w14:textId="77777777" w:rsidR="00990AB8" w:rsidRPr="00244A3C" w:rsidRDefault="00990AB8" w:rsidP="00990AB8">
      <w:pPr>
        <w:rPr>
          <w:rFonts w:ascii="StobiSans Regular" w:hAnsi="StobiSans Regular"/>
          <w:color w:val="4F81BD" w:themeColor="accent1"/>
          <w:lang w:val="mk-MK"/>
        </w:rPr>
      </w:pPr>
    </w:p>
    <w:p w14:paraId="61535D50" w14:textId="77777777" w:rsidR="00E70CF2" w:rsidRPr="0049763F" w:rsidRDefault="00990AB8" w:rsidP="00990AB8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  <w:lang w:val="mk-MK"/>
        </w:rPr>
        <w:t>Определбата за  обезбедување на картичен паркинг систем со  цел да се модернизира паркингот со кој стопанисува Ј.П.ПАЗАРИШТА-Куманово останува и оваа година и е зависна од финансиската состојба на Претпријатието</w:t>
      </w:r>
      <w:r w:rsidR="00E70CF2" w:rsidRPr="0049763F">
        <w:rPr>
          <w:rFonts w:ascii="StobiSans Regular" w:hAnsi="StobiSans Regular"/>
          <w:color w:val="000000" w:themeColor="text1"/>
          <w:lang w:val="mk-MK"/>
        </w:rPr>
        <w:t>.</w:t>
      </w:r>
    </w:p>
    <w:p w14:paraId="562FB435" w14:textId="77777777" w:rsidR="00990AB8" w:rsidRPr="00244A3C" w:rsidRDefault="00990AB8" w:rsidP="00990AB8">
      <w:pPr>
        <w:rPr>
          <w:rFonts w:ascii="StobiSans Regular" w:hAnsi="StobiSans Regular"/>
          <w:color w:val="4F81BD" w:themeColor="accent1"/>
          <w:lang w:val="mk-MK"/>
        </w:rPr>
      </w:pPr>
    </w:p>
    <w:p w14:paraId="7F212F8A" w14:textId="77777777" w:rsidR="00990AB8" w:rsidRPr="00824A64" w:rsidRDefault="00990AB8" w:rsidP="00990AB8">
      <w:pPr>
        <w:rPr>
          <w:rFonts w:ascii="StobiSans Regular" w:hAnsi="StobiSans Regular"/>
          <w:lang w:val="mk-MK"/>
        </w:rPr>
      </w:pPr>
    </w:p>
    <w:p w14:paraId="3729BC9E" w14:textId="77777777" w:rsidR="00990AB8" w:rsidRPr="0092776D" w:rsidRDefault="00990AB8" w:rsidP="00990AB8">
      <w:pPr>
        <w:rPr>
          <w:rFonts w:ascii="StobiSans Regular" w:hAnsi="StobiSans Regular"/>
          <w:lang w:val="mk-MK"/>
        </w:rPr>
      </w:pPr>
    </w:p>
    <w:p w14:paraId="5735BA0F" w14:textId="77777777"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</w:p>
    <w:p w14:paraId="432FC849" w14:textId="77777777"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lastRenderedPageBreak/>
        <w:t>2.</w:t>
      </w:r>
      <w:r w:rsidRPr="00CC5A23">
        <w:rPr>
          <w:rFonts w:ascii="StobiSans Regular" w:hAnsi="StobiSans Regular"/>
          <w:b/>
        </w:rPr>
        <w:tab/>
        <w:t>РЕОНСКИ ПАЗАР</w:t>
      </w:r>
    </w:p>
    <w:p w14:paraId="1B237582" w14:textId="77777777" w:rsidR="00D0648F" w:rsidRPr="00CC5A23" w:rsidRDefault="00D0648F" w:rsidP="00D0648F">
      <w:pPr>
        <w:rPr>
          <w:rFonts w:ascii="StobiSans Regular" w:hAnsi="StobiSans Regular"/>
        </w:rPr>
      </w:pPr>
    </w:p>
    <w:p w14:paraId="3A5FBFAA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lang w:val="mk-MK"/>
        </w:rPr>
      </w:pPr>
      <w:r w:rsidRPr="00FF044D">
        <w:rPr>
          <w:rFonts w:ascii="StobiSans Regular" w:hAnsi="StobiSans Regular"/>
          <w:color w:val="1F497D" w:themeColor="text2"/>
        </w:rPr>
        <w:tab/>
      </w:r>
      <w:proofErr w:type="spellStart"/>
      <w:r w:rsidRPr="0049763F">
        <w:rPr>
          <w:rFonts w:ascii="StobiSans Regular" w:hAnsi="StobiSans Regular"/>
          <w:color w:val="000000" w:themeColor="text1"/>
        </w:rPr>
        <w:t>Реонскио</w:t>
      </w:r>
      <w:r w:rsidR="00AC57D1" w:rsidRPr="0049763F">
        <w:rPr>
          <w:rFonts w:ascii="StobiSans Regular" w:hAnsi="StobiSans Regular"/>
          <w:color w:val="000000" w:themeColor="text1"/>
        </w:rPr>
        <w:t>т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AC57D1"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AC57D1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AC57D1" w:rsidRPr="0049763F">
        <w:rPr>
          <w:rFonts w:ascii="StobiSans Regular" w:hAnsi="StobiSans Regular"/>
          <w:color w:val="000000" w:themeColor="text1"/>
        </w:rPr>
        <w:t>улицата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AC57D1" w:rsidRPr="0049763F">
        <w:rPr>
          <w:rFonts w:ascii="StobiSans Regular" w:hAnsi="StobiSans Regular"/>
          <w:color w:val="000000" w:themeColor="text1"/>
        </w:rPr>
        <w:t>Октомвриска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AC57D1" w:rsidRPr="0049763F">
        <w:rPr>
          <w:rFonts w:ascii="StobiSans Regular" w:hAnsi="StobiSans Regular"/>
          <w:color w:val="000000" w:themeColor="text1"/>
          <w:lang w:val="mk-MK"/>
        </w:rPr>
        <w:t>Р</w:t>
      </w:r>
      <w:proofErr w:type="spellStart"/>
      <w:r w:rsidRPr="0049763F">
        <w:rPr>
          <w:rFonts w:ascii="StobiSans Regular" w:hAnsi="StobiSans Regular"/>
          <w:color w:val="000000" w:themeColor="text1"/>
        </w:rPr>
        <w:t>еволуција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како</w:t>
      </w:r>
      <w:proofErr w:type="spellEnd"/>
      <w:r w:rsidR="002B4B3C" w:rsidRPr="0049763F">
        <w:rPr>
          <w:rFonts w:ascii="StobiSans Regular" w:hAnsi="StobiSans Regular"/>
          <w:color w:val="000000" w:themeColor="text1"/>
          <w:lang w:val="mk-MK"/>
        </w:rPr>
        <w:t xml:space="preserve"> пазар од </w:t>
      </w:r>
      <w:proofErr w:type="spellStart"/>
      <w:r w:rsidR="002B4B3C" w:rsidRPr="0049763F">
        <w:rPr>
          <w:rFonts w:ascii="StobiSans Regular" w:hAnsi="StobiSans Regular"/>
          <w:color w:val="000000" w:themeColor="text1"/>
        </w:rPr>
        <w:t>времен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2B4B3C" w:rsidRPr="0049763F">
        <w:rPr>
          <w:rFonts w:ascii="StobiSans Regular" w:hAnsi="StobiSans Regular"/>
          <w:color w:val="000000" w:themeColor="text1"/>
          <w:lang w:val="mk-MK"/>
        </w:rPr>
        <w:t xml:space="preserve">карактер </w:t>
      </w:r>
      <w:r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Pr="0049763F">
        <w:rPr>
          <w:rFonts w:ascii="StobiSans Regular" w:hAnsi="StobiSans Regular"/>
          <w:color w:val="000000" w:themeColor="text1"/>
        </w:rPr>
        <w:t>завршен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предаден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воу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потреба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2006 </w:t>
      </w:r>
      <w:proofErr w:type="spellStart"/>
      <w:r w:rsidRPr="0049763F">
        <w:rPr>
          <w:rFonts w:ascii="StobiSans Regular" w:hAnsi="StobiSans Regular"/>
          <w:color w:val="000000" w:themeColor="text1"/>
        </w:rPr>
        <w:t>година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. </w:t>
      </w:r>
      <w:proofErr w:type="spellStart"/>
      <w:r w:rsidRPr="0049763F">
        <w:rPr>
          <w:rFonts w:ascii="StobiSans Regular" w:hAnsi="StobiSans Regular"/>
          <w:color w:val="000000" w:themeColor="text1"/>
        </w:rPr>
        <w:t>Реонск</w:t>
      </w:r>
      <w:r w:rsidR="00AF689F" w:rsidRPr="0049763F">
        <w:rPr>
          <w:rFonts w:ascii="StobiSans Regular" w:hAnsi="StobiSans Regular"/>
          <w:color w:val="000000" w:themeColor="text1"/>
        </w:rPr>
        <w:t>иот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AF689F" w:rsidRPr="0049763F">
        <w:rPr>
          <w:rFonts w:ascii="StobiSans Regular" w:hAnsi="StobiSans Regular"/>
          <w:color w:val="000000" w:themeColor="text1"/>
          <w:lang w:val="mk-MK"/>
        </w:rPr>
        <w:t>З</w:t>
      </w:r>
      <w:proofErr w:type="spellStart"/>
      <w:r w:rsidR="00AF689F" w:rsidRPr="0049763F">
        <w:rPr>
          <w:rFonts w:ascii="StobiSans Regular" w:hAnsi="StobiSans Regular"/>
          <w:color w:val="000000" w:themeColor="text1"/>
        </w:rPr>
        <w:t>елен</w:t>
      </w:r>
      <w:proofErr w:type="spellEnd"/>
      <w:r w:rsidR="00AF689F" w:rsidRPr="0049763F">
        <w:rPr>
          <w:rFonts w:ascii="StobiSans Regular" w:hAnsi="StobiSans Regular"/>
          <w:color w:val="000000" w:themeColor="text1"/>
          <w:lang w:val="mk-MK"/>
        </w:rPr>
        <w:t>П</w:t>
      </w:r>
      <w:proofErr w:type="spellStart"/>
      <w:r w:rsidR="00F477D3" w:rsidRPr="0049763F">
        <w:rPr>
          <w:rFonts w:ascii="StobiSans Regular" w:hAnsi="StobiSans Regular"/>
          <w:color w:val="000000" w:themeColor="text1"/>
        </w:rPr>
        <w:t>азар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F477D3" w:rsidRPr="0049763F">
        <w:rPr>
          <w:rFonts w:ascii="StobiSans Regular" w:hAnsi="StobiSans Regular"/>
          <w:color w:val="000000" w:themeColor="text1"/>
        </w:rPr>
        <w:t>располага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F477D3"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F477D3" w:rsidRPr="0049763F">
        <w:rPr>
          <w:rFonts w:ascii="StobiSans Regular" w:hAnsi="StobiSans Regular"/>
          <w:color w:val="000000" w:themeColor="text1"/>
        </w:rPr>
        <w:t xml:space="preserve"> 1</w:t>
      </w:r>
      <w:r w:rsidR="00F477D3" w:rsidRPr="0049763F">
        <w:rPr>
          <w:rFonts w:ascii="StobiSans Regular" w:hAnsi="StobiSans Regular"/>
          <w:color w:val="000000" w:themeColor="text1"/>
          <w:lang w:val="mk-MK"/>
        </w:rPr>
        <w:t>06</w:t>
      </w:r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990AB8" w:rsidRPr="0049763F">
        <w:rPr>
          <w:rFonts w:ascii="StobiSans Regular" w:hAnsi="StobiSans Regular"/>
          <w:color w:val="000000" w:themeColor="text1"/>
        </w:rPr>
        <w:t>тезги</w:t>
      </w:r>
      <w:proofErr w:type="spellEnd"/>
      <w:r w:rsidR="00990AB8" w:rsidRPr="0049763F">
        <w:rPr>
          <w:rFonts w:ascii="StobiSans Regular" w:hAnsi="StobiSans Regular"/>
          <w:color w:val="000000" w:themeColor="text1"/>
        </w:rPr>
        <w:t xml:space="preserve"> и 280 м.2 </w:t>
      </w:r>
      <w:proofErr w:type="spellStart"/>
      <w:r w:rsidR="00990AB8" w:rsidRPr="0049763F">
        <w:rPr>
          <w:rFonts w:ascii="StobiSans Regular" w:hAnsi="StobiSans Regular"/>
          <w:color w:val="000000" w:themeColor="text1"/>
        </w:rPr>
        <w:t>деловен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990AB8" w:rsidRPr="0049763F">
        <w:rPr>
          <w:rFonts w:ascii="StobiSans Regular" w:hAnsi="StobiSans Regular"/>
          <w:color w:val="000000" w:themeColor="text1"/>
        </w:rPr>
        <w:t>простор</w:t>
      </w:r>
      <w:proofErr w:type="spellEnd"/>
      <w:r w:rsidR="00C86750" w:rsidRPr="0049763F">
        <w:rPr>
          <w:rFonts w:ascii="StobiSans Regular" w:hAnsi="StobiSans Regular"/>
          <w:color w:val="000000" w:themeColor="text1"/>
          <w:lang w:val="mk-MK"/>
        </w:rPr>
        <w:t xml:space="preserve"> за кој</w:t>
      </w:r>
      <w:r w:rsidR="00990AB8" w:rsidRPr="0049763F">
        <w:rPr>
          <w:rFonts w:ascii="StobiSans Regular" w:hAnsi="StobiSans Regular"/>
          <w:color w:val="000000" w:themeColor="text1"/>
          <w:lang w:val="mk-MK"/>
        </w:rPr>
        <w:t xml:space="preserve"> интерес на закупци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>те</w:t>
      </w:r>
      <w:r w:rsidR="00990AB8" w:rsidRPr="0049763F">
        <w:rPr>
          <w:rFonts w:ascii="StobiSans Regular" w:hAnsi="StobiSans Regular"/>
          <w:color w:val="000000" w:themeColor="text1"/>
          <w:lang w:val="mk-MK"/>
        </w:rPr>
        <w:t xml:space="preserve"> континуирано опаѓа секоја година.</w:t>
      </w:r>
    </w:p>
    <w:p w14:paraId="0648A285" w14:textId="77777777" w:rsidR="00D0648F" w:rsidRPr="0049763F" w:rsidRDefault="002F09DC" w:rsidP="002F09DC">
      <w:pPr>
        <w:tabs>
          <w:tab w:val="left" w:pos="3030"/>
        </w:tabs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</w:r>
    </w:p>
    <w:p w14:paraId="2B8F7FEA" w14:textId="77777777" w:rsidR="00D0648F" w:rsidRPr="00FF044D" w:rsidRDefault="00D0648F" w:rsidP="00D0648F">
      <w:pPr>
        <w:rPr>
          <w:rFonts w:ascii="StobiSans Regular" w:hAnsi="StobiSans Regular"/>
          <w:color w:val="1F497D" w:themeColor="text2"/>
        </w:rPr>
      </w:pP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>Р</w:t>
      </w:r>
      <w:proofErr w:type="spellStart"/>
      <w:r w:rsidR="002B4B3C" w:rsidRPr="0049763F">
        <w:rPr>
          <w:rFonts w:ascii="StobiSans Regular" w:hAnsi="StobiSans Regular"/>
          <w:color w:val="000000" w:themeColor="text1"/>
        </w:rPr>
        <w:t>еонски</w:t>
      </w:r>
      <w:proofErr w:type="spellEnd"/>
      <w:r w:rsidR="003B3FD1">
        <w:rPr>
          <w:rFonts w:ascii="StobiSans Regular" w:hAnsi="StobiSans Regular"/>
          <w:color w:val="000000" w:themeColor="text1"/>
          <w:lang w:val="mk-MK"/>
        </w:rPr>
        <w:t xml:space="preserve"> `</w:t>
      </w:r>
      <w:proofErr w:type="spellStart"/>
      <w:r w:rsidR="002B4B3C" w:rsidRPr="0049763F">
        <w:rPr>
          <w:rFonts w:ascii="StobiSans Regular" w:hAnsi="StobiSans Regular"/>
          <w:color w:val="000000" w:themeColor="text1"/>
        </w:rPr>
        <w:t>отзеленпазарво</w:t>
      </w:r>
      <w:proofErr w:type="spellEnd"/>
      <w:r w:rsidR="002B4B3C" w:rsidRPr="0049763F">
        <w:rPr>
          <w:rFonts w:ascii="StobiSans Regular" w:hAnsi="StobiSans Regular"/>
          <w:color w:val="000000" w:themeColor="text1"/>
        </w:rPr>
        <w:t xml:space="preserve"> 20</w:t>
      </w:r>
      <w:r w:rsidR="00244A3C" w:rsidRPr="0049763F">
        <w:rPr>
          <w:rFonts w:ascii="StobiSans Regular" w:hAnsi="StobiSans Regular"/>
          <w:color w:val="000000" w:themeColor="text1"/>
          <w:lang w:val="mk-MK"/>
        </w:rPr>
        <w:t>22</w:t>
      </w:r>
      <w:proofErr w:type="spellStart"/>
      <w:r w:rsidRPr="0049763F">
        <w:rPr>
          <w:rFonts w:ascii="StobiSans Regular" w:hAnsi="StobiSans Regular"/>
          <w:color w:val="000000" w:themeColor="text1"/>
        </w:rPr>
        <w:t>година</w:t>
      </w:r>
      <w:proofErr w:type="spellEnd"/>
      <w:r w:rsidRPr="0049763F">
        <w:rPr>
          <w:rFonts w:ascii="StobiSans Regular" w:hAnsi="StobiSans Regular"/>
          <w:color w:val="000000" w:themeColor="text1"/>
          <w:lang w:val="mk-MK"/>
        </w:rPr>
        <w:t>се планира да</w:t>
      </w:r>
      <w:proofErr w:type="spellStart"/>
      <w:r w:rsidRPr="0049763F">
        <w:rPr>
          <w:rFonts w:ascii="StobiSans Regular" w:hAnsi="StobiSans Regular"/>
          <w:color w:val="000000" w:themeColor="text1"/>
        </w:rPr>
        <w:t>бидереализирано</w:t>
      </w:r>
      <w:proofErr w:type="spellEnd"/>
      <w:r w:rsidRPr="00FF044D">
        <w:rPr>
          <w:rFonts w:ascii="StobiSans Regular" w:hAnsi="StobiSans Regular"/>
          <w:color w:val="1F497D" w:themeColor="text2"/>
        </w:rPr>
        <w:t>:</w:t>
      </w:r>
    </w:p>
    <w:p w14:paraId="3B2B054E" w14:textId="77777777" w:rsidR="00D0648F" w:rsidRPr="00FF044D" w:rsidRDefault="00D0648F" w:rsidP="00D0648F">
      <w:pPr>
        <w:rPr>
          <w:rFonts w:ascii="StobiSans Regular" w:hAnsi="StobiSans Regular"/>
          <w:color w:val="1F497D" w:themeColor="text2"/>
        </w:rPr>
      </w:pPr>
    </w:p>
    <w:p w14:paraId="7C775E3E" w14:textId="77777777" w:rsidR="00AF689F" w:rsidRPr="007F2CAB" w:rsidRDefault="00747220" w:rsidP="00D0648F">
      <w:pPr>
        <w:rPr>
          <w:rFonts w:ascii="StobiSans Regular" w:hAnsi="StobiSans Regular"/>
          <w:color w:val="000000" w:themeColor="text1"/>
          <w:lang w:val="mk-MK"/>
        </w:rPr>
      </w:pPr>
      <w:r w:rsidRPr="007F2CAB">
        <w:rPr>
          <w:rFonts w:ascii="StobiSans Regular" w:hAnsi="StobiSans Regular"/>
          <w:color w:val="000000" w:themeColor="text1"/>
          <w:lang w:val="mk-MK"/>
        </w:rPr>
        <w:t>-Доколку од  Општина Куманово</w:t>
      </w:r>
      <w:r w:rsidR="007C0A59" w:rsidRPr="007F2CAB">
        <w:rPr>
          <w:rFonts w:ascii="StobiSans Regular" w:hAnsi="StobiSans Regular"/>
          <w:color w:val="000000" w:themeColor="text1"/>
          <w:lang w:val="mk-MK"/>
        </w:rPr>
        <w:t xml:space="preserve"> се  добие</w:t>
      </w:r>
      <w:r w:rsidRPr="007F2CAB">
        <w:rPr>
          <w:rFonts w:ascii="StobiSans Regular" w:hAnsi="StobiSans Regular"/>
          <w:color w:val="000000" w:themeColor="text1"/>
          <w:lang w:val="mk-MK"/>
        </w:rPr>
        <w:t xml:space="preserve"> дозвола за градба на деловни објекти се планира да се изградат деловни простории покрај сегапоставената ограда </w:t>
      </w:r>
      <w:r w:rsidR="00FF044D" w:rsidRPr="007F2CAB">
        <w:rPr>
          <w:rFonts w:ascii="StobiSans Regular" w:hAnsi="StobiSans Regular"/>
          <w:color w:val="000000" w:themeColor="text1"/>
          <w:lang w:val="mk-MK"/>
        </w:rPr>
        <w:t>којашто ќе биде остранета со тоашто деловните простории ќе имаат поглед на улицата</w:t>
      </w:r>
      <w:r w:rsidR="007C0A59" w:rsidRPr="007F2CAB">
        <w:rPr>
          <w:rFonts w:ascii="StobiSans Regular" w:hAnsi="StobiSans Regular"/>
          <w:color w:val="000000" w:themeColor="text1"/>
          <w:lang w:val="mk-MK"/>
        </w:rPr>
        <w:t>,изворите на финансии за ов</w:t>
      </w:r>
      <w:r w:rsidR="00FF044D" w:rsidRPr="007F2CAB">
        <w:rPr>
          <w:rFonts w:ascii="StobiSans Regular" w:hAnsi="StobiSans Regular"/>
          <w:color w:val="000000" w:themeColor="text1"/>
          <w:lang w:val="mk-MK"/>
        </w:rPr>
        <w:t>ој проект ќе се бараат од Општина Куманово или од некои други алтернативни решенија.</w:t>
      </w:r>
    </w:p>
    <w:p w14:paraId="0A6779B9" w14:textId="77777777" w:rsidR="000720DD" w:rsidRDefault="000720DD" w:rsidP="00D0648F">
      <w:pPr>
        <w:rPr>
          <w:rFonts w:ascii="StobiSans Regular" w:hAnsi="StobiSans Regular"/>
          <w:b/>
          <w:lang w:val="mk-MK"/>
        </w:rPr>
      </w:pPr>
    </w:p>
    <w:p w14:paraId="3EB551CC" w14:textId="77777777" w:rsidR="000720DD" w:rsidRDefault="000720DD" w:rsidP="00D0648F">
      <w:pPr>
        <w:rPr>
          <w:rFonts w:ascii="StobiSans Regular" w:hAnsi="StobiSans Regular"/>
          <w:b/>
          <w:lang w:val="mk-MK"/>
        </w:rPr>
      </w:pPr>
    </w:p>
    <w:p w14:paraId="4D0FE3AA" w14:textId="77777777" w:rsidR="000720DD" w:rsidRDefault="000720DD" w:rsidP="00D0648F">
      <w:pPr>
        <w:rPr>
          <w:rFonts w:ascii="StobiSans Regular" w:hAnsi="StobiSans Regular"/>
          <w:b/>
          <w:lang w:val="mk-MK"/>
        </w:rPr>
      </w:pPr>
    </w:p>
    <w:p w14:paraId="759DC174" w14:textId="77777777" w:rsidR="007C0A59" w:rsidRDefault="007C0A59" w:rsidP="00D0648F">
      <w:pPr>
        <w:rPr>
          <w:rFonts w:ascii="StobiSans Regular" w:hAnsi="StobiSans Regular"/>
          <w:b/>
          <w:lang w:val="mk-MK"/>
        </w:rPr>
      </w:pPr>
    </w:p>
    <w:p w14:paraId="40137108" w14:textId="77777777" w:rsidR="007C0A59" w:rsidRDefault="007C0A59" w:rsidP="00D0648F">
      <w:pPr>
        <w:rPr>
          <w:rFonts w:ascii="StobiSans Regular" w:hAnsi="StobiSans Regular"/>
          <w:b/>
          <w:lang w:val="mk-MK"/>
        </w:rPr>
      </w:pPr>
    </w:p>
    <w:p w14:paraId="44E41D58" w14:textId="77777777" w:rsidR="00F67DB1" w:rsidRDefault="00F67DB1" w:rsidP="00D0648F">
      <w:pPr>
        <w:rPr>
          <w:rFonts w:ascii="StobiSans Regular" w:hAnsi="StobiSans Regular"/>
          <w:b/>
          <w:lang w:val="mk-MK"/>
        </w:rPr>
      </w:pPr>
    </w:p>
    <w:p w14:paraId="7E467FD9" w14:textId="77777777"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>3. ДОБИТОЧЕН ПАЗАР</w:t>
      </w:r>
    </w:p>
    <w:p w14:paraId="71A3A196" w14:textId="77777777" w:rsidR="00D0648F" w:rsidRPr="00CC5A23" w:rsidRDefault="00D0648F" w:rsidP="00D0648F">
      <w:pPr>
        <w:rPr>
          <w:rFonts w:ascii="StobiSans Regular" w:hAnsi="StobiSans Regular"/>
        </w:rPr>
      </w:pPr>
    </w:p>
    <w:p w14:paraId="2D7AFE24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ab/>
      </w:r>
      <w:proofErr w:type="spellStart"/>
      <w:r w:rsidR="00D82980" w:rsidRPr="0049763F">
        <w:rPr>
          <w:rFonts w:ascii="StobiSans Regular" w:hAnsi="StobiSans Regular"/>
          <w:color w:val="000000" w:themeColor="text1"/>
        </w:rPr>
        <w:t>Добиточниот</w:t>
      </w:r>
      <w:proofErr w:type="spellEnd"/>
      <w:r w:rsidR="00F67DB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82980"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="00F67DB1">
        <w:rPr>
          <w:rFonts w:ascii="StobiSans Regular" w:hAnsi="StobiSans Regular"/>
          <w:color w:val="000000" w:themeColor="text1"/>
          <w:lang w:val="mk-MK"/>
        </w:rPr>
        <w:t xml:space="preserve"> с</w:t>
      </w:r>
      <w:r w:rsidR="00D82980" w:rsidRPr="0049763F">
        <w:rPr>
          <w:rFonts w:ascii="StobiSans Regular" w:hAnsi="StobiSans Regular"/>
          <w:color w:val="000000" w:themeColor="text1"/>
        </w:rPr>
        <w:t>е</w:t>
      </w:r>
      <w:r w:rsidR="00F67DB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82980" w:rsidRPr="0049763F">
        <w:rPr>
          <w:rFonts w:ascii="StobiSans Regular" w:hAnsi="StobiSans Regular"/>
          <w:color w:val="000000" w:themeColor="text1"/>
        </w:rPr>
        <w:t>нао</w:t>
      </w:r>
      <w:proofErr w:type="spellEnd"/>
      <w:r w:rsidR="00D82980" w:rsidRPr="0049763F">
        <w:rPr>
          <w:rFonts w:ascii="StobiSans Regular" w:hAnsi="StobiSans Regular"/>
          <w:color w:val="000000" w:themeColor="text1"/>
          <w:lang w:val="mk-MK"/>
        </w:rPr>
        <w:t>ѓ</w:t>
      </w:r>
      <w:r w:rsidRPr="0049763F">
        <w:rPr>
          <w:rFonts w:ascii="StobiSans Regular" w:hAnsi="StobiSans Regular"/>
          <w:color w:val="000000" w:themeColor="text1"/>
        </w:rPr>
        <w:t xml:space="preserve">а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с. </w:t>
      </w:r>
      <w:proofErr w:type="spellStart"/>
      <w:r w:rsidRPr="0049763F">
        <w:rPr>
          <w:rFonts w:ascii="StobiSans Regular" w:hAnsi="StobiSans Regular"/>
          <w:color w:val="000000" w:themeColor="text1"/>
        </w:rPr>
        <w:t>Долно</w:t>
      </w:r>
      <w:proofErr w:type="spellEnd"/>
      <w:r w:rsidR="00F67DB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Којнаре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истиот</w:t>
      </w:r>
      <w:proofErr w:type="spellEnd"/>
      <w:r w:rsidR="00F67DB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зафаќа</w:t>
      </w:r>
      <w:proofErr w:type="spellEnd"/>
      <w:r w:rsidR="00F67DB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површина</w:t>
      </w:r>
      <w:proofErr w:type="spellEnd"/>
      <w:r w:rsidR="00F67DB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од</w:t>
      </w:r>
      <w:proofErr w:type="spellEnd"/>
      <w:r w:rsidR="00F67DB1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околу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4 </w:t>
      </w:r>
      <w:proofErr w:type="spellStart"/>
      <w:r w:rsidRPr="0049763F">
        <w:rPr>
          <w:rFonts w:ascii="StobiSans Regular" w:hAnsi="StobiSans Regular"/>
          <w:color w:val="000000" w:themeColor="text1"/>
        </w:rPr>
        <w:t>хектари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уреден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е </w:t>
      </w:r>
      <w:proofErr w:type="spellStart"/>
      <w:r w:rsidRPr="0049763F">
        <w:rPr>
          <w:rFonts w:ascii="StobiSans Regular" w:hAnsi="StobiSans Regular"/>
          <w:color w:val="000000" w:themeColor="text1"/>
        </w:rPr>
        <w:t>по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сите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барања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Правилникот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изградба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ваков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вид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објекти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односно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располага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боксови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крупен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ситен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добиток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две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ваги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истоварно</w:t>
      </w:r>
      <w:proofErr w:type="spellEnd"/>
      <w:r w:rsidR="00433D48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утоварна</w:t>
      </w:r>
      <w:proofErr w:type="spellEnd"/>
      <w:r w:rsidR="001F0ACD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1D17AB" w:rsidRPr="0049763F">
        <w:rPr>
          <w:rFonts w:ascii="StobiSans Regular" w:hAnsi="StobiSans Regular"/>
          <w:color w:val="000000" w:themeColor="text1"/>
        </w:rPr>
        <w:t>рампа</w:t>
      </w:r>
      <w:proofErr w:type="spellEnd"/>
      <w:r w:rsidR="001D17AB"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="001D17AB" w:rsidRPr="0049763F">
        <w:rPr>
          <w:rFonts w:ascii="StobiSans Regular" w:hAnsi="StobiSans Regular"/>
          <w:color w:val="000000" w:themeColor="text1"/>
        </w:rPr>
        <w:t>санитарен</w:t>
      </w:r>
      <w:proofErr w:type="spellEnd"/>
      <w:r w:rsidR="001F0ACD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proofErr w:type="gramStart"/>
      <w:r w:rsidR="001D17AB" w:rsidRPr="0049763F">
        <w:rPr>
          <w:rFonts w:ascii="StobiSans Regular" w:hAnsi="StobiSans Regular"/>
          <w:color w:val="000000" w:themeColor="text1"/>
        </w:rPr>
        <w:t>јазол,</w:t>
      </w:r>
      <w:r w:rsidRPr="0049763F">
        <w:rPr>
          <w:rFonts w:ascii="StobiSans Regular" w:hAnsi="StobiSans Regular"/>
          <w:color w:val="000000" w:themeColor="text1"/>
        </w:rPr>
        <w:t>административен</w:t>
      </w:r>
      <w:proofErr w:type="spellEnd"/>
      <w:proofErr w:type="gramEnd"/>
      <w:r w:rsidR="001F0ACD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објект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уреден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одвоен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од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пазарот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1D17AB" w:rsidRPr="0049763F">
        <w:rPr>
          <w:rFonts w:ascii="StobiSans Regular" w:hAnsi="StobiSans Regular"/>
          <w:color w:val="000000" w:themeColor="text1"/>
          <w:lang w:val="mk-MK"/>
        </w:rPr>
        <w:t xml:space="preserve">како и </w:t>
      </w:r>
      <w:proofErr w:type="spellStart"/>
      <w:r w:rsidR="001D17AB" w:rsidRPr="0049763F">
        <w:rPr>
          <w:rFonts w:ascii="StobiSans Regular" w:hAnsi="StobiSans Regular"/>
          <w:color w:val="000000" w:themeColor="text1"/>
        </w:rPr>
        <w:t>паркинг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1D17AB" w:rsidRPr="0049763F">
        <w:rPr>
          <w:rFonts w:ascii="StobiSans Regular" w:hAnsi="StobiSans Regular"/>
          <w:color w:val="000000" w:themeColor="text1"/>
        </w:rPr>
        <w:t>простор</w:t>
      </w:r>
      <w:proofErr w:type="spellEnd"/>
      <w:r w:rsidR="005F61E1" w:rsidRPr="0049763F">
        <w:rPr>
          <w:rFonts w:ascii="StobiSans Regular" w:hAnsi="StobiSans Regular"/>
          <w:color w:val="000000" w:themeColor="text1"/>
          <w:lang w:val="mk-MK"/>
        </w:rPr>
        <w:t>.</w:t>
      </w:r>
    </w:p>
    <w:p w14:paraId="62746E49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</w:r>
    </w:p>
    <w:p w14:paraId="27B7E41A" w14:textId="77777777" w:rsidR="005F61E1" w:rsidRPr="0049763F" w:rsidRDefault="005F61E1" w:rsidP="00D0648F">
      <w:pPr>
        <w:rPr>
          <w:rFonts w:ascii="StobiSans Regular" w:hAnsi="StobiSans Regular"/>
          <w:color w:val="000000" w:themeColor="text1"/>
          <w:lang w:val="mk-MK"/>
        </w:rPr>
      </w:pPr>
    </w:p>
    <w:p w14:paraId="54B67D68" w14:textId="77777777" w:rsidR="00831A04" w:rsidRDefault="005F61E1" w:rsidP="00D0648F">
      <w:pPr>
        <w:rPr>
          <w:rFonts w:ascii="StobiSans Regular" w:hAnsi="StobiSans Regular"/>
          <w:color w:val="4F81BD" w:themeColor="accent1"/>
          <w:lang w:val="mk-MK"/>
        </w:rPr>
      </w:pPr>
      <w:r w:rsidRPr="0049763F">
        <w:rPr>
          <w:rFonts w:ascii="StobiSans Regular" w:hAnsi="StobiSans Regular"/>
          <w:color w:val="000000" w:themeColor="text1"/>
          <w:lang w:val="mk-MK"/>
        </w:rPr>
        <w:t xml:space="preserve">        Работењето на Добиточен пазар во делот на негова основна намена организирање на Добиточен пазар зависи од дозволеноста за работење која ја определуваат надлежните органи пред се Агенција за храна и ветеринарство</w:t>
      </w:r>
      <w:r w:rsidRPr="000720DD">
        <w:rPr>
          <w:rFonts w:ascii="StobiSans Regular" w:hAnsi="StobiSans Regular"/>
          <w:color w:val="4F81BD" w:themeColor="accent1"/>
          <w:lang w:val="mk-MK"/>
        </w:rPr>
        <w:t>.</w:t>
      </w:r>
    </w:p>
    <w:p w14:paraId="77F5CEF4" w14:textId="77777777" w:rsidR="00F4266A" w:rsidRDefault="00F4266A" w:rsidP="00D0648F">
      <w:pPr>
        <w:rPr>
          <w:rFonts w:ascii="StobiSans Regular" w:hAnsi="StobiSans Regular"/>
          <w:color w:val="4F81BD" w:themeColor="accent1"/>
          <w:lang w:val="mk-MK"/>
        </w:rPr>
      </w:pPr>
    </w:p>
    <w:p w14:paraId="2C114E1E" w14:textId="77777777" w:rsidR="00F4266A" w:rsidRDefault="00F4266A" w:rsidP="00D0648F">
      <w:pPr>
        <w:rPr>
          <w:rFonts w:ascii="StobiSans Regular" w:hAnsi="StobiSans Regular"/>
          <w:color w:val="4F81BD" w:themeColor="accent1"/>
          <w:lang w:val="mk-MK"/>
        </w:rPr>
      </w:pPr>
    </w:p>
    <w:p w14:paraId="2EEEA8E5" w14:textId="77777777" w:rsidR="00F4266A" w:rsidRDefault="00F4266A" w:rsidP="00D0648F">
      <w:pPr>
        <w:rPr>
          <w:rFonts w:ascii="StobiSans Regular" w:hAnsi="StobiSans Regular"/>
          <w:b/>
          <w:color w:val="000000" w:themeColor="text1"/>
          <w:lang w:val="mk-MK"/>
        </w:rPr>
      </w:pPr>
      <w:r w:rsidRPr="00F4266A">
        <w:rPr>
          <w:rFonts w:ascii="StobiSans Regular" w:hAnsi="StobiSans Regular"/>
          <w:b/>
          <w:color w:val="000000" w:themeColor="text1"/>
          <w:lang w:val="mk-MK"/>
        </w:rPr>
        <w:t>4.П</w:t>
      </w:r>
      <w:r>
        <w:rPr>
          <w:rFonts w:ascii="StobiSans Regular" w:hAnsi="StobiSans Regular"/>
          <w:b/>
          <w:color w:val="000000" w:themeColor="text1"/>
          <w:lang w:val="mk-MK"/>
        </w:rPr>
        <w:t>АЗАР ЗА СТАРИ РАБОТИ</w:t>
      </w:r>
    </w:p>
    <w:p w14:paraId="14D2246C" w14:textId="77777777" w:rsidR="00F4266A" w:rsidRDefault="00F4266A" w:rsidP="00D0648F">
      <w:pPr>
        <w:rPr>
          <w:rFonts w:ascii="StobiSans Regular" w:hAnsi="StobiSans Regular"/>
          <w:b/>
          <w:color w:val="000000" w:themeColor="text1"/>
          <w:lang w:val="mk-MK"/>
        </w:rPr>
      </w:pPr>
    </w:p>
    <w:p w14:paraId="5CCC04CC" w14:textId="77777777" w:rsidR="00F4266A" w:rsidRPr="00F4266A" w:rsidRDefault="00F4266A" w:rsidP="00D0648F">
      <w:pPr>
        <w:rPr>
          <w:rFonts w:ascii="StobiSans Regular" w:hAnsi="StobiSans Regular"/>
          <w:b/>
          <w:color w:val="000000" w:themeColor="text1"/>
          <w:lang w:val="mk-MK"/>
        </w:rPr>
      </w:pPr>
      <w:r w:rsidRPr="00F4266A">
        <w:rPr>
          <w:rFonts w:ascii="StobiSans Regular" w:hAnsi="StobiSans Regular"/>
          <w:color w:val="000000" w:themeColor="text1"/>
          <w:lang w:val="mk-MK"/>
        </w:rPr>
        <w:t xml:space="preserve">Пазарот за стари работи </w:t>
      </w:r>
      <w:r>
        <w:rPr>
          <w:rFonts w:ascii="StobiSans Regular" w:hAnsi="StobiSans Regular"/>
          <w:color w:val="000000" w:themeColor="text1"/>
          <w:lang w:val="mk-MK"/>
        </w:rPr>
        <w:t>се организира секој</w:t>
      </w:r>
      <w:r w:rsidR="00FE00DA">
        <w:rPr>
          <w:rFonts w:ascii="StobiSans Regular" w:hAnsi="StobiSans Regular"/>
          <w:color w:val="000000" w:themeColor="text1"/>
          <w:lang w:val="mk-MK"/>
        </w:rPr>
        <w:t>а</w:t>
      </w:r>
      <w:r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FE00DA">
        <w:rPr>
          <w:rFonts w:ascii="StobiSans Regular" w:hAnsi="StobiSans Regular"/>
          <w:color w:val="000000" w:themeColor="text1"/>
          <w:lang w:val="mk-MK"/>
        </w:rPr>
        <w:t>сабота</w:t>
      </w:r>
      <w:r>
        <w:rPr>
          <w:rFonts w:ascii="StobiSans Regular" w:hAnsi="StobiSans Regular"/>
          <w:color w:val="000000" w:themeColor="text1"/>
          <w:lang w:val="mk-MK"/>
        </w:rPr>
        <w:t xml:space="preserve"> и недела во с.</w:t>
      </w:r>
      <w:r w:rsidR="00FE00DA">
        <w:rPr>
          <w:rFonts w:ascii="StobiSans Regular" w:hAnsi="StobiSans Regular"/>
          <w:color w:val="000000" w:themeColor="text1"/>
          <w:lang w:val="mk-MK"/>
        </w:rPr>
        <w:t xml:space="preserve"> </w:t>
      </w:r>
      <w:r>
        <w:rPr>
          <w:rFonts w:ascii="StobiSans Regular" w:hAnsi="StobiSans Regular"/>
          <w:color w:val="000000" w:themeColor="text1"/>
          <w:lang w:val="mk-MK"/>
        </w:rPr>
        <w:t>Долно Којнаре</w:t>
      </w:r>
      <w:r w:rsidR="00FE00DA">
        <w:rPr>
          <w:rFonts w:ascii="StobiSans Regular" w:hAnsi="StobiSans Regular"/>
          <w:color w:val="000000" w:themeColor="text1"/>
          <w:lang w:val="mk-MK"/>
        </w:rPr>
        <w:t>.</w:t>
      </w:r>
    </w:p>
    <w:p w14:paraId="19E0DD7A" w14:textId="77777777" w:rsidR="003F0F7B" w:rsidRDefault="003F0F7B" w:rsidP="00E66C9B">
      <w:pPr>
        <w:rPr>
          <w:rFonts w:ascii="StobiSans Regular" w:hAnsi="StobiSans Regular"/>
          <w:lang w:val="mk-MK"/>
        </w:rPr>
      </w:pPr>
    </w:p>
    <w:p w14:paraId="629D6337" w14:textId="77777777" w:rsidR="005F61E1" w:rsidRPr="0049763F" w:rsidRDefault="005F61E1" w:rsidP="00D0648F">
      <w:pPr>
        <w:rPr>
          <w:rFonts w:ascii="StobiSans Regular" w:hAnsi="StobiSans Regular"/>
        </w:rPr>
      </w:pPr>
    </w:p>
    <w:p w14:paraId="4AF42346" w14:textId="77777777" w:rsidR="005F61E1" w:rsidRPr="00CC5A23" w:rsidRDefault="005F61E1" w:rsidP="00D0648F">
      <w:pPr>
        <w:rPr>
          <w:rFonts w:ascii="StobiSans Regular" w:hAnsi="StobiSans Regular"/>
          <w:lang w:val="mk-MK"/>
        </w:rPr>
      </w:pPr>
    </w:p>
    <w:p w14:paraId="12FA1CA8" w14:textId="77777777" w:rsidR="00D0648F" w:rsidRPr="00CC5A23" w:rsidRDefault="00A76334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  <w:lang w:val="mk-MK"/>
        </w:rPr>
        <w:t>5</w:t>
      </w:r>
      <w:r w:rsidR="00D0648F" w:rsidRPr="00CC5A23">
        <w:rPr>
          <w:rFonts w:ascii="StobiSans Regular" w:hAnsi="StobiSans Regular"/>
          <w:b/>
        </w:rPr>
        <w:t>. НАПЛАТА НА ЦЕНИ НА УСЛУГИТЕ</w:t>
      </w:r>
    </w:p>
    <w:p w14:paraId="202A25E9" w14:textId="77777777"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14:paraId="0BFD1D0F" w14:textId="77777777" w:rsidR="002133AD" w:rsidRPr="0049763F" w:rsidRDefault="00D0648F" w:rsidP="00D0648F">
      <w:pPr>
        <w:rPr>
          <w:rFonts w:ascii="StobiSans Regular" w:hAnsi="StobiSans Regular"/>
          <w:color w:val="000000" w:themeColor="text1"/>
          <w:lang w:val="mk-MK"/>
        </w:rPr>
      </w:pPr>
      <w:r w:rsidRPr="00CC5A23">
        <w:rPr>
          <w:rFonts w:ascii="StobiSans Regular" w:hAnsi="StobiSans Regular"/>
        </w:rPr>
        <w:tab/>
      </w:r>
      <w:r w:rsidRPr="0049763F">
        <w:rPr>
          <w:rFonts w:ascii="StobiSans Regular" w:hAnsi="StobiSans Regular"/>
          <w:color w:val="000000" w:themeColor="text1"/>
        </w:rPr>
        <w:t>Ј</w:t>
      </w:r>
      <w:r w:rsidRPr="0049763F">
        <w:rPr>
          <w:rFonts w:ascii="StobiSans Regular" w:hAnsi="StobiSans Regular"/>
          <w:color w:val="000000" w:themeColor="text1"/>
          <w:lang w:val="mk-MK"/>
        </w:rPr>
        <w:t>.</w:t>
      </w:r>
      <w:r w:rsidRPr="0049763F">
        <w:rPr>
          <w:rFonts w:ascii="StobiSans Regular" w:hAnsi="StobiSans Regular"/>
          <w:color w:val="000000" w:themeColor="text1"/>
        </w:rPr>
        <w:t>П</w:t>
      </w:r>
      <w:r w:rsidRPr="0049763F">
        <w:rPr>
          <w:rFonts w:ascii="StobiSans Regular" w:hAnsi="StobiSans Regular"/>
          <w:color w:val="000000" w:themeColor="text1"/>
          <w:lang w:val="mk-MK"/>
        </w:rPr>
        <w:t>.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Пазаришта</w:t>
      </w:r>
      <w:proofErr w:type="spellEnd"/>
      <w:r w:rsidR="002B4B3C" w:rsidRPr="0049763F">
        <w:rPr>
          <w:rFonts w:ascii="StobiSans Regular" w:hAnsi="StobiSans Regular"/>
          <w:color w:val="000000" w:themeColor="text1"/>
          <w:lang w:val="mk-MK"/>
        </w:rPr>
        <w:t xml:space="preserve"> во изминатите четири години </w:t>
      </w:r>
      <w:r w:rsidRPr="0049763F">
        <w:rPr>
          <w:rFonts w:ascii="StobiSans Regular" w:hAnsi="StobiSans Regular"/>
          <w:color w:val="000000" w:themeColor="text1"/>
          <w:lang w:val="mk-MK"/>
        </w:rPr>
        <w:t xml:space="preserve">врз основа на договор за </w:t>
      </w:r>
      <w:proofErr w:type="spellStart"/>
      <w:r w:rsidR="002B4B3C" w:rsidRPr="0049763F">
        <w:rPr>
          <w:rFonts w:ascii="StobiSans Regular" w:hAnsi="StobiSans Regular"/>
          <w:color w:val="000000" w:themeColor="text1"/>
        </w:rPr>
        <w:t>закуп</w:t>
      </w:r>
      <w:proofErr w:type="spellEnd"/>
      <w:r w:rsidRPr="0049763F">
        <w:rPr>
          <w:rFonts w:ascii="StobiSans Regular" w:hAnsi="StobiSans Regular"/>
          <w:color w:val="000000" w:themeColor="text1"/>
          <w:lang w:val="mk-MK"/>
        </w:rPr>
        <w:t xml:space="preserve"> издаваат месечни </w:t>
      </w:r>
      <w:proofErr w:type="gramStart"/>
      <w:r w:rsidRPr="0049763F">
        <w:rPr>
          <w:rFonts w:ascii="StobiSans Regular" w:hAnsi="StobiSans Regular"/>
          <w:color w:val="000000" w:themeColor="text1"/>
          <w:lang w:val="mk-MK"/>
        </w:rPr>
        <w:t>фактури.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>Програма</w:t>
      </w:r>
      <w:r w:rsidR="002B4B3C" w:rsidRPr="0049763F">
        <w:rPr>
          <w:rFonts w:ascii="StobiSans Regular" w:hAnsi="StobiSans Regular"/>
          <w:color w:val="000000" w:themeColor="text1"/>
          <w:lang w:val="mk-MK"/>
        </w:rPr>
        <w:t>т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>а</w:t>
      </w:r>
      <w:proofErr w:type="gramEnd"/>
      <w:r w:rsidR="002B4B3C" w:rsidRPr="0049763F">
        <w:rPr>
          <w:rFonts w:ascii="StobiSans Regular" w:hAnsi="StobiSans Regular"/>
          <w:color w:val="000000" w:themeColor="text1"/>
          <w:lang w:val="mk-MK"/>
        </w:rPr>
        <w:t xml:space="preserve"> за наплата постојано се надградува и доградува, а особено согласно обврска за пријавување на закупци на месечно ниво во УЈП заради паушално оданочувањ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 xml:space="preserve">е во 2019 година изврши низа </w:t>
      </w:r>
      <w:r w:rsidR="002B4B3C" w:rsidRPr="0049763F">
        <w:rPr>
          <w:rFonts w:ascii="StobiSans Regular" w:hAnsi="StobiSans Regular"/>
          <w:color w:val="000000" w:themeColor="text1"/>
          <w:lang w:val="mk-MK"/>
        </w:rPr>
        <w:t xml:space="preserve">измени.  </w:t>
      </w:r>
    </w:p>
    <w:p w14:paraId="085091E2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ab/>
      </w:r>
      <w:proofErr w:type="spellStart"/>
      <w:r w:rsidRPr="0049763F">
        <w:rPr>
          <w:rFonts w:ascii="StobiSans Regular" w:hAnsi="StobiSans Regular"/>
          <w:color w:val="000000" w:themeColor="text1"/>
        </w:rPr>
        <w:t>Изд</w:t>
      </w:r>
      <w:r w:rsidR="002B4B3C" w:rsidRPr="0049763F">
        <w:rPr>
          <w:rFonts w:ascii="StobiSans Regular" w:hAnsi="StobiSans Regular"/>
          <w:color w:val="000000" w:themeColor="text1"/>
        </w:rPr>
        <w:t>авањето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B4B3C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B4B3C" w:rsidRPr="0049763F">
        <w:rPr>
          <w:rFonts w:ascii="StobiSans Regular" w:hAnsi="StobiSans Regular"/>
          <w:color w:val="000000" w:themeColor="text1"/>
        </w:rPr>
        <w:t>тезгите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B4B3C"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2B4B3C" w:rsidRPr="0049763F">
        <w:rPr>
          <w:rFonts w:ascii="StobiSans Regular" w:hAnsi="StobiSans Regular"/>
          <w:color w:val="000000" w:themeColor="text1"/>
        </w:rPr>
        <w:t xml:space="preserve"> 20</w:t>
      </w:r>
      <w:r w:rsidR="00294C3E" w:rsidRPr="0049763F">
        <w:rPr>
          <w:rFonts w:ascii="StobiSans Regular" w:hAnsi="StobiSans Regular"/>
          <w:color w:val="000000" w:themeColor="text1"/>
          <w:lang w:val="mk-MK"/>
        </w:rPr>
        <w:t>2</w:t>
      </w:r>
      <w:r w:rsidR="00ED2DFC">
        <w:rPr>
          <w:rFonts w:ascii="StobiSans Regular" w:hAnsi="StobiSans Regular"/>
          <w:color w:val="000000" w:themeColor="text1"/>
          <w:lang w:val="mk-MK"/>
        </w:rPr>
        <w:t xml:space="preserve">3 </w:t>
      </w:r>
      <w:proofErr w:type="spellStart"/>
      <w:r w:rsidR="00D82980" w:rsidRPr="0049763F">
        <w:rPr>
          <w:rFonts w:ascii="StobiSans Regular" w:hAnsi="StobiSans Regular"/>
          <w:color w:val="000000" w:themeColor="text1"/>
        </w:rPr>
        <w:t>година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D82980" w:rsidRPr="0049763F">
        <w:rPr>
          <w:rFonts w:ascii="StobiSans Regular" w:hAnsi="StobiSans Regular"/>
          <w:color w:val="000000" w:themeColor="text1"/>
          <w:lang w:val="mk-MK"/>
        </w:rPr>
        <w:t>ќ</w:t>
      </w:r>
      <w:r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врши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согласно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proofErr w:type="gramStart"/>
      <w:r w:rsidRPr="0049763F">
        <w:rPr>
          <w:rFonts w:ascii="StobiSans Regular" w:hAnsi="StobiSans Regular"/>
          <w:color w:val="000000" w:themeColor="text1"/>
        </w:rPr>
        <w:t>Ценовникот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 и</w:t>
      </w:r>
      <w:proofErr w:type="gram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Правилникот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пазарен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ред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>како и согласно П</w:t>
      </w:r>
      <w:r w:rsidR="004A20CC" w:rsidRPr="0049763F">
        <w:rPr>
          <w:rFonts w:ascii="StobiSans Regular" w:hAnsi="StobiSans Regular"/>
          <w:color w:val="000000" w:themeColor="text1"/>
          <w:lang w:val="mk-MK"/>
        </w:rPr>
        <w:t xml:space="preserve">ишани процедури за издавање на тезги </w:t>
      </w:r>
      <w:r w:rsidRPr="0049763F">
        <w:rPr>
          <w:rFonts w:ascii="StobiSans Regular" w:hAnsi="StobiSans Regular"/>
          <w:color w:val="000000" w:themeColor="text1"/>
        </w:rPr>
        <w:t xml:space="preserve">а </w:t>
      </w:r>
      <w:proofErr w:type="spellStart"/>
      <w:r w:rsidRPr="0049763F">
        <w:rPr>
          <w:rFonts w:ascii="StobiSans Regular" w:hAnsi="StobiSans Regular"/>
          <w:color w:val="000000" w:themeColor="text1"/>
        </w:rPr>
        <w:t>особено</w:t>
      </w:r>
      <w:proofErr w:type="spellEnd"/>
      <w:r w:rsidRPr="0049763F">
        <w:rPr>
          <w:rFonts w:ascii="StobiSans Regular" w:hAnsi="StobiSans Regular"/>
          <w:color w:val="000000" w:themeColor="text1"/>
        </w:rPr>
        <w:t>:</w:t>
      </w:r>
    </w:p>
    <w:p w14:paraId="15F93EE1" w14:textId="77777777" w:rsidR="00D0648F" w:rsidRPr="00ED7E57" w:rsidRDefault="00D82980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r w:rsidR="00ED2DFC">
        <w:rPr>
          <w:rFonts w:ascii="StobiSans Regular" w:hAnsi="StobiSans Regular"/>
          <w:color w:val="000000" w:themeColor="text1"/>
          <w:lang w:val="mk-MK"/>
        </w:rPr>
        <w:t xml:space="preserve"> </w:t>
      </w:r>
      <w:r w:rsidRPr="0049763F">
        <w:rPr>
          <w:rFonts w:ascii="StobiSans Regular" w:hAnsi="StobiSans Regular"/>
          <w:color w:val="000000" w:themeColor="text1"/>
          <w:lang w:val="mk-MK"/>
        </w:rPr>
        <w:t>ќ</w:t>
      </w:r>
      <w:r w:rsidR="00D0648F"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врши</w:t>
      </w:r>
      <w:proofErr w:type="spellEnd"/>
      <w:r w:rsidR="00ED7E57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натамошно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групирање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тезги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според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видот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производи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>;</w:t>
      </w:r>
    </w:p>
    <w:p w14:paraId="15EE04EC" w14:textId="77777777" w:rsidR="00D0648F" w:rsidRPr="0049763F" w:rsidRDefault="00D82980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  <w:t xml:space="preserve">- </w:t>
      </w:r>
      <w:r w:rsidRPr="0049763F">
        <w:rPr>
          <w:rFonts w:ascii="StobiSans Regular" w:hAnsi="StobiSans Regular"/>
          <w:color w:val="000000" w:themeColor="text1"/>
          <w:lang w:val="mk-MK"/>
        </w:rPr>
        <w:t>ќ</w:t>
      </w:r>
      <w:r w:rsidR="00D0648F"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D0648F" w:rsidRPr="0049763F">
        <w:rPr>
          <w:rFonts w:ascii="StobiSans Regular" w:hAnsi="StobiSans Regular"/>
          <w:color w:val="000000" w:themeColor="text1"/>
          <w:lang w:val="mk-MK"/>
        </w:rPr>
        <w:t xml:space="preserve">продолжи со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воведе</w:t>
      </w:r>
      <w:proofErr w:type="spellEnd"/>
      <w:r w:rsidR="00D0648F" w:rsidRPr="0049763F">
        <w:rPr>
          <w:rFonts w:ascii="StobiSans Regular" w:hAnsi="StobiSans Regular"/>
          <w:color w:val="000000" w:themeColor="text1"/>
          <w:lang w:val="mk-MK"/>
        </w:rPr>
        <w:t>ниот</w:t>
      </w:r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дневен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закуп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proofErr w:type="gramStart"/>
      <w:r w:rsidR="00D0648F" w:rsidRPr="0049763F">
        <w:rPr>
          <w:rFonts w:ascii="StobiSans Regular" w:hAnsi="StobiSans Regular"/>
          <w:color w:val="000000" w:themeColor="text1"/>
        </w:rPr>
        <w:t>тезги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>;</w:t>
      </w:r>
      <w:r w:rsidR="00D0648F" w:rsidRPr="0049763F">
        <w:rPr>
          <w:rFonts w:ascii="StobiSans Regular" w:hAnsi="StobiSans Regular"/>
          <w:color w:val="000000" w:themeColor="text1"/>
          <w:lang w:val="mk-MK"/>
        </w:rPr>
        <w:t>.</w:t>
      </w:r>
      <w:proofErr w:type="gramEnd"/>
    </w:p>
    <w:p w14:paraId="673F9AA3" w14:textId="77777777" w:rsidR="005F616B" w:rsidRPr="000720DD" w:rsidRDefault="00D0648F" w:rsidP="00D0648F">
      <w:pPr>
        <w:rPr>
          <w:rFonts w:ascii="StobiSans Regular" w:hAnsi="StobiSans Regular"/>
          <w:color w:val="4F81BD" w:themeColor="accen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ab/>
      </w:r>
      <w:r w:rsidR="001E3290" w:rsidRPr="0049763F">
        <w:rPr>
          <w:rFonts w:ascii="StobiSans Regular" w:hAnsi="StobiSans Regular"/>
          <w:color w:val="000000" w:themeColor="text1"/>
          <w:lang w:val="mk-MK"/>
        </w:rPr>
        <w:t>-Издавање на деловен простор и земјиште со кое рас</w:t>
      </w:r>
      <w:r w:rsidR="00D82980" w:rsidRPr="0049763F">
        <w:rPr>
          <w:rFonts w:ascii="StobiSans Regular" w:hAnsi="StobiSans Regular"/>
          <w:color w:val="000000" w:themeColor="text1"/>
          <w:lang w:val="mk-MK"/>
        </w:rPr>
        <w:t>полага  Ј.П.ПАЗАРИШТА-Куманово ќ</w:t>
      </w:r>
      <w:r w:rsidR="001E3290" w:rsidRPr="0049763F">
        <w:rPr>
          <w:rFonts w:ascii="StobiSans Regular" w:hAnsi="StobiSans Regular"/>
          <w:color w:val="000000" w:themeColor="text1"/>
          <w:lang w:val="mk-MK"/>
        </w:rPr>
        <w:t xml:space="preserve">е се врши по пат на постапка за јавно </w:t>
      </w:r>
      <w:r w:rsidR="002133AD" w:rsidRPr="0049763F">
        <w:rPr>
          <w:rFonts w:ascii="StobiSans Regular" w:hAnsi="StobiSans Regular"/>
          <w:color w:val="000000" w:themeColor="text1"/>
          <w:lang w:val="mk-MK"/>
        </w:rPr>
        <w:t>наддавање која успешно за првпа</w:t>
      </w:r>
      <w:r w:rsidR="002B4B3C" w:rsidRPr="0049763F">
        <w:rPr>
          <w:rFonts w:ascii="StobiSans Regular" w:hAnsi="StobiSans Regular"/>
          <w:color w:val="000000" w:themeColor="text1"/>
          <w:lang w:val="mk-MK"/>
        </w:rPr>
        <w:t xml:space="preserve">т беше спроведена преку Комисија </w:t>
      </w:r>
      <w:r w:rsidR="002133AD" w:rsidRPr="0049763F">
        <w:rPr>
          <w:rFonts w:ascii="StobiSans Regular" w:hAnsi="StobiSans Regular"/>
          <w:color w:val="000000" w:themeColor="text1"/>
          <w:lang w:val="mk-MK"/>
        </w:rPr>
        <w:t xml:space="preserve">наОпштина Куманово во 2015 година, </w:t>
      </w:r>
      <w:r w:rsidR="002B4B3C" w:rsidRPr="0049763F">
        <w:rPr>
          <w:rFonts w:ascii="StobiSans Regular" w:hAnsi="StobiSans Regular"/>
          <w:color w:val="000000" w:themeColor="text1"/>
          <w:lang w:val="mk-MK"/>
        </w:rPr>
        <w:t xml:space="preserve">врз основа на проценка на деловни објекти </w:t>
      </w:r>
      <w:r w:rsidR="003F0F7B" w:rsidRPr="0049763F">
        <w:rPr>
          <w:rFonts w:ascii="StobiSans Regular" w:hAnsi="StobiSans Regular"/>
          <w:color w:val="000000" w:themeColor="text1"/>
          <w:lang w:val="mk-MK"/>
        </w:rPr>
        <w:t>о</w:t>
      </w:r>
      <w:r w:rsidR="002133AD" w:rsidRPr="0049763F">
        <w:rPr>
          <w:rFonts w:ascii="StobiSans Regular" w:hAnsi="StobiSans Regular"/>
          <w:color w:val="000000" w:themeColor="text1"/>
          <w:lang w:val="mk-MK"/>
        </w:rPr>
        <w:t>д страна на</w:t>
      </w:r>
      <w:r w:rsidR="00CE1ECA" w:rsidRPr="0049763F">
        <w:rPr>
          <w:rFonts w:ascii="StobiSans Regular" w:hAnsi="StobiSans Regular"/>
          <w:color w:val="000000" w:themeColor="text1"/>
          <w:lang w:val="mk-MK"/>
        </w:rPr>
        <w:t xml:space="preserve"> овл</w:t>
      </w:r>
      <w:r w:rsidR="002B4B3C" w:rsidRPr="0049763F">
        <w:rPr>
          <w:rFonts w:ascii="StobiSans Regular" w:hAnsi="StobiSans Regular"/>
          <w:color w:val="000000" w:themeColor="text1"/>
          <w:lang w:val="mk-MK"/>
        </w:rPr>
        <w:t>астен проценител и со објавувње на јавен</w:t>
      </w:r>
      <w:r w:rsidR="004A20CC" w:rsidRPr="0049763F">
        <w:rPr>
          <w:rFonts w:ascii="StobiSans Regular" w:hAnsi="StobiSans Regular"/>
          <w:color w:val="000000" w:themeColor="text1"/>
          <w:lang w:val="mk-MK"/>
        </w:rPr>
        <w:t xml:space="preserve"> оглас</w:t>
      </w:r>
      <w:r w:rsidR="004A20CC" w:rsidRPr="000720DD">
        <w:rPr>
          <w:rFonts w:ascii="StobiSans Regular" w:hAnsi="StobiSans Regular"/>
          <w:color w:val="4F81BD" w:themeColor="accent1"/>
          <w:lang w:val="mk-MK"/>
        </w:rPr>
        <w:t>.</w:t>
      </w:r>
    </w:p>
    <w:p w14:paraId="0E1C554E" w14:textId="77777777" w:rsidR="002B4B3C" w:rsidRPr="0049763F" w:rsidRDefault="002B4B3C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  <w:lang w:val="mk-MK"/>
        </w:rPr>
        <w:t>За сите нередовни плаќања ке се поведуваат соодветни постапки пред надлежни нотари и извршители.</w:t>
      </w:r>
    </w:p>
    <w:p w14:paraId="70014F00" w14:textId="77777777" w:rsidR="0022139A" w:rsidRDefault="0022139A" w:rsidP="00D0648F">
      <w:pPr>
        <w:rPr>
          <w:rFonts w:ascii="StobiSans Regular" w:hAnsi="StobiSans Regular"/>
          <w:lang w:val="mk-MK"/>
        </w:rPr>
      </w:pPr>
    </w:p>
    <w:p w14:paraId="7D409FA5" w14:textId="77777777" w:rsidR="00CE1ECA" w:rsidRPr="005F616B" w:rsidRDefault="00CE1ECA" w:rsidP="00D0648F">
      <w:pPr>
        <w:rPr>
          <w:rFonts w:ascii="StobiSans Regular" w:hAnsi="StobiSans Regular"/>
          <w:lang w:val="mk-MK"/>
        </w:rPr>
      </w:pPr>
    </w:p>
    <w:p w14:paraId="33396578" w14:textId="77777777" w:rsidR="0020143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</w:p>
    <w:p w14:paraId="3BF66F0E" w14:textId="77777777" w:rsidR="00201433" w:rsidRDefault="00201433" w:rsidP="00D0648F">
      <w:pPr>
        <w:rPr>
          <w:rFonts w:ascii="StobiSans Regular" w:hAnsi="StobiSans Regular"/>
          <w:lang w:val="mk-MK"/>
        </w:rPr>
      </w:pPr>
    </w:p>
    <w:p w14:paraId="780F4A58" w14:textId="77777777" w:rsidR="00D0648F" w:rsidRPr="00CC5A23" w:rsidRDefault="00A76334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  <w:lang w:val="mk-MK"/>
        </w:rPr>
        <w:t>6</w:t>
      </w:r>
      <w:r w:rsidR="00D0648F" w:rsidRPr="00CC5A23">
        <w:rPr>
          <w:rFonts w:ascii="StobiSans Regular" w:hAnsi="StobiSans Regular"/>
          <w:b/>
        </w:rPr>
        <w:t>. НАПЛАТА НА ЗАКУПНИНА</w:t>
      </w:r>
    </w:p>
    <w:p w14:paraId="7DA3FF23" w14:textId="77777777" w:rsidR="00D0648F" w:rsidRPr="000720DD" w:rsidRDefault="00D0648F" w:rsidP="00D0648F">
      <w:pPr>
        <w:rPr>
          <w:rFonts w:ascii="StobiSans Regular" w:hAnsi="StobiSans Regular"/>
          <w:color w:val="4F81BD" w:themeColor="accent1"/>
        </w:rPr>
      </w:pPr>
    </w:p>
    <w:p w14:paraId="177FD495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0720DD">
        <w:rPr>
          <w:rFonts w:ascii="StobiSans Regular" w:hAnsi="StobiSans Regular"/>
          <w:color w:val="4F81BD" w:themeColor="accent1"/>
        </w:rPr>
        <w:tab/>
      </w:r>
      <w:proofErr w:type="spellStart"/>
      <w:r w:rsidRPr="0049763F">
        <w:rPr>
          <w:rFonts w:ascii="StobiSans Regular" w:hAnsi="StobiSans Regular"/>
          <w:color w:val="000000" w:themeColor="text1"/>
        </w:rPr>
        <w:t>Наплатата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закупнината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133AD" w:rsidRPr="0049763F">
        <w:rPr>
          <w:rFonts w:ascii="StobiSans Regular" w:hAnsi="StobiSans Regular"/>
          <w:color w:val="000000" w:themeColor="text1"/>
        </w:rPr>
        <w:t>изнајмениот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133AD" w:rsidRPr="0049763F">
        <w:rPr>
          <w:rFonts w:ascii="StobiSans Regular" w:hAnsi="StobiSans Regular"/>
          <w:color w:val="000000" w:themeColor="text1"/>
        </w:rPr>
        <w:t>деловен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133AD" w:rsidRPr="0049763F">
        <w:rPr>
          <w:rFonts w:ascii="StobiSans Regular" w:hAnsi="StobiSans Regular"/>
          <w:color w:val="000000" w:themeColor="text1"/>
        </w:rPr>
        <w:t>простор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D82980" w:rsidRPr="0049763F">
        <w:rPr>
          <w:rFonts w:ascii="StobiSans Regular" w:hAnsi="StobiSans Regular"/>
          <w:color w:val="000000" w:themeColor="text1"/>
          <w:lang w:val="mk-MK"/>
        </w:rPr>
        <w:t>веќ</w:t>
      </w:r>
      <w:r w:rsidR="002133AD" w:rsidRPr="0049763F">
        <w:rPr>
          <w:rFonts w:ascii="StobiSans Regular" w:hAnsi="StobiSans Regular"/>
          <w:color w:val="000000" w:themeColor="text1"/>
          <w:lang w:val="mk-MK"/>
        </w:rPr>
        <w:t xml:space="preserve">е </w:t>
      </w:r>
      <w:proofErr w:type="spellStart"/>
      <w:r w:rsidR="00290F51"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90F51" w:rsidRPr="0049763F">
        <w:rPr>
          <w:rFonts w:ascii="StobiSans Regular" w:hAnsi="StobiSans Regular"/>
          <w:color w:val="000000" w:themeColor="text1"/>
        </w:rPr>
        <w:t>врши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90F51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ефикасе</w:t>
      </w:r>
      <w:r w:rsidR="00D47036" w:rsidRPr="0049763F">
        <w:rPr>
          <w:rFonts w:ascii="StobiSans Regular" w:hAnsi="StobiSans Regular"/>
          <w:color w:val="000000" w:themeColor="text1"/>
        </w:rPr>
        <w:t>н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начин</w:t>
      </w:r>
      <w:proofErr w:type="spellEnd"/>
      <w:r w:rsidR="00D47036"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при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што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благовремено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133AD"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133AD" w:rsidRPr="0049763F">
        <w:rPr>
          <w:rFonts w:ascii="StobiSans Regular" w:hAnsi="StobiSans Regular"/>
          <w:color w:val="000000" w:themeColor="text1"/>
        </w:rPr>
        <w:t>закон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133AD" w:rsidRPr="0049763F">
        <w:rPr>
          <w:rFonts w:ascii="StobiSans Regular" w:hAnsi="StobiSans Regular"/>
          <w:color w:val="000000" w:themeColor="text1"/>
        </w:rPr>
        <w:t>предвидените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133AD" w:rsidRPr="0049763F">
        <w:rPr>
          <w:rFonts w:ascii="StobiSans Regular" w:hAnsi="StobiSans Regular"/>
          <w:color w:val="000000" w:themeColor="text1"/>
        </w:rPr>
        <w:t>рокови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реагира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кај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секој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закупец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кој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доцни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соплаќање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закупнината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а </w:t>
      </w:r>
      <w:proofErr w:type="spellStart"/>
      <w:r w:rsidRPr="0049763F">
        <w:rPr>
          <w:rFonts w:ascii="StobiSans Regular" w:hAnsi="StobiSans Regular"/>
          <w:color w:val="000000" w:themeColor="text1"/>
        </w:rPr>
        <w:t>особено</w:t>
      </w:r>
      <w:proofErr w:type="spellEnd"/>
      <w:r w:rsidRPr="0049763F">
        <w:rPr>
          <w:rFonts w:ascii="StobiSans Regular" w:hAnsi="StobiSans Regular"/>
          <w:color w:val="000000" w:themeColor="text1"/>
        </w:rPr>
        <w:t>:</w:t>
      </w:r>
    </w:p>
    <w:p w14:paraId="1E0B1D24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ab/>
        <w:t xml:space="preserve">- 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склучувањето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нови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договори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врши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солемнизација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договорите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кај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нотар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</w:t>
      </w:r>
      <w:proofErr w:type="gramStart"/>
      <w:r w:rsidRPr="0049763F">
        <w:rPr>
          <w:rFonts w:ascii="StobiSans Regular" w:hAnsi="StobiSans Regular"/>
          <w:color w:val="000000" w:themeColor="text1"/>
        </w:rPr>
        <w:t xml:space="preserve">и 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proofErr w:type="gram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применуват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клаузули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извршност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согласно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Законот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Извршување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кои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основ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присилна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наплата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без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водат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долги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скапи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судски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постапки</w:t>
      </w:r>
      <w:proofErr w:type="spellEnd"/>
      <w:r w:rsidRPr="0049763F">
        <w:rPr>
          <w:rFonts w:ascii="StobiSans Regular" w:hAnsi="StobiSans Regular"/>
          <w:color w:val="000000" w:themeColor="text1"/>
        </w:rPr>
        <w:t>.</w:t>
      </w:r>
    </w:p>
    <w:p w14:paraId="2B69ACB8" w14:textId="77777777" w:rsidR="00290F51" w:rsidRPr="0049763F" w:rsidRDefault="00290F51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  <w:lang w:val="mk-MK"/>
        </w:rPr>
        <w:t xml:space="preserve">             -За нередовно плаќање се испракаат опомени до закупите </w:t>
      </w:r>
    </w:p>
    <w:p w14:paraId="1013E2FE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 xml:space="preserve">          -</w:t>
      </w:r>
      <w:proofErr w:type="spellStart"/>
      <w:r w:rsidRPr="0049763F">
        <w:rPr>
          <w:rFonts w:ascii="StobiSans Regular" w:hAnsi="StobiSans Regular"/>
          <w:color w:val="000000" w:themeColor="text1"/>
        </w:rPr>
        <w:t>инструментот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платен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налог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кој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последно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време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е </w:t>
      </w:r>
      <w:proofErr w:type="spellStart"/>
      <w:r w:rsidRPr="0049763F">
        <w:rPr>
          <w:rFonts w:ascii="StobiSans Regular" w:hAnsi="StobiSans Regular"/>
          <w:color w:val="000000" w:themeColor="text1"/>
        </w:rPr>
        <w:t>најефикасно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сре</w:t>
      </w:r>
      <w:r w:rsidR="00290F51" w:rsidRPr="0049763F">
        <w:rPr>
          <w:rFonts w:ascii="StobiSans Regular" w:hAnsi="StobiSans Regular"/>
          <w:color w:val="000000" w:themeColor="text1"/>
        </w:rPr>
        <w:t>дство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90F51"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90F51" w:rsidRPr="0049763F">
        <w:rPr>
          <w:rFonts w:ascii="StobiSans Regular" w:hAnsi="StobiSans Regular"/>
          <w:color w:val="000000" w:themeColor="text1"/>
        </w:rPr>
        <w:t>наплата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побару</w:t>
      </w:r>
      <w:r w:rsidR="00290F51" w:rsidRPr="0049763F">
        <w:rPr>
          <w:rFonts w:ascii="StobiSans Regular" w:hAnsi="StobiSans Regular"/>
          <w:color w:val="000000" w:themeColor="text1"/>
        </w:rPr>
        <w:t>вања</w:t>
      </w:r>
      <w:proofErr w:type="spellEnd"/>
      <w:r w:rsidR="00290F51" w:rsidRPr="0049763F">
        <w:rPr>
          <w:rFonts w:ascii="StobiSans Regular" w:hAnsi="StobiSans Regular"/>
          <w:color w:val="000000" w:themeColor="text1"/>
          <w:lang w:val="mk-MK"/>
        </w:rPr>
        <w:t>,веке</w:t>
      </w:r>
      <w:r w:rsidR="003F0F7B" w:rsidRPr="0049763F">
        <w:rPr>
          <w:rFonts w:ascii="StobiSans Regular" w:hAnsi="StobiSans Regular"/>
          <w:color w:val="000000" w:themeColor="text1"/>
          <w:lang w:val="mk-MK"/>
        </w:rPr>
        <w:t xml:space="preserve"> се поведени постапки према сите закупци на тезги кои не извршиле навремено плаќање кое нешто како механиз</w:t>
      </w:r>
      <w:r w:rsidR="00290F51" w:rsidRPr="0049763F">
        <w:rPr>
          <w:rFonts w:ascii="StobiSans Regular" w:hAnsi="StobiSans Regular"/>
          <w:color w:val="000000" w:themeColor="text1"/>
          <w:lang w:val="mk-MK"/>
        </w:rPr>
        <w:t xml:space="preserve">ам се покажува особено ефикасно теоретски од причина што побарувањето е обезбедено и заштитено од </w:t>
      </w:r>
      <w:r w:rsidR="00290F51" w:rsidRPr="0049763F">
        <w:rPr>
          <w:rFonts w:ascii="StobiSans Regular" w:hAnsi="StobiSans Regular"/>
          <w:color w:val="000000" w:themeColor="text1"/>
          <w:lang w:val="mk-MK"/>
        </w:rPr>
        <w:lastRenderedPageBreak/>
        <w:t>застареност но пракса се запира  до блокирање на сметки на закупците и често со години се чека за да се наплати побарувањето.</w:t>
      </w:r>
    </w:p>
    <w:p w14:paraId="65F7DD13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рамките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важечките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законски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прописи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D47036" w:rsidRPr="0049763F">
        <w:rPr>
          <w:rFonts w:ascii="StobiSans Regular" w:hAnsi="StobiSans Regular"/>
          <w:color w:val="000000" w:themeColor="text1"/>
          <w:lang w:val="mk-MK"/>
        </w:rPr>
        <w:t>ќ</w:t>
      </w:r>
      <w:r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користат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нај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рационалните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решенија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благовремена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наплата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закупнината</w:t>
      </w:r>
      <w:proofErr w:type="spellEnd"/>
      <w:r w:rsidRPr="0049763F">
        <w:rPr>
          <w:rFonts w:ascii="StobiSans Regular" w:hAnsi="StobiSans Regular"/>
          <w:color w:val="000000" w:themeColor="text1"/>
        </w:rPr>
        <w:t>;</w:t>
      </w:r>
    </w:p>
    <w:p w14:paraId="70E90195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proofErr w:type="spellStart"/>
      <w:r w:rsidRPr="0049763F">
        <w:rPr>
          <w:rFonts w:ascii="StobiSans Regular" w:hAnsi="StobiSans Regular"/>
          <w:color w:val="000000" w:themeColor="text1"/>
        </w:rPr>
        <w:t>редовно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поведуваат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закон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утврдените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постапки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r w:rsidRPr="0049763F">
        <w:rPr>
          <w:rFonts w:ascii="StobiSans Regular" w:hAnsi="StobiSans Regular"/>
          <w:color w:val="000000" w:themeColor="text1"/>
          <w:lang w:val="mk-MK"/>
        </w:rPr>
        <w:t>на</w:t>
      </w:r>
      <w:proofErr w:type="spellStart"/>
      <w:r w:rsidRPr="0049763F">
        <w:rPr>
          <w:rFonts w:ascii="StobiSans Regular" w:hAnsi="StobiSans Regular"/>
          <w:color w:val="000000" w:themeColor="text1"/>
        </w:rPr>
        <w:t>времена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платана</w:t>
      </w:r>
      <w:proofErr w:type="spellEnd"/>
      <w:r w:rsidR="0020143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закупнината</w:t>
      </w:r>
      <w:proofErr w:type="spellEnd"/>
      <w:r w:rsidRPr="0049763F">
        <w:rPr>
          <w:rFonts w:ascii="StobiSans Regular" w:hAnsi="StobiSans Regular"/>
          <w:color w:val="000000" w:themeColor="text1"/>
        </w:rPr>
        <w:t>;</w:t>
      </w:r>
    </w:p>
    <w:p w14:paraId="35EEAF9C" w14:textId="77777777" w:rsidR="00D0648F" w:rsidRPr="0049763F" w:rsidRDefault="00C86750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r w:rsidRPr="0049763F">
        <w:rPr>
          <w:rFonts w:ascii="StobiSans Regular" w:hAnsi="StobiSans Regular"/>
          <w:color w:val="000000" w:themeColor="text1"/>
          <w:lang w:val="mk-MK"/>
        </w:rPr>
        <w:t>за</w:t>
      </w:r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нередовните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закупци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D47036" w:rsidRPr="0049763F">
        <w:rPr>
          <w:rFonts w:ascii="StobiSans Regular" w:hAnsi="StobiSans Regular"/>
          <w:color w:val="000000" w:themeColor="text1"/>
          <w:lang w:val="mk-MK"/>
        </w:rPr>
        <w:t>ќ</w:t>
      </w:r>
      <w:r w:rsidR="00D0648F"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вода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тпостапки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иселување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од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деловните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објекти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>;</w:t>
      </w:r>
    </w:p>
    <w:p w14:paraId="20D3BE87" w14:textId="77777777" w:rsidR="00CC5A23" w:rsidRPr="0049763F" w:rsidRDefault="00C86750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r w:rsidRPr="0049763F">
        <w:rPr>
          <w:rFonts w:ascii="StobiSans Regular" w:hAnsi="StobiSans Regular"/>
          <w:color w:val="000000" w:themeColor="text1"/>
          <w:lang w:val="mk-MK"/>
        </w:rPr>
        <w:t xml:space="preserve">за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закупците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кои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доцнат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плаќањето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закупнината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ќе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пресметуваат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платуваат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законски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казнени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камати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>.</w:t>
      </w:r>
    </w:p>
    <w:p w14:paraId="76410620" w14:textId="77777777" w:rsidR="00CE1ECA" w:rsidRDefault="00CE1ECA" w:rsidP="00D0648F">
      <w:pPr>
        <w:rPr>
          <w:rFonts w:ascii="StobiSans Regular" w:hAnsi="StobiSans Regular"/>
          <w:lang w:val="mk-MK"/>
        </w:rPr>
      </w:pPr>
    </w:p>
    <w:p w14:paraId="3794E599" w14:textId="77777777" w:rsidR="00CE1ECA" w:rsidRPr="00CE1ECA" w:rsidRDefault="00CE1ECA" w:rsidP="00D0648F">
      <w:pPr>
        <w:rPr>
          <w:rFonts w:ascii="StobiSans Regular" w:hAnsi="StobiSans Regular"/>
          <w:lang w:val="mk-MK"/>
        </w:rPr>
      </w:pPr>
    </w:p>
    <w:p w14:paraId="6638EEAE" w14:textId="77777777" w:rsidR="00CC5A23" w:rsidRPr="00CC5A23" w:rsidRDefault="00CC5A23" w:rsidP="00D0648F">
      <w:pPr>
        <w:rPr>
          <w:rFonts w:ascii="StobiSans Regular" w:hAnsi="StobiSans Regular"/>
          <w:b/>
        </w:rPr>
      </w:pPr>
    </w:p>
    <w:p w14:paraId="312969B8" w14:textId="77777777" w:rsidR="00D0648F" w:rsidRPr="00CC5A23" w:rsidRDefault="00A76334" w:rsidP="00D0648F">
      <w:pPr>
        <w:rPr>
          <w:rFonts w:ascii="StobiSans Regular" w:hAnsi="StobiSans Regular"/>
        </w:rPr>
      </w:pPr>
      <w:r>
        <w:rPr>
          <w:rFonts w:ascii="StobiSans Regular" w:hAnsi="StobiSans Regular"/>
          <w:b/>
          <w:lang w:val="mk-MK"/>
        </w:rPr>
        <w:t>7</w:t>
      </w:r>
      <w:r w:rsidR="00D0648F" w:rsidRPr="00CC5A23">
        <w:rPr>
          <w:rFonts w:ascii="StobiSans Regular" w:hAnsi="StobiSans Regular"/>
          <w:b/>
        </w:rPr>
        <w:t>. ОДРЖУВАЊЕ НА ХИГИЕНА</w:t>
      </w:r>
    </w:p>
    <w:p w14:paraId="1CC98FE3" w14:textId="77777777" w:rsidR="00D0648F" w:rsidRPr="00CC5A23" w:rsidRDefault="00D0648F" w:rsidP="00D0648F">
      <w:pPr>
        <w:rPr>
          <w:rFonts w:ascii="StobiSans Regular" w:hAnsi="StobiSans Regular"/>
        </w:rPr>
      </w:pPr>
    </w:p>
    <w:p w14:paraId="7BA1BB59" w14:textId="77777777" w:rsidR="00D0648F" w:rsidRPr="0049763F" w:rsidRDefault="00C86750" w:rsidP="00D0648F">
      <w:pPr>
        <w:rPr>
          <w:rFonts w:ascii="StobiSans Regular" w:hAnsi="StobiSans Regular"/>
          <w:color w:val="000000" w:themeColor="text1"/>
        </w:rPr>
      </w:pPr>
      <w:r>
        <w:rPr>
          <w:rFonts w:ascii="StobiSans Regular" w:hAnsi="StobiSans Regular"/>
        </w:rPr>
        <w:tab/>
      </w:r>
      <w:proofErr w:type="spellStart"/>
      <w:r w:rsidRPr="0049763F">
        <w:rPr>
          <w:rFonts w:ascii="StobiSans Regular" w:hAnsi="StobiSans Regular"/>
          <w:color w:val="000000" w:themeColor="text1"/>
        </w:rPr>
        <w:t>Одржувањето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хигиената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r w:rsidRPr="0049763F">
        <w:rPr>
          <w:rFonts w:ascii="StobiSans Regular" w:hAnsi="StobiSans Regular"/>
          <w:color w:val="000000" w:themeColor="text1"/>
          <w:lang w:val="mk-MK"/>
        </w:rPr>
        <w:t>З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еленио</w:t>
      </w:r>
      <w:r w:rsidR="00F477D3" w:rsidRPr="0049763F">
        <w:rPr>
          <w:rFonts w:ascii="StobiSans Regular" w:hAnsi="StobiSans Regular"/>
          <w:color w:val="000000" w:themeColor="text1"/>
        </w:rPr>
        <w:t>т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F477D3"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2133AD" w:rsidRPr="0049763F">
        <w:rPr>
          <w:rFonts w:ascii="StobiSans Regular" w:hAnsi="StobiSans Regular"/>
          <w:color w:val="000000" w:themeColor="text1"/>
          <w:lang w:val="mk-MK"/>
        </w:rPr>
        <w:t>останува</w:t>
      </w:r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сложено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прашање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 xml:space="preserve">. </w:t>
      </w:r>
    </w:p>
    <w:p w14:paraId="069D34E7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</w:r>
      <w:proofErr w:type="spellStart"/>
      <w:r w:rsidRPr="0049763F">
        <w:rPr>
          <w:rFonts w:ascii="StobiSans Regular" w:hAnsi="StobiSans Regular"/>
          <w:color w:val="000000" w:themeColor="text1"/>
        </w:rPr>
        <w:t>Зелениот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е </w:t>
      </w:r>
      <w:proofErr w:type="spellStart"/>
      <w:r w:rsidRPr="0049763F">
        <w:rPr>
          <w:rFonts w:ascii="StobiSans Regular" w:hAnsi="StobiSans Regular"/>
          <w:color w:val="000000" w:themeColor="text1"/>
        </w:rPr>
        <w:t>отворен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работи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секој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ден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, </w:t>
      </w:r>
      <w:proofErr w:type="spellStart"/>
      <w:r w:rsidRPr="0049763F">
        <w:rPr>
          <w:rFonts w:ascii="StobiSans Regular" w:hAnsi="StobiSans Regular"/>
          <w:color w:val="000000" w:themeColor="text1"/>
        </w:rPr>
        <w:t>независно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од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</w:t>
      </w:r>
      <w:r w:rsidR="00831A04" w:rsidRPr="0049763F">
        <w:rPr>
          <w:rFonts w:ascii="StobiSans Regular" w:hAnsi="StobiSans Regular"/>
          <w:color w:val="000000" w:themeColor="text1"/>
        </w:rPr>
        <w:t>ржавните</w:t>
      </w:r>
      <w:proofErr w:type="spellEnd"/>
      <w:r w:rsidR="00831A04"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="00831A04" w:rsidRPr="0049763F">
        <w:rPr>
          <w:rFonts w:ascii="StobiSans Regular" w:hAnsi="StobiSans Regular"/>
          <w:color w:val="000000" w:themeColor="text1"/>
        </w:rPr>
        <w:t>верски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831A04" w:rsidRPr="0049763F">
        <w:rPr>
          <w:rFonts w:ascii="StobiSans Regular" w:hAnsi="StobiSans Regular"/>
          <w:color w:val="000000" w:themeColor="text1"/>
        </w:rPr>
        <w:t>празници</w:t>
      </w:r>
      <w:proofErr w:type="spellEnd"/>
      <w:r w:rsidR="00831A04" w:rsidRPr="0049763F">
        <w:rPr>
          <w:rFonts w:ascii="StobiSans Regular" w:hAnsi="StobiSans Regular"/>
          <w:color w:val="000000" w:themeColor="text1"/>
        </w:rPr>
        <w:t xml:space="preserve">. </w:t>
      </w:r>
      <w:proofErr w:type="spellStart"/>
      <w:r w:rsidR="00831A04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831A04" w:rsidRPr="0049763F">
        <w:rPr>
          <w:rFonts w:ascii="StobiSans Regular" w:hAnsi="StobiSans Regular"/>
          <w:color w:val="000000" w:themeColor="text1"/>
          <w:lang w:val="mk-MK"/>
        </w:rPr>
        <w:t>П</w:t>
      </w:r>
      <w:proofErr w:type="spellStart"/>
      <w:r w:rsidRPr="0049763F">
        <w:rPr>
          <w:rFonts w:ascii="StobiSans Regular" w:hAnsi="StobiSans Regular"/>
          <w:color w:val="000000" w:themeColor="text1"/>
        </w:rPr>
        <w:t>азарот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фрекфенцијата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е </w:t>
      </w:r>
      <w:proofErr w:type="spellStart"/>
      <w:r w:rsidRPr="0049763F">
        <w:rPr>
          <w:rFonts w:ascii="StobiSans Regular" w:hAnsi="StobiSans Regular"/>
          <w:color w:val="000000" w:themeColor="text1"/>
        </w:rPr>
        <w:t>мошне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голема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услови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неадекватни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приоди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без</w:t>
      </w:r>
      <w:proofErr w:type="spellEnd"/>
      <w:r w:rsidR="00F477D3" w:rsidRPr="0049763F">
        <w:rPr>
          <w:rFonts w:ascii="StobiSans Regular" w:hAnsi="StobiSans Regular"/>
          <w:color w:val="000000" w:themeColor="text1"/>
          <w:lang w:val="mk-MK"/>
        </w:rPr>
        <w:t xml:space="preserve">доволно </w:t>
      </w:r>
      <w:proofErr w:type="spellStart"/>
      <w:r w:rsidR="00F477D3" w:rsidRPr="0049763F">
        <w:rPr>
          <w:rFonts w:ascii="StobiSans Regular" w:hAnsi="StobiSans Regular"/>
          <w:color w:val="000000" w:themeColor="text1"/>
        </w:rPr>
        <w:t>паркинг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F477D3" w:rsidRPr="0049763F">
        <w:rPr>
          <w:rFonts w:ascii="StobiSans Regular" w:hAnsi="StobiSans Regular"/>
          <w:color w:val="000000" w:themeColor="text1"/>
          <w:lang w:val="mk-MK"/>
        </w:rPr>
        <w:t>места</w:t>
      </w:r>
      <w:r w:rsidRPr="0049763F">
        <w:rPr>
          <w:rFonts w:ascii="StobiSans Regular" w:hAnsi="StobiSans Regular"/>
          <w:color w:val="000000" w:themeColor="text1"/>
        </w:rPr>
        <w:t xml:space="preserve">. </w:t>
      </w:r>
      <w:proofErr w:type="spellStart"/>
      <w:r w:rsidRPr="0049763F">
        <w:rPr>
          <w:rFonts w:ascii="StobiSans Regular" w:hAnsi="StobiSans Regular"/>
          <w:color w:val="000000" w:themeColor="text1"/>
        </w:rPr>
        <w:t>Дотурот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земјоделските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производи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е </w:t>
      </w:r>
      <w:proofErr w:type="spellStart"/>
      <w:r w:rsidRPr="0049763F">
        <w:rPr>
          <w:rFonts w:ascii="StobiSans Regular" w:hAnsi="StobiSans Regular"/>
          <w:color w:val="000000" w:themeColor="text1"/>
        </w:rPr>
        <w:t>отежнат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заради</w:t>
      </w:r>
      <w:proofErr w:type="spellEnd"/>
      <w:r w:rsidR="009E0143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приодите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пазарот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производите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претовараат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до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тезгите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доставуваат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рачно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или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прирачни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колички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сл</w:t>
      </w:r>
      <w:proofErr w:type="spellEnd"/>
      <w:r w:rsidRPr="0049763F">
        <w:rPr>
          <w:rFonts w:ascii="StobiSans Regular" w:hAnsi="StobiSans Regular"/>
          <w:color w:val="000000" w:themeColor="text1"/>
        </w:rPr>
        <w:t>.</w:t>
      </w:r>
    </w:p>
    <w:p w14:paraId="5803473A" w14:textId="77777777" w:rsidR="00D0648F" w:rsidRPr="0049763F" w:rsidRDefault="00C86750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</w:r>
      <w:proofErr w:type="spellStart"/>
      <w:r w:rsidRPr="0049763F">
        <w:rPr>
          <w:rFonts w:ascii="StobiSans Regular" w:hAnsi="StobiSans Regular"/>
          <w:color w:val="000000" w:themeColor="text1"/>
        </w:rPr>
        <w:t>Одржувањето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хигиената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Pr="0049763F">
        <w:rPr>
          <w:rFonts w:ascii="StobiSans Regular" w:hAnsi="StobiSans Regular"/>
          <w:color w:val="000000" w:themeColor="text1"/>
          <w:lang w:val="mk-MK"/>
        </w:rPr>
        <w:t>З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елениот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r w:rsidRPr="0049763F">
        <w:rPr>
          <w:rFonts w:ascii="StobiSans Regular" w:hAnsi="StobiSans Regular"/>
          <w:color w:val="000000" w:themeColor="text1"/>
        </w:rPr>
        <w:t xml:space="preserve">и </w:t>
      </w:r>
      <w:r w:rsidRPr="0049763F">
        <w:rPr>
          <w:rFonts w:ascii="StobiSans Regular" w:hAnsi="StobiSans Regular"/>
          <w:color w:val="000000" w:themeColor="text1"/>
          <w:lang w:val="mk-MK"/>
        </w:rPr>
        <w:t>Д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обиточниот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47036"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D47036" w:rsidRPr="0049763F">
        <w:rPr>
          <w:rFonts w:ascii="StobiSans Regular" w:hAnsi="StobiSans Regular"/>
          <w:color w:val="000000" w:themeColor="text1"/>
          <w:lang w:val="mk-MK"/>
        </w:rPr>
        <w:t>ќ</w:t>
      </w:r>
      <w:r w:rsidR="00D0648F"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врши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особено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преку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>:</w:t>
      </w:r>
    </w:p>
    <w:p w14:paraId="10D05696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>-</w:t>
      </w:r>
      <w:proofErr w:type="spellStart"/>
      <w:r w:rsidRPr="0049763F">
        <w:rPr>
          <w:rFonts w:ascii="StobiSans Regular" w:hAnsi="StobiSans Regular"/>
          <w:color w:val="000000" w:themeColor="text1"/>
        </w:rPr>
        <w:t>воведување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поголем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ред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поставено</w:t>
      </w:r>
      <w:r w:rsidR="00C86750" w:rsidRPr="0049763F">
        <w:rPr>
          <w:rFonts w:ascii="StobiSans Regular" w:hAnsi="StobiSans Regular"/>
          <w:color w:val="000000" w:themeColor="text1"/>
        </w:rPr>
        <w:t>ста</w:t>
      </w:r>
      <w:proofErr w:type="spellEnd"/>
      <w:r w:rsidR="00C86750"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распоредот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тезгите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>З</w:t>
      </w:r>
      <w:proofErr w:type="spellStart"/>
      <w:r w:rsidRPr="0049763F">
        <w:rPr>
          <w:rFonts w:ascii="StobiSans Regular" w:hAnsi="StobiSans Regular"/>
          <w:color w:val="000000" w:themeColor="text1"/>
        </w:rPr>
        <w:t>елениот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</w:t>
      </w:r>
      <w:proofErr w:type="spellEnd"/>
      <w:r w:rsidRPr="0049763F">
        <w:rPr>
          <w:rFonts w:ascii="StobiSans Regular" w:hAnsi="StobiSans Regular"/>
          <w:color w:val="000000" w:themeColor="text1"/>
        </w:rPr>
        <w:t>;</w:t>
      </w:r>
    </w:p>
    <w:p w14:paraId="23967C28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proofErr w:type="spellStart"/>
      <w:r w:rsidRPr="0049763F">
        <w:rPr>
          <w:rFonts w:ascii="StobiSans Regular" w:hAnsi="StobiSans Regular"/>
          <w:color w:val="000000" w:themeColor="text1"/>
        </w:rPr>
        <w:t>забрана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складирањ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еодносно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ос</w:t>
      </w:r>
      <w:r w:rsidR="00C86750" w:rsidRPr="0049763F">
        <w:rPr>
          <w:rFonts w:ascii="StobiSans Regular" w:hAnsi="StobiSans Regular"/>
          <w:color w:val="000000" w:themeColor="text1"/>
        </w:rPr>
        <w:t>тавање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производи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по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 xml:space="preserve">крајот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работното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време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забрана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оставање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амбалажа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од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продадените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производи</w:t>
      </w:r>
      <w:proofErr w:type="spellEnd"/>
      <w:r w:rsidRPr="0049763F">
        <w:rPr>
          <w:rFonts w:ascii="StobiSans Regular" w:hAnsi="StobiSans Regular"/>
          <w:color w:val="000000" w:themeColor="text1"/>
        </w:rPr>
        <w:t>;</w:t>
      </w:r>
    </w:p>
    <w:p w14:paraId="5F25BED4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A76334">
        <w:rPr>
          <w:rFonts w:ascii="StobiSans Regular" w:hAnsi="StobiSans Regular"/>
          <w:color w:val="4F81BD" w:themeColor="accent1"/>
        </w:rPr>
        <w:tab/>
      </w:r>
      <w:r w:rsidRPr="0049763F">
        <w:rPr>
          <w:rFonts w:ascii="StobiSans Regular" w:hAnsi="StobiSans Regular"/>
          <w:color w:val="000000" w:themeColor="text1"/>
        </w:rPr>
        <w:t>-</w:t>
      </w:r>
      <w:proofErr w:type="spellStart"/>
      <w:r w:rsidRPr="0049763F">
        <w:rPr>
          <w:rFonts w:ascii="StobiSans Regular" w:hAnsi="StobiSans Regular"/>
          <w:color w:val="000000" w:themeColor="text1"/>
        </w:rPr>
        <w:t>редовно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перење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површината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>П</w:t>
      </w:r>
      <w:proofErr w:type="spellStart"/>
      <w:r w:rsidR="004A20CC" w:rsidRPr="0049763F">
        <w:rPr>
          <w:rFonts w:ascii="StobiSans Regular" w:hAnsi="StobiSans Regular"/>
          <w:color w:val="000000" w:themeColor="text1"/>
        </w:rPr>
        <w:t>азарот</w:t>
      </w:r>
      <w:proofErr w:type="spellEnd"/>
      <w:r w:rsidR="004A20CC"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="004A20CC" w:rsidRPr="0049763F">
        <w:rPr>
          <w:rFonts w:ascii="StobiSans Regular" w:hAnsi="StobiSans Regular"/>
          <w:color w:val="000000" w:themeColor="text1"/>
        </w:rPr>
        <w:t>тезгите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4A20CC" w:rsidRPr="0049763F">
        <w:rPr>
          <w:rFonts w:ascii="StobiSans Regular" w:hAnsi="StobiSans Regular"/>
          <w:color w:val="000000" w:themeColor="text1"/>
        </w:rPr>
        <w:t>согласно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4A20CC" w:rsidRPr="0049763F">
        <w:rPr>
          <w:rFonts w:ascii="StobiSans Regular" w:hAnsi="StobiSans Regular"/>
          <w:color w:val="000000" w:themeColor="text1"/>
          <w:lang w:val="mk-MK"/>
        </w:rPr>
        <w:t>НАССР</w:t>
      </w:r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проектот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политиката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оджување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хигиената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пазарите</w:t>
      </w:r>
      <w:proofErr w:type="spellEnd"/>
      <w:r w:rsidRPr="0049763F">
        <w:rPr>
          <w:rFonts w:ascii="StobiSans Regular" w:hAnsi="StobiSans Regular"/>
          <w:color w:val="000000" w:themeColor="text1"/>
        </w:rPr>
        <w:t>;</w:t>
      </w:r>
    </w:p>
    <w:p w14:paraId="4616C2FA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proofErr w:type="spellStart"/>
      <w:r w:rsidRPr="0049763F">
        <w:rPr>
          <w:rFonts w:ascii="StobiSans Regular" w:hAnsi="StobiSans Regular"/>
          <w:color w:val="000000" w:themeColor="text1"/>
        </w:rPr>
        <w:t>редовно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однесување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сметот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согласно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4A20CC" w:rsidRPr="0049763F">
        <w:rPr>
          <w:rFonts w:ascii="StobiSans Regular" w:hAnsi="StobiSans Regular"/>
          <w:color w:val="000000" w:themeColor="text1"/>
          <w:lang w:val="mk-MK"/>
        </w:rPr>
        <w:t>НАССР</w:t>
      </w:r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проектот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полити</w:t>
      </w:r>
      <w:r w:rsidR="00C86750" w:rsidRPr="0049763F">
        <w:rPr>
          <w:rFonts w:ascii="StobiSans Regular" w:hAnsi="StobiSans Regular"/>
          <w:color w:val="000000" w:themeColor="text1"/>
        </w:rPr>
        <w:t>ката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управување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со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C86750" w:rsidRPr="0049763F">
        <w:rPr>
          <w:rFonts w:ascii="StobiSans Regular" w:hAnsi="StobiSans Regular"/>
          <w:color w:val="000000" w:themeColor="text1"/>
        </w:rPr>
        <w:t>отпадна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C86750" w:rsidRPr="0049763F">
        <w:rPr>
          <w:rFonts w:ascii="StobiSans Regular" w:hAnsi="StobiSans Regular"/>
          <w:color w:val="000000" w:themeColor="text1"/>
          <w:lang w:val="mk-MK"/>
        </w:rPr>
        <w:t>П</w:t>
      </w:r>
      <w:proofErr w:type="spellStart"/>
      <w:r w:rsidRPr="0049763F">
        <w:rPr>
          <w:rFonts w:ascii="StobiSans Regular" w:hAnsi="StobiSans Regular"/>
          <w:color w:val="000000" w:themeColor="text1"/>
        </w:rPr>
        <w:t>азарите</w:t>
      </w:r>
      <w:proofErr w:type="spellEnd"/>
      <w:r w:rsidRPr="0049763F">
        <w:rPr>
          <w:rFonts w:ascii="StobiSans Regular" w:hAnsi="StobiSans Regular"/>
          <w:color w:val="000000" w:themeColor="text1"/>
        </w:rPr>
        <w:t>;</w:t>
      </w:r>
    </w:p>
    <w:p w14:paraId="7242C33D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r w:rsidRPr="0049763F">
        <w:rPr>
          <w:rFonts w:ascii="StobiSans Regular" w:hAnsi="StobiSans Regular"/>
          <w:color w:val="000000" w:themeColor="text1"/>
          <w:lang w:val="mk-MK"/>
        </w:rPr>
        <w:t xml:space="preserve">по потреба </w:t>
      </w:r>
      <w:proofErr w:type="spellStart"/>
      <w:r w:rsidRPr="0049763F">
        <w:rPr>
          <w:rFonts w:ascii="StobiSans Regular" w:hAnsi="StobiSans Regular"/>
          <w:color w:val="000000" w:themeColor="text1"/>
        </w:rPr>
        <w:t>ангажирање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дополнителен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број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работници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одржување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хигиената</w:t>
      </w:r>
      <w:proofErr w:type="spellEnd"/>
      <w:r w:rsidRPr="0049763F">
        <w:rPr>
          <w:rFonts w:ascii="StobiSans Regular" w:hAnsi="StobiSans Regular"/>
          <w:color w:val="000000" w:themeColor="text1"/>
        </w:rPr>
        <w:t>;</w:t>
      </w:r>
    </w:p>
    <w:p w14:paraId="0648F3E0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proofErr w:type="spellStart"/>
      <w:r w:rsidRPr="0049763F">
        <w:rPr>
          <w:rFonts w:ascii="StobiSans Regular" w:hAnsi="StobiSans Regular"/>
          <w:color w:val="000000" w:themeColor="text1"/>
        </w:rPr>
        <w:t>снабдува</w:t>
      </w:r>
      <w:proofErr w:type="spellEnd"/>
      <w:r w:rsidRPr="0049763F">
        <w:rPr>
          <w:rFonts w:ascii="StobiSans Regular" w:hAnsi="StobiSans Regular"/>
          <w:color w:val="000000" w:themeColor="text1"/>
          <w:lang w:val="mk-MK"/>
        </w:rPr>
        <w:t>њ</w:t>
      </w:r>
      <w:r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пазарот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во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точно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утврдени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термин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денот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согласно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r w:rsidR="004A20CC" w:rsidRPr="0049763F">
        <w:rPr>
          <w:rFonts w:ascii="StobiSans Regular" w:hAnsi="StobiSans Regular"/>
          <w:color w:val="000000" w:themeColor="text1"/>
          <w:lang w:val="mk-MK"/>
        </w:rPr>
        <w:t>НАССР</w:t>
      </w:r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проектот</w:t>
      </w:r>
      <w:proofErr w:type="spellEnd"/>
      <w:r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Pr="0049763F">
        <w:rPr>
          <w:rFonts w:ascii="StobiSans Regular" w:hAnsi="StobiSans Regular"/>
          <w:color w:val="000000" w:themeColor="text1"/>
        </w:rPr>
        <w:t>пропишаните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</w:rPr>
        <w:t>стандарди</w:t>
      </w:r>
      <w:proofErr w:type="spellEnd"/>
      <w:r w:rsidRPr="0049763F">
        <w:rPr>
          <w:rFonts w:ascii="StobiSans Regular" w:hAnsi="StobiSans Regular"/>
          <w:color w:val="000000" w:themeColor="text1"/>
        </w:rPr>
        <w:t>;</w:t>
      </w:r>
    </w:p>
    <w:p w14:paraId="37C07D77" w14:textId="77777777" w:rsidR="00D0648F" w:rsidRPr="0049763F" w:rsidRDefault="00D47036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ab/>
        <w:t>-</w:t>
      </w:r>
      <w:r w:rsidRPr="0049763F">
        <w:rPr>
          <w:rFonts w:ascii="StobiSans Regular" w:hAnsi="StobiSans Regular"/>
          <w:color w:val="000000" w:themeColor="text1"/>
          <w:lang w:val="mk-MK"/>
        </w:rPr>
        <w:t>ќ</w:t>
      </w:r>
      <w:r w:rsidR="00D0648F"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набави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дополнителна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опрема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средства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за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одржување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хигиена</w:t>
      </w:r>
      <w:proofErr w:type="spellEnd"/>
    </w:p>
    <w:p w14:paraId="6E9A14B2" w14:textId="77777777" w:rsidR="00D0648F" w:rsidRPr="0049763F" w:rsidRDefault="00D47036" w:rsidP="00D0648F">
      <w:pPr>
        <w:rPr>
          <w:rFonts w:ascii="StobiSans Regular" w:hAnsi="StobiSans Regular"/>
          <w:color w:val="000000" w:themeColor="text1"/>
          <w:lang w:val="mk-MK"/>
        </w:rPr>
      </w:pPr>
      <w:r w:rsidRPr="0049763F">
        <w:rPr>
          <w:rFonts w:ascii="StobiSans Regular" w:hAnsi="StobiSans Regular"/>
          <w:color w:val="000000" w:themeColor="text1"/>
        </w:rPr>
        <w:t xml:space="preserve">           - </w:t>
      </w:r>
      <w:r w:rsidRPr="0049763F">
        <w:rPr>
          <w:rFonts w:ascii="StobiSans Regular" w:hAnsi="StobiSans Regular"/>
          <w:color w:val="000000" w:themeColor="text1"/>
          <w:lang w:val="mk-MK"/>
        </w:rPr>
        <w:t>ќ</w:t>
      </w:r>
      <w:r w:rsidR="00D0648F" w:rsidRPr="0049763F">
        <w:rPr>
          <w:rFonts w:ascii="StobiSans Regular" w:hAnsi="StobiSans Regular"/>
          <w:color w:val="000000" w:themeColor="text1"/>
        </w:rPr>
        <w:t xml:space="preserve">е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се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изврши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дезинфекција</w:t>
      </w:r>
      <w:proofErr w:type="spellEnd"/>
      <w:r w:rsidR="00D0648F" w:rsidRPr="0049763F">
        <w:rPr>
          <w:rFonts w:ascii="StobiSans Regular" w:hAnsi="StobiSans Regular"/>
          <w:color w:val="000000" w:themeColor="text1"/>
        </w:rPr>
        <w:t xml:space="preserve"> и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дезинсекција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од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страна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D0648F" w:rsidRPr="0049763F">
        <w:rPr>
          <w:rFonts w:ascii="StobiSans Regular" w:hAnsi="StobiSans Regular"/>
          <w:color w:val="000000" w:themeColor="text1"/>
        </w:rPr>
        <w:t>надлеж</w:t>
      </w:r>
      <w:r w:rsidR="002133AD" w:rsidRPr="0049763F">
        <w:rPr>
          <w:rFonts w:ascii="StobiSans Regular" w:hAnsi="StobiSans Regular"/>
          <w:color w:val="000000" w:themeColor="text1"/>
        </w:rPr>
        <w:t>ни</w:t>
      </w:r>
      <w:proofErr w:type="spellEnd"/>
      <w:r w:rsidR="005771F6">
        <w:rPr>
          <w:rFonts w:ascii="StobiSans Regular" w:hAnsi="StobiSans Regular"/>
          <w:color w:val="000000" w:themeColor="text1"/>
          <w:lang w:val="mk-MK"/>
        </w:rPr>
        <w:t xml:space="preserve"> </w:t>
      </w:r>
      <w:proofErr w:type="spellStart"/>
      <w:r w:rsidR="002133AD" w:rsidRPr="0049763F">
        <w:rPr>
          <w:rFonts w:ascii="StobiSans Regular" w:hAnsi="StobiSans Regular"/>
          <w:color w:val="000000" w:themeColor="text1"/>
        </w:rPr>
        <w:t>институции</w:t>
      </w:r>
      <w:proofErr w:type="spellEnd"/>
      <w:r w:rsidR="002133AD" w:rsidRPr="0049763F">
        <w:rPr>
          <w:rFonts w:ascii="StobiSans Regular" w:hAnsi="StobiSans Regular"/>
          <w:color w:val="000000" w:themeColor="text1"/>
          <w:lang w:val="mk-MK"/>
        </w:rPr>
        <w:t xml:space="preserve"> како континуирана пракса во последниве години.</w:t>
      </w:r>
    </w:p>
    <w:p w14:paraId="2818E208" w14:textId="77777777" w:rsidR="00EE0A35" w:rsidRPr="00632EDA" w:rsidRDefault="00EE0A35" w:rsidP="00D0648F">
      <w:pPr>
        <w:rPr>
          <w:rFonts w:ascii="StobiSans Regular" w:hAnsi="StobiSans Regular"/>
        </w:rPr>
      </w:pPr>
    </w:p>
    <w:p w14:paraId="5DA42000" w14:textId="77777777" w:rsidR="00D0648F" w:rsidRPr="00CC5A23" w:rsidRDefault="00D0648F" w:rsidP="00D0648F">
      <w:pPr>
        <w:rPr>
          <w:rFonts w:ascii="StobiSans Regular" w:hAnsi="StobiSans Regular"/>
        </w:rPr>
      </w:pPr>
    </w:p>
    <w:p w14:paraId="7C6C8AB2" w14:textId="77777777" w:rsidR="00D0648F" w:rsidRPr="00C276B9" w:rsidRDefault="00A76334" w:rsidP="00D0648F">
      <w:pPr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t>9</w:t>
      </w:r>
      <w:r w:rsidR="00D0648F" w:rsidRPr="00CC5A23">
        <w:rPr>
          <w:rFonts w:ascii="StobiSans Regular" w:hAnsi="StobiSans Regular"/>
          <w:b/>
        </w:rPr>
        <w:t>. ФИНАНСИСКИ СРЕДСТВА</w:t>
      </w:r>
    </w:p>
    <w:p w14:paraId="6B11C1AD" w14:textId="77777777" w:rsidR="00A76334" w:rsidRDefault="00EE0A35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ab/>
      </w:r>
    </w:p>
    <w:p w14:paraId="23400329" w14:textId="77777777" w:rsidR="00D0648F" w:rsidRDefault="00EE0A35" w:rsidP="00D0648F">
      <w:pPr>
        <w:rPr>
          <w:rFonts w:ascii="StobiSans Regular" w:hAnsi="StobiSans Regular"/>
          <w:lang w:val="mk-MK"/>
        </w:rPr>
      </w:pPr>
      <w:proofErr w:type="spellStart"/>
      <w:r>
        <w:rPr>
          <w:rFonts w:ascii="StobiSans Regular" w:hAnsi="StobiSans Regular"/>
        </w:rPr>
        <w:t>Во</w:t>
      </w:r>
      <w:proofErr w:type="spellEnd"/>
      <w:r>
        <w:rPr>
          <w:rFonts w:ascii="StobiSans Regular" w:hAnsi="StobiSans Regular"/>
        </w:rPr>
        <w:t xml:space="preserve"> 20</w:t>
      </w:r>
      <w:r w:rsidR="00A76334">
        <w:rPr>
          <w:rFonts w:ascii="StobiSans Regular" w:hAnsi="StobiSans Regular"/>
          <w:lang w:val="mk-MK"/>
        </w:rPr>
        <w:t>2</w:t>
      </w:r>
      <w:r w:rsidR="00ED2DFC">
        <w:rPr>
          <w:rFonts w:ascii="StobiSans Regular" w:hAnsi="StobiSans Regular"/>
          <w:lang w:val="mk-MK"/>
        </w:rPr>
        <w:t xml:space="preserve">3 </w:t>
      </w:r>
      <w:proofErr w:type="spellStart"/>
      <w:r w:rsidR="00D0648F" w:rsidRPr="00CC5A23">
        <w:rPr>
          <w:rFonts w:ascii="StobiSans Regular" w:hAnsi="StobiSans Regular"/>
        </w:rPr>
        <w:t>година</w:t>
      </w:r>
      <w:proofErr w:type="spellEnd"/>
      <w:r w:rsidR="0022066F">
        <w:rPr>
          <w:rFonts w:ascii="StobiSans Regular" w:hAnsi="StobiSans Regular"/>
          <w:lang w:val="mk-MK"/>
        </w:rPr>
        <w:t xml:space="preserve"> </w:t>
      </w:r>
      <w:proofErr w:type="spellStart"/>
      <w:r w:rsidR="00D0648F" w:rsidRPr="00CC5A23">
        <w:rPr>
          <w:rFonts w:ascii="StobiSans Regular" w:hAnsi="StobiSans Regular"/>
        </w:rPr>
        <w:t>Јавното</w:t>
      </w:r>
      <w:proofErr w:type="spellEnd"/>
      <w:r w:rsidR="0022066F">
        <w:rPr>
          <w:rFonts w:ascii="StobiSans Regular" w:hAnsi="StobiSans Regular"/>
          <w:lang w:val="mk-MK"/>
        </w:rPr>
        <w:t xml:space="preserve"> </w:t>
      </w:r>
      <w:proofErr w:type="spellStart"/>
      <w:r w:rsidR="00D0648F" w:rsidRPr="00CC5A23">
        <w:rPr>
          <w:rFonts w:ascii="StobiSans Regular" w:hAnsi="StobiSans Regular"/>
        </w:rPr>
        <w:t>претпријатие</w:t>
      </w:r>
      <w:proofErr w:type="spellEnd"/>
      <w:r w:rsidR="00D0648F" w:rsidRPr="00CC5A23">
        <w:rPr>
          <w:rFonts w:ascii="StobiSans Regular" w:hAnsi="StobiSans Regular"/>
        </w:rPr>
        <w:t xml:space="preserve"> "</w:t>
      </w:r>
      <w:proofErr w:type="spellStart"/>
      <w:r w:rsidR="00D0648F" w:rsidRPr="00CC5A23">
        <w:rPr>
          <w:rFonts w:ascii="StobiSans Regular" w:hAnsi="StobiSans Regular"/>
        </w:rPr>
        <w:t>Пазар</w:t>
      </w:r>
      <w:r>
        <w:rPr>
          <w:rFonts w:ascii="StobiSans Regular" w:hAnsi="StobiSans Regular"/>
        </w:rPr>
        <w:t>ишта</w:t>
      </w:r>
      <w:proofErr w:type="spellEnd"/>
      <w:r>
        <w:rPr>
          <w:rFonts w:ascii="StobiSans Regular" w:hAnsi="StobiSans Regular"/>
        </w:rPr>
        <w:t xml:space="preserve">" </w:t>
      </w:r>
      <w:proofErr w:type="spellStart"/>
      <w:r>
        <w:rPr>
          <w:rFonts w:ascii="StobiSans Regular" w:hAnsi="StobiSans Regular"/>
        </w:rPr>
        <w:t>планира</w:t>
      </w:r>
      <w:proofErr w:type="spellEnd"/>
      <w:r w:rsidR="005771F6">
        <w:rPr>
          <w:rFonts w:ascii="StobiSans Regular" w:hAnsi="StobiSans Regular"/>
          <w:lang w:val="mk-MK"/>
        </w:rPr>
        <w:t xml:space="preserve"> </w:t>
      </w:r>
      <w:proofErr w:type="spellStart"/>
      <w:r>
        <w:rPr>
          <w:rFonts w:ascii="StobiSans Regular" w:hAnsi="StobiSans Regular"/>
        </w:rPr>
        <w:t>да</w:t>
      </w:r>
      <w:proofErr w:type="spellEnd"/>
      <w:r w:rsidR="005771F6">
        <w:rPr>
          <w:rFonts w:ascii="StobiSans Regular" w:hAnsi="StobiSans Regular"/>
          <w:lang w:val="mk-MK"/>
        </w:rPr>
        <w:t xml:space="preserve"> </w:t>
      </w:r>
      <w:proofErr w:type="spellStart"/>
      <w:r>
        <w:rPr>
          <w:rFonts w:ascii="StobiSans Regular" w:hAnsi="StobiSans Regular"/>
        </w:rPr>
        <w:t>оствари</w:t>
      </w:r>
      <w:proofErr w:type="spellEnd"/>
      <w:r w:rsidR="005771F6">
        <w:rPr>
          <w:rFonts w:ascii="StobiSans Regular" w:hAnsi="StobiSans Regular"/>
          <w:lang w:val="mk-MK"/>
        </w:rPr>
        <w:t xml:space="preserve"> </w:t>
      </w:r>
      <w:proofErr w:type="spellStart"/>
      <w:r>
        <w:rPr>
          <w:rFonts w:ascii="StobiSans Regular" w:hAnsi="StobiSans Regular"/>
        </w:rPr>
        <w:t>приход</w:t>
      </w:r>
      <w:proofErr w:type="spellEnd"/>
      <w:r w:rsidR="005771F6">
        <w:rPr>
          <w:rFonts w:ascii="StobiSans Regular" w:hAnsi="StobiSans Regular"/>
          <w:lang w:val="mk-MK"/>
        </w:rPr>
        <w:t xml:space="preserve"> </w:t>
      </w:r>
      <w:proofErr w:type="spellStart"/>
      <w:r>
        <w:rPr>
          <w:rFonts w:ascii="StobiSans Regular" w:hAnsi="StobiSans Regular"/>
        </w:rPr>
        <w:t>по</w:t>
      </w:r>
      <w:proofErr w:type="spellEnd"/>
      <w:r w:rsidR="00010E69">
        <w:rPr>
          <w:rFonts w:ascii="StobiSans Regular" w:hAnsi="StobiSans Regular"/>
          <w:lang w:val="mk-MK"/>
        </w:rPr>
        <w:t>голем</w:t>
      </w:r>
      <w:r w:rsidR="005771F6">
        <w:rPr>
          <w:rFonts w:ascii="StobiSans Regular" w:hAnsi="StobiSans Regular"/>
          <w:lang w:val="mk-MK"/>
        </w:rPr>
        <w:t xml:space="preserve"> </w:t>
      </w:r>
      <w:proofErr w:type="spellStart"/>
      <w:r w:rsidR="00D0648F" w:rsidRPr="00CC5A23">
        <w:rPr>
          <w:rFonts w:ascii="StobiSans Regular" w:hAnsi="StobiSans Regular"/>
        </w:rPr>
        <w:t>од</w:t>
      </w:r>
      <w:proofErr w:type="spellEnd"/>
      <w:r w:rsidR="005771F6">
        <w:rPr>
          <w:rFonts w:ascii="StobiSans Regular" w:hAnsi="StobiSans Regular"/>
          <w:lang w:val="mk-MK"/>
        </w:rPr>
        <w:t xml:space="preserve"> </w:t>
      </w:r>
      <w:proofErr w:type="spellStart"/>
      <w:r w:rsidR="00F97613">
        <w:rPr>
          <w:rFonts w:ascii="StobiSans Regular" w:hAnsi="StobiSans Regular"/>
        </w:rPr>
        <w:t>вкупниот</w:t>
      </w:r>
      <w:proofErr w:type="spellEnd"/>
      <w:r w:rsidR="005771F6">
        <w:rPr>
          <w:rFonts w:ascii="StobiSans Regular" w:hAnsi="StobiSans Regular"/>
          <w:lang w:val="mk-MK"/>
        </w:rPr>
        <w:t xml:space="preserve"> </w:t>
      </w:r>
      <w:proofErr w:type="spellStart"/>
      <w:r w:rsidR="00F97613">
        <w:rPr>
          <w:rFonts w:ascii="StobiSans Regular" w:hAnsi="StobiSans Regular"/>
        </w:rPr>
        <w:t>приход</w:t>
      </w:r>
      <w:proofErr w:type="spellEnd"/>
      <w:r w:rsidR="005771F6">
        <w:rPr>
          <w:rFonts w:ascii="StobiSans Regular" w:hAnsi="StobiSans Regular"/>
          <w:lang w:val="mk-MK"/>
        </w:rPr>
        <w:t xml:space="preserve"> </w:t>
      </w:r>
      <w:proofErr w:type="spellStart"/>
      <w:r w:rsidR="00F97613">
        <w:rPr>
          <w:rFonts w:ascii="StobiSans Regular" w:hAnsi="StobiSans Regular"/>
        </w:rPr>
        <w:t>остварен</w:t>
      </w:r>
      <w:proofErr w:type="spellEnd"/>
      <w:r w:rsidR="005771F6">
        <w:rPr>
          <w:rFonts w:ascii="StobiSans Regular" w:hAnsi="StobiSans Regular"/>
          <w:lang w:val="mk-MK"/>
        </w:rPr>
        <w:t xml:space="preserve"> </w:t>
      </w:r>
      <w:proofErr w:type="spellStart"/>
      <w:r w:rsidR="00F97613">
        <w:rPr>
          <w:rFonts w:ascii="StobiSans Regular" w:hAnsi="StobiSans Regular"/>
        </w:rPr>
        <w:t>во</w:t>
      </w:r>
      <w:proofErr w:type="spellEnd"/>
      <w:r w:rsidR="00A76334">
        <w:rPr>
          <w:rFonts w:ascii="StobiSans Regular" w:hAnsi="StobiSans Regular"/>
          <w:lang w:val="mk-MK"/>
        </w:rPr>
        <w:t>202</w:t>
      </w:r>
      <w:r w:rsidR="00A22B92">
        <w:rPr>
          <w:rFonts w:ascii="StobiSans Regular" w:hAnsi="StobiSans Regular"/>
          <w:lang w:val="mk-MK"/>
        </w:rPr>
        <w:t>2</w:t>
      </w:r>
      <w:r w:rsidR="00A76334">
        <w:rPr>
          <w:rFonts w:ascii="StobiSans Regular" w:hAnsi="StobiSans Regular"/>
          <w:lang w:val="mk-MK"/>
        </w:rPr>
        <w:t xml:space="preserve"> година</w:t>
      </w:r>
      <w:r>
        <w:rPr>
          <w:rFonts w:ascii="StobiSans Regular" w:hAnsi="StobiSans Regular"/>
          <w:lang w:val="mk-MK"/>
        </w:rPr>
        <w:t>.</w:t>
      </w:r>
    </w:p>
    <w:p w14:paraId="69C5F25D" w14:textId="77777777" w:rsidR="00EE0A35" w:rsidRPr="003F0F7B" w:rsidRDefault="00EE0A35" w:rsidP="00D0648F">
      <w:pPr>
        <w:rPr>
          <w:rFonts w:ascii="StobiSans Regular" w:hAnsi="StobiSans Regular"/>
          <w:lang w:val="mk-MK"/>
        </w:rPr>
      </w:pPr>
    </w:p>
    <w:p w14:paraId="69EFDC02" w14:textId="77777777" w:rsidR="00D0648F" w:rsidRPr="00EE0A35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Р</w:t>
      </w:r>
      <w:r w:rsidR="00D47036">
        <w:rPr>
          <w:rFonts w:ascii="StobiSans Regular" w:hAnsi="StobiSans Regular"/>
          <w:lang w:val="mk-MK"/>
        </w:rPr>
        <w:t>асх</w:t>
      </w:r>
      <w:proofErr w:type="spellStart"/>
      <w:r w:rsidR="00EE0A35">
        <w:rPr>
          <w:rFonts w:ascii="StobiSans Regular" w:hAnsi="StobiSans Regular"/>
        </w:rPr>
        <w:t>одите</w:t>
      </w:r>
      <w:proofErr w:type="spellEnd"/>
      <w:r w:rsidR="0022066F">
        <w:rPr>
          <w:rFonts w:ascii="StobiSans Regular" w:hAnsi="StobiSans Regular"/>
          <w:lang w:val="mk-MK"/>
        </w:rPr>
        <w:t xml:space="preserve"> </w:t>
      </w:r>
      <w:proofErr w:type="spellStart"/>
      <w:r w:rsidR="00EE0A35">
        <w:rPr>
          <w:rFonts w:ascii="StobiSans Regular" w:hAnsi="StobiSans Regular"/>
        </w:rPr>
        <w:t>за</w:t>
      </w:r>
      <w:proofErr w:type="spellEnd"/>
      <w:r w:rsidR="00EE0A35">
        <w:rPr>
          <w:rFonts w:ascii="StobiSans Regular" w:hAnsi="StobiSans Regular"/>
        </w:rPr>
        <w:t xml:space="preserve"> 20</w:t>
      </w:r>
      <w:r w:rsidR="00A76334">
        <w:rPr>
          <w:rFonts w:ascii="StobiSans Regular" w:hAnsi="StobiSans Regular"/>
          <w:lang w:val="mk-MK"/>
        </w:rPr>
        <w:t>2</w:t>
      </w:r>
      <w:r w:rsidR="00ED2DFC">
        <w:rPr>
          <w:rFonts w:ascii="StobiSans Regular" w:hAnsi="StobiSans Regular"/>
          <w:lang w:val="mk-MK"/>
        </w:rPr>
        <w:t xml:space="preserve">3 </w:t>
      </w:r>
      <w:proofErr w:type="spellStart"/>
      <w:r w:rsidRPr="00CC5A23">
        <w:rPr>
          <w:rFonts w:ascii="StobiSans Regular" w:hAnsi="StobiSans Regular"/>
        </w:rPr>
        <w:t>година</w:t>
      </w:r>
      <w:proofErr w:type="spellEnd"/>
      <w:r w:rsidR="0022066F">
        <w:rPr>
          <w:rFonts w:ascii="StobiSans Regular" w:hAnsi="StobiSans Regular"/>
          <w:lang w:val="mk-MK"/>
        </w:rPr>
        <w:t xml:space="preserve"> </w:t>
      </w:r>
      <w:r w:rsidR="00EE0A35">
        <w:rPr>
          <w:rFonts w:ascii="StobiSans Regular" w:hAnsi="StobiSans Regular"/>
          <w:lang w:val="mk-MK"/>
        </w:rPr>
        <w:t xml:space="preserve">на </w:t>
      </w:r>
      <w:proofErr w:type="spellStart"/>
      <w:r w:rsidRPr="00CC5A23">
        <w:rPr>
          <w:rFonts w:ascii="StobiSans Regular" w:hAnsi="StobiSans Regular"/>
        </w:rPr>
        <w:t>Јавното</w:t>
      </w:r>
      <w:proofErr w:type="spellEnd"/>
      <w:r w:rsidR="0022066F">
        <w:rPr>
          <w:rFonts w:ascii="StobiSans Regular" w:hAnsi="StobiSans Regular"/>
          <w:lang w:val="mk-MK"/>
        </w:rPr>
        <w:t xml:space="preserve"> </w:t>
      </w:r>
      <w:proofErr w:type="spellStart"/>
      <w:r w:rsidRPr="00CC5A23">
        <w:rPr>
          <w:rFonts w:ascii="StobiSans Regular" w:hAnsi="StobiSans Regular"/>
        </w:rPr>
        <w:t>претпријатие</w:t>
      </w:r>
      <w:proofErr w:type="spellEnd"/>
      <w:r w:rsidR="0022066F">
        <w:rPr>
          <w:rFonts w:ascii="StobiSans Regular" w:hAnsi="StobiSans Regular"/>
          <w:lang w:val="mk-MK"/>
        </w:rPr>
        <w:t xml:space="preserve"> </w:t>
      </w:r>
      <w:r w:rsidR="00EE0A35">
        <w:rPr>
          <w:rFonts w:ascii="StobiSans Regular" w:hAnsi="StobiSans Regular"/>
          <w:lang w:val="mk-MK"/>
        </w:rPr>
        <w:t xml:space="preserve">се </w:t>
      </w:r>
      <w:proofErr w:type="spellStart"/>
      <w:r w:rsidR="003F0F7B">
        <w:rPr>
          <w:rFonts w:ascii="StobiSans Regular" w:hAnsi="StobiSans Regular"/>
        </w:rPr>
        <w:t>планира</w:t>
      </w:r>
      <w:proofErr w:type="spellEnd"/>
      <w:r w:rsidR="0022066F">
        <w:rPr>
          <w:rFonts w:ascii="StobiSans Regular" w:hAnsi="StobiSans Regular"/>
          <w:lang w:val="mk-MK"/>
        </w:rPr>
        <w:t xml:space="preserve">ше </w:t>
      </w:r>
      <w:proofErr w:type="spellStart"/>
      <w:r w:rsidR="003F0F7B">
        <w:rPr>
          <w:rFonts w:ascii="StobiSans Regular" w:hAnsi="StobiSans Regular"/>
        </w:rPr>
        <w:t>да</w:t>
      </w:r>
      <w:proofErr w:type="spellEnd"/>
      <w:r w:rsidR="0022066F">
        <w:rPr>
          <w:rFonts w:ascii="StobiSans Regular" w:hAnsi="StobiSans Regular"/>
          <w:lang w:val="mk-MK"/>
        </w:rPr>
        <w:t xml:space="preserve"> </w:t>
      </w:r>
      <w:r w:rsidRPr="00CC5A23">
        <w:rPr>
          <w:rFonts w:ascii="StobiSans Regular" w:hAnsi="StobiSans Regular"/>
          <w:lang w:val="mk-MK"/>
        </w:rPr>
        <w:t>се намалат во однос на</w:t>
      </w:r>
      <w:r w:rsidR="00831A04">
        <w:rPr>
          <w:rFonts w:ascii="StobiSans Regular" w:hAnsi="StobiSans Regular"/>
        </w:rPr>
        <w:t xml:space="preserve"> 20</w:t>
      </w:r>
      <w:r w:rsidR="00A76334">
        <w:rPr>
          <w:rFonts w:ascii="StobiSans Regular" w:hAnsi="StobiSans Regular"/>
          <w:lang w:val="mk-MK"/>
        </w:rPr>
        <w:t>2</w:t>
      </w:r>
      <w:r w:rsidR="00ED2DFC">
        <w:rPr>
          <w:rFonts w:ascii="StobiSans Regular" w:hAnsi="StobiSans Regular"/>
          <w:lang w:val="mk-MK"/>
        </w:rPr>
        <w:t>2</w:t>
      </w:r>
      <w:r w:rsidR="0022066F">
        <w:rPr>
          <w:rFonts w:ascii="StobiSans Regular" w:hAnsi="StobiSans Regular"/>
          <w:lang w:val="mk-MK"/>
        </w:rPr>
        <w:t xml:space="preserve"> </w:t>
      </w:r>
      <w:proofErr w:type="spellStart"/>
      <w:r w:rsidR="00EE0A35">
        <w:rPr>
          <w:rFonts w:ascii="StobiSans Regular" w:hAnsi="StobiSans Regular"/>
        </w:rPr>
        <w:t>година</w:t>
      </w:r>
      <w:proofErr w:type="spellEnd"/>
      <w:r w:rsidR="0022066F">
        <w:rPr>
          <w:rFonts w:ascii="StobiSans Regular" w:hAnsi="StobiSans Regular"/>
          <w:lang w:val="mk-MK"/>
        </w:rPr>
        <w:t xml:space="preserve">, но бидејќи имаме покачување на комуналните услуги и електричната енергија ние како Јавно Претпријатије не ке можеме да планираме намалување на расходите за 2023 </w:t>
      </w:r>
      <w:proofErr w:type="gramStart"/>
      <w:r w:rsidR="0022066F">
        <w:rPr>
          <w:rFonts w:ascii="StobiSans Regular" w:hAnsi="StobiSans Regular"/>
          <w:lang w:val="mk-MK"/>
        </w:rPr>
        <w:t>година.</w:t>
      </w:r>
      <w:r w:rsidR="00EE0A35">
        <w:rPr>
          <w:rFonts w:ascii="StobiSans Regular" w:hAnsi="StobiSans Regular"/>
          <w:lang w:val="mk-MK"/>
        </w:rPr>
        <w:t>.</w:t>
      </w:r>
      <w:proofErr w:type="gramEnd"/>
    </w:p>
    <w:p w14:paraId="31D82D17" w14:textId="77777777" w:rsidR="0075022F" w:rsidRPr="0075022F" w:rsidRDefault="0075022F" w:rsidP="00D0648F">
      <w:pPr>
        <w:rPr>
          <w:rFonts w:ascii="StobiSans Regular" w:hAnsi="StobiSans Regular"/>
          <w:lang w:val="mk-MK"/>
        </w:rPr>
      </w:pPr>
    </w:p>
    <w:p w14:paraId="4D46A891" w14:textId="77777777" w:rsidR="00CE1ECA" w:rsidRPr="00234155" w:rsidRDefault="00CE1ECA" w:rsidP="00D0648F">
      <w:pPr>
        <w:rPr>
          <w:rFonts w:ascii="StobiSans Regular" w:hAnsi="StobiSans Regular"/>
          <w:lang w:val="en-GB"/>
        </w:rPr>
      </w:pPr>
    </w:p>
    <w:p w14:paraId="2ABD9B05" w14:textId="77777777" w:rsidR="00D0648F" w:rsidRPr="00CC5A23" w:rsidRDefault="00D0648F" w:rsidP="00D0648F">
      <w:pPr>
        <w:rPr>
          <w:rFonts w:ascii="StobiSans Regular" w:hAnsi="StobiSans Regular"/>
        </w:rPr>
      </w:pPr>
    </w:p>
    <w:p w14:paraId="46F0C836" w14:textId="77777777"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  <w:b/>
        </w:rPr>
        <w:t xml:space="preserve">ПЛАНИРАНИ ПРИХОДИ                         </w:t>
      </w:r>
      <w:r w:rsidRPr="00CC5A23">
        <w:rPr>
          <w:rFonts w:ascii="StobiSans Regular" w:hAnsi="StobiSans Regular"/>
          <w:b/>
        </w:rPr>
        <w:tab/>
      </w:r>
      <w:r w:rsidRPr="00CC5A23">
        <w:rPr>
          <w:rFonts w:ascii="StobiSans Regular" w:hAnsi="StobiSans Regular"/>
          <w:b/>
        </w:rPr>
        <w:tab/>
      </w:r>
    </w:p>
    <w:p w14:paraId="1E3D9EB4" w14:textId="77777777" w:rsidR="00082388" w:rsidRPr="0049763F" w:rsidRDefault="00D0648F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49763F">
        <w:rPr>
          <w:rFonts w:ascii="StobiSans Regular" w:hAnsi="StobiSans Regular"/>
          <w:color w:val="000000" w:themeColor="text1"/>
          <w:sz w:val="20"/>
          <w:szCs w:val="20"/>
        </w:rPr>
        <w:t>-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Зелен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пазар</w:t>
      </w:r>
      <w:proofErr w:type="spellEnd"/>
      <w:r w:rsidRPr="0049763F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r w:rsidR="00C77DAA">
        <w:rPr>
          <w:rFonts w:ascii="StobiSans Regular" w:hAnsi="StobiSans Regular"/>
          <w:color w:val="000000" w:themeColor="text1"/>
          <w:sz w:val="20"/>
          <w:szCs w:val="20"/>
        </w:rPr>
        <w:t>–</w:t>
      </w:r>
      <w:r w:rsidRPr="0049763F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закупнина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тезги</w:t>
      </w:r>
      <w:proofErr w:type="spellEnd"/>
      <w:r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  <w:r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  <w:proofErr w:type="gram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  <w:r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1</w:t>
      </w:r>
      <w:r w:rsidR="00A22B92">
        <w:rPr>
          <w:rFonts w:ascii="StobiSans Regular" w:hAnsi="StobiSans Regular"/>
          <w:color w:val="000000" w:themeColor="text1"/>
          <w:sz w:val="20"/>
          <w:szCs w:val="20"/>
          <w:lang w:val="mk-MK"/>
        </w:rPr>
        <w:t>8</w:t>
      </w:r>
      <w:r w:rsidR="00082388" w:rsidRPr="0049763F">
        <w:rPr>
          <w:rFonts w:ascii="StobiSans Regular" w:hAnsi="StobiSans Regular"/>
          <w:color w:val="000000" w:themeColor="text1"/>
          <w:sz w:val="20"/>
          <w:szCs w:val="20"/>
        </w:rPr>
        <w:t>.</w:t>
      </w:r>
      <w:r w:rsidR="00747220"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="00536A50"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>00</w:t>
      </w:r>
      <w:r w:rsidR="005F616B" w:rsidRPr="0049763F">
        <w:rPr>
          <w:rFonts w:ascii="StobiSans Regular" w:hAnsi="StobiSans Regular"/>
          <w:color w:val="000000" w:themeColor="text1"/>
          <w:sz w:val="20"/>
          <w:szCs w:val="20"/>
        </w:rPr>
        <w:t>.000</w:t>
      </w:r>
      <w:proofErr w:type="gramEnd"/>
    </w:p>
    <w:p w14:paraId="3CFE2620" w14:textId="77777777" w:rsidR="00D0648F" w:rsidRPr="0049763F" w:rsidRDefault="00082388" w:rsidP="00D0648F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-Зелен пазар-цветен пазар                         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350.000</w:t>
      </w:r>
      <w:r w:rsidR="00D0648F"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</w:p>
    <w:p w14:paraId="7D095F15" w14:textId="77777777" w:rsidR="00082388" w:rsidRPr="0049763F" w:rsidRDefault="00D0648F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49763F">
        <w:rPr>
          <w:rFonts w:ascii="StobiSans Regular" w:hAnsi="StobiSans Regular"/>
          <w:color w:val="000000" w:themeColor="text1"/>
          <w:sz w:val="20"/>
          <w:szCs w:val="20"/>
        </w:rPr>
        <w:t>-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Добит</w:t>
      </w:r>
      <w:r w:rsidR="00FE0533" w:rsidRPr="0049763F">
        <w:rPr>
          <w:rFonts w:ascii="StobiSans Regular" w:hAnsi="StobiSans Regular"/>
          <w:color w:val="000000" w:themeColor="text1"/>
          <w:sz w:val="20"/>
          <w:szCs w:val="20"/>
        </w:rPr>
        <w:t>очен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="00FE0533" w:rsidRPr="0049763F">
        <w:rPr>
          <w:rFonts w:ascii="StobiSans Regular" w:hAnsi="StobiSans Regular"/>
          <w:color w:val="000000" w:themeColor="text1"/>
          <w:sz w:val="20"/>
          <w:szCs w:val="20"/>
        </w:rPr>
        <w:t>пазар</w:t>
      </w:r>
      <w:proofErr w:type="spellEnd"/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                                              25</w:t>
      </w:r>
      <w:r w:rsidR="00082388"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>0.000</w:t>
      </w:r>
    </w:p>
    <w:p w14:paraId="6B919114" w14:textId="77777777" w:rsidR="00D0648F" w:rsidRPr="00335F69" w:rsidRDefault="00FE0533" w:rsidP="00D0648F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49763F">
        <w:rPr>
          <w:rFonts w:ascii="StobiSans Regular" w:hAnsi="StobiSans Regular"/>
          <w:color w:val="000000" w:themeColor="text1"/>
          <w:sz w:val="20"/>
          <w:szCs w:val="20"/>
        </w:rPr>
        <w:t xml:space="preserve">- </w:t>
      </w:r>
      <w:r w:rsidR="00082388"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Пазар за стари работи                      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>2.400.000</w:t>
      </w:r>
    </w:p>
    <w:p w14:paraId="4A778E32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49763F">
        <w:rPr>
          <w:rFonts w:ascii="StobiSans Regular" w:hAnsi="StobiSans Regular"/>
          <w:color w:val="000000" w:themeColor="text1"/>
          <w:sz w:val="20"/>
          <w:szCs w:val="20"/>
        </w:rPr>
        <w:t>-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Реонски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Пазар</w:t>
      </w:r>
      <w:proofErr w:type="spellEnd"/>
      <w:r w:rsidRPr="0049763F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r w:rsidR="00C77DAA">
        <w:rPr>
          <w:rFonts w:ascii="StobiSans Regular" w:hAnsi="StobiSans Regular"/>
          <w:color w:val="000000" w:themeColor="text1"/>
          <w:sz w:val="20"/>
          <w:szCs w:val="20"/>
        </w:rPr>
        <w:t>–</w:t>
      </w:r>
      <w:r w:rsidRPr="0049763F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закупнина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тезги</w:t>
      </w:r>
      <w:proofErr w:type="spellEnd"/>
      <w:r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  <w:r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  <w:r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</w:t>
      </w:r>
      <w:r w:rsidR="00FF044D"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>36</w:t>
      </w:r>
      <w:r w:rsidR="005123B2"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Pr="0049763F">
        <w:rPr>
          <w:rFonts w:ascii="StobiSans Regular" w:hAnsi="StobiSans Regular"/>
          <w:color w:val="000000" w:themeColor="text1"/>
          <w:sz w:val="20"/>
          <w:szCs w:val="20"/>
        </w:rPr>
        <w:t>.000</w:t>
      </w:r>
    </w:p>
    <w:p w14:paraId="6796FD96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49763F">
        <w:rPr>
          <w:rFonts w:ascii="StobiSans Regular" w:hAnsi="StobiSans Regular"/>
          <w:color w:val="000000" w:themeColor="text1"/>
          <w:sz w:val="20"/>
          <w:szCs w:val="20"/>
        </w:rPr>
        <w:t>-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Закупнина</w:t>
      </w:r>
      <w:proofErr w:type="spellEnd"/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деловен</w:t>
      </w:r>
      <w:proofErr w:type="spellEnd"/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49763F">
        <w:rPr>
          <w:rFonts w:ascii="StobiSans Regular" w:hAnsi="StobiSans Regular"/>
          <w:color w:val="000000" w:themeColor="text1"/>
          <w:sz w:val="20"/>
          <w:szCs w:val="20"/>
        </w:rPr>
        <w:t>простор</w:t>
      </w:r>
      <w:proofErr w:type="spellEnd"/>
      <w:r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  <w:r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  <w:r w:rsidRPr="0049763F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</w:t>
      </w:r>
      <w:r w:rsidR="00E1006E" w:rsidRPr="0028675A">
        <w:rPr>
          <w:rFonts w:ascii="StobiSans Regular" w:hAnsi="StobiSans Regular"/>
          <w:color w:val="000000" w:themeColor="text1"/>
          <w:sz w:val="20"/>
          <w:szCs w:val="20"/>
        </w:rPr>
        <w:t>6</w:t>
      </w:r>
      <w:r w:rsidR="00CA0F7B" w:rsidRPr="0028675A">
        <w:rPr>
          <w:rFonts w:ascii="StobiSans Regular" w:hAnsi="StobiSans Regular"/>
          <w:color w:val="000000" w:themeColor="text1"/>
          <w:sz w:val="20"/>
          <w:szCs w:val="20"/>
        </w:rPr>
        <w:t>.</w:t>
      </w:r>
      <w:r w:rsidR="00E1006E" w:rsidRPr="0028675A">
        <w:rPr>
          <w:rFonts w:ascii="StobiSans Regular" w:hAnsi="StobiSans Regular"/>
          <w:color w:val="000000" w:themeColor="text1"/>
          <w:sz w:val="20"/>
          <w:szCs w:val="20"/>
        </w:rPr>
        <w:t>840</w:t>
      </w:r>
      <w:r w:rsidRPr="0028675A">
        <w:rPr>
          <w:rFonts w:ascii="StobiSans Regular" w:hAnsi="StobiSans Regular"/>
          <w:color w:val="000000" w:themeColor="text1"/>
          <w:sz w:val="20"/>
          <w:szCs w:val="20"/>
        </w:rPr>
        <w:t>.000</w:t>
      </w:r>
    </w:p>
    <w:p w14:paraId="268B5323" w14:textId="77777777" w:rsidR="0050032B" w:rsidRPr="0049763F" w:rsidRDefault="0050032B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-Приходи од паркинг                                  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</w:t>
      </w:r>
      <w:r w:rsidR="00FF044D"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1.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>6</w:t>
      </w:r>
      <w:r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>00.000</w:t>
      </w:r>
    </w:p>
    <w:p w14:paraId="4A0131EB" w14:textId="77777777" w:rsidR="006C7189" w:rsidRPr="0049763F" w:rsidRDefault="006C7189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-Приходи од Базари                                      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  </w:t>
      </w:r>
      <w:r w:rsidR="00536A50"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20</w:t>
      </w:r>
      <w:r w:rsidRPr="0049763F">
        <w:rPr>
          <w:rFonts w:ascii="StobiSans Regular" w:hAnsi="StobiSans Regular"/>
          <w:color w:val="000000" w:themeColor="text1"/>
          <w:sz w:val="20"/>
          <w:szCs w:val="20"/>
          <w:lang w:val="mk-MK"/>
        </w:rPr>
        <w:t>0.000</w:t>
      </w:r>
    </w:p>
    <w:p w14:paraId="2AE4D3CC" w14:textId="77777777" w:rsidR="00FE0533" w:rsidRPr="00335F69" w:rsidRDefault="00FE0533" w:rsidP="00D0648F">
      <w:pPr>
        <w:rPr>
          <w:rFonts w:ascii="StobiSans Regular" w:hAnsi="StobiSans Regular"/>
          <w:color w:val="000000" w:themeColor="text1"/>
          <w:sz w:val="20"/>
          <w:szCs w:val="20"/>
        </w:rPr>
      </w:pPr>
    </w:p>
    <w:p w14:paraId="279E0144" w14:textId="77777777" w:rsidR="00D0648F" w:rsidRPr="0049763F" w:rsidRDefault="00D0648F" w:rsidP="00D0648F">
      <w:pPr>
        <w:rPr>
          <w:rFonts w:ascii="StobiSans Regular" w:hAnsi="StobiSans Regular"/>
          <w:color w:val="000000" w:themeColor="text1"/>
          <w:sz w:val="20"/>
          <w:szCs w:val="20"/>
        </w:rPr>
      </w:pPr>
    </w:p>
    <w:p w14:paraId="73A36478" w14:textId="77777777" w:rsidR="00D0648F" w:rsidRPr="00335F69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ВКУПНО ПРИХОДИ                   </w:t>
      </w:r>
      <w:r w:rsidR="00335F69">
        <w:rPr>
          <w:rFonts w:ascii="StobiSans Regular" w:hAnsi="StobiSans Regular"/>
        </w:rPr>
        <w:t xml:space="preserve">              </w:t>
      </w:r>
      <w:r w:rsidR="00E1006E" w:rsidRPr="0028675A">
        <w:rPr>
          <w:rFonts w:ascii="StobiSans Regular" w:hAnsi="StobiSans Regular"/>
        </w:rPr>
        <w:t>30.000.000</w:t>
      </w:r>
    </w:p>
    <w:p w14:paraId="5E523678" w14:textId="77777777" w:rsidR="00FE0533" w:rsidRPr="00FE0533" w:rsidRDefault="00FE0533" w:rsidP="00D0648F">
      <w:pPr>
        <w:rPr>
          <w:rFonts w:ascii="StobiSans Regular" w:hAnsi="StobiSans Regular"/>
          <w:lang w:val="mk-MK"/>
        </w:rPr>
      </w:pPr>
    </w:p>
    <w:p w14:paraId="13008292" w14:textId="77777777" w:rsidR="00D0648F" w:rsidRDefault="00562D0A" w:rsidP="00D0648F">
      <w:pPr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</w:rPr>
        <w:tab/>
        <w:t>П</w:t>
      </w:r>
      <w:r>
        <w:rPr>
          <w:rFonts w:ascii="StobiSans Regular" w:hAnsi="StobiSans Regular"/>
          <w:b/>
          <w:lang w:val="mk-MK"/>
        </w:rPr>
        <w:t>ЛАНИРАНИ РАСХОДИ</w:t>
      </w:r>
      <w:r w:rsidR="00D0648F" w:rsidRPr="00CC5A23">
        <w:rPr>
          <w:rFonts w:ascii="StobiSans Regular" w:hAnsi="StobiSans Regular"/>
          <w:b/>
        </w:rPr>
        <w:t>:</w:t>
      </w:r>
    </w:p>
    <w:p w14:paraId="159DE0E0" w14:textId="77777777" w:rsidR="00A25535" w:rsidRPr="00E64A20" w:rsidRDefault="00A25535" w:rsidP="00A25535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01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.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Брутоплата</w:t>
      </w:r>
      <w:proofErr w:type="spellEnd"/>
      <w:r w:rsidR="005F3BEE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                                          18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.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>6</w:t>
      </w: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00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.000</w:t>
      </w:r>
    </w:p>
    <w:p w14:paraId="64C8AFF0" w14:textId="77777777" w:rsidR="00A25535" w:rsidRPr="00E64A20" w:rsidRDefault="00A25535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02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.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Надомест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Управен</w:t>
      </w:r>
      <w:proofErr w:type="spellEnd"/>
      <w:r w:rsidR="001C0B16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и Надзорен 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одбо</w:t>
      </w:r>
      <w:r w:rsidR="001C0B16" w:rsidRPr="00E64A20">
        <w:rPr>
          <w:rFonts w:ascii="StobiSans Regular" w:hAnsi="StobiSans Regular"/>
          <w:color w:val="000000" w:themeColor="text1"/>
          <w:sz w:val="20"/>
          <w:szCs w:val="20"/>
        </w:rPr>
        <w:t>р</w:t>
      </w:r>
      <w:proofErr w:type="spellEnd"/>
      <w:r w:rsidR="001C0B16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1C0B16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</w:t>
      </w:r>
      <w:r w:rsidR="006C7189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500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.000</w:t>
      </w:r>
    </w:p>
    <w:p w14:paraId="02127DBB" w14:textId="77777777" w:rsidR="00A25535" w:rsidRPr="00E64A20" w:rsidRDefault="00A25535" w:rsidP="00A25535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03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.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Електрична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енергија</w:t>
      </w:r>
      <w:proofErr w:type="spellEnd"/>
      <w:r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                                 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>3.6</w:t>
      </w:r>
      <w:r w:rsidR="00A22B92">
        <w:rPr>
          <w:rFonts w:ascii="StobiSans Regular" w:hAnsi="StobiSans Regular"/>
          <w:color w:val="000000" w:themeColor="text1"/>
          <w:sz w:val="20"/>
          <w:szCs w:val="20"/>
          <w:lang w:val="mk-MK"/>
        </w:rPr>
        <w:t>00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.000</w:t>
      </w:r>
    </w:p>
    <w:p w14:paraId="1A6E25DC" w14:textId="77777777" w:rsidR="00A25535" w:rsidRPr="00E64A20" w:rsidRDefault="00A25535" w:rsidP="00A25535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04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.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Трошоци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за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вода</w:t>
      </w:r>
      <w:proofErr w:type="spellEnd"/>
      <w:r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                        </w:t>
      </w:r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>480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.000</w:t>
      </w:r>
    </w:p>
    <w:p w14:paraId="0EAF21E0" w14:textId="77777777" w:rsidR="00A25535" w:rsidRPr="00E64A20" w:rsidRDefault="00A25535" w:rsidP="00A25535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05</w:t>
      </w:r>
      <w:r w:rsidR="006C7189" w:rsidRPr="00E64A20">
        <w:rPr>
          <w:rFonts w:ascii="StobiSans Regular" w:hAnsi="StobiSans Regular"/>
          <w:color w:val="000000" w:themeColor="text1"/>
          <w:sz w:val="20"/>
          <w:szCs w:val="20"/>
        </w:rPr>
        <w:t>.</w:t>
      </w:r>
      <w:proofErr w:type="spellStart"/>
      <w:r w:rsidR="006C7189" w:rsidRPr="00E64A20">
        <w:rPr>
          <w:rFonts w:ascii="StobiSans Regular" w:hAnsi="StobiSans Regular"/>
          <w:color w:val="000000" w:themeColor="text1"/>
          <w:sz w:val="20"/>
          <w:szCs w:val="20"/>
        </w:rPr>
        <w:t>Трошоци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="006C7189" w:rsidRPr="00E64A20">
        <w:rPr>
          <w:rFonts w:ascii="StobiSans Regular" w:hAnsi="StobiSans Regular"/>
          <w:color w:val="000000" w:themeColor="text1"/>
          <w:sz w:val="20"/>
          <w:szCs w:val="20"/>
        </w:rPr>
        <w:t>за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r w:rsidR="006C7189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изнесување на смет</w:t>
      </w:r>
      <w:r w:rsidR="00A22B92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                 </w:t>
      </w:r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>870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.000        </w:t>
      </w:r>
    </w:p>
    <w:p w14:paraId="6FB33449" w14:textId="77777777" w:rsidR="00CD4B81" w:rsidRPr="00E64A20" w:rsidRDefault="00CD4B81" w:rsidP="00CD4B81">
      <w:pPr>
        <w:tabs>
          <w:tab w:val="left" w:pos="6495"/>
        </w:tabs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 w:cs="Arial"/>
          <w:color w:val="000000" w:themeColor="text1"/>
          <w:sz w:val="20"/>
          <w:szCs w:val="20"/>
          <w:lang w:val="mk-MK"/>
        </w:rPr>
        <w:t>06.</w:t>
      </w:r>
      <w:proofErr w:type="spellStart"/>
      <w:r w:rsidRPr="00E64A20">
        <w:rPr>
          <w:rFonts w:ascii="StobiSans Regular" w:hAnsi="StobiSans Regular"/>
          <w:color w:val="000000" w:themeColor="text1"/>
          <w:sz w:val="20"/>
          <w:szCs w:val="20"/>
        </w:rPr>
        <w:t>Телефон</w:t>
      </w:r>
      <w:proofErr w:type="spellEnd"/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ија и интернет</w:t>
      </w:r>
      <w:r w:rsidR="00A22B92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                                </w:t>
      </w:r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>36.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000</w:t>
      </w:r>
    </w:p>
    <w:p w14:paraId="48E9D146" w14:textId="77777777" w:rsidR="00CD4B81" w:rsidRPr="00E64A20" w:rsidRDefault="00CD4B81" w:rsidP="00CD4B81">
      <w:pPr>
        <w:tabs>
          <w:tab w:val="left" w:pos="6495"/>
        </w:tabs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07</w:t>
      </w:r>
      <w:r w:rsidR="00750C1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.Одржување на програми</w:t>
      </w: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за наплата    </w:t>
      </w:r>
      <w:r w:rsidR="00335F69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               </w:t>
      </w: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7</w:t>
      </w: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0.000</w:t>
      </w:r>
    </w:p>
    <w:p w14:paraId="4D0E54E7" w14:textId="77777777" w:rsidR="00CD4B81" w:rsidRPr="00E64A20" w:rsidRDefault="00CD4B81" w:rsidP="00CD4B81">
      <w:pPr>
        <w:tabs>
          <w:tab w:val="left" w:pos="6495"/>
        </w:tabs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08.Одржување на финансиски програми   </w:t>
      </w:r>
      <w:r w:rsidR="00335F69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               </w:t>
      </w: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r w:rsidR="00750C1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>70</w:t>
      </w: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.000</w:t>
      </w:r>
    </w:p>
    <w:p w14:paraId="39DC0007" w14:textId="77777777" w:rsidR="00A23F52" w:rsidRPr="00E64A20" w:rsidRDefault="00CD4B81" w:rsidP="00CD4B81">
      <w:pPr>
        <w:tabs>
          <w:tab w:val="left" w:pos="6495"/>
        </w:tabs>
        <w:rPr>
          <w:rFonts w:ascii="StobiSans Regular" w:hAnsi="StobiSans Regular" w:cs="Arial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 w:cs="Arial"/>
          <w:color w:val="000000" w:themeColor="text1"/>
          <w:sz w:val="20"/>
          <w:szCs w:val="20"/>
          <w:lang w:val="mk-MK"/>
        </w:rPr>
        <w:t xml:space="preserve">09.Осигурување на имот                                              </w:t>
      </w:r>
      <w:r w:rsidR="00335F69">
        <w:rPr>
          <w:rFonts w:ascii="StobiSans Regular" w:hAnsi="StobiSans Regular" w:cs="Arial"/>
          <w:color w:val="000000" w:themeColor="text1"/>
          <w:sz w:val="20"/>
          <w:szCs w:val="20"/>
          <w:lang w:val="mk-MK"/>
        </w:rPr>
        <w:t xml:space="preserve">           </w:t>
      </w:r>
      <w:r w:rsidRPr="00E64A20">
        <w:rPr>
          <w:rFonts w:ascii="StobiSans Regular" w:hAnsi="StobiSans Regular" w:cs="Arial"/>
          <w:color w:val="000000" w:themeColor="text1"/>
          <w:sz w:val="20"/>
          <w:szCs w:val="20"/>
          <w:lang w:val="mk-MK"/>
        </w:rPr>
        <w:t xml:space="preserve">  </w:t>
      </w:r>
      <w:r w:rsidR="009357BF" w:rsidRPr="00E64A20">
        <w:rPr>
          <w:rFonts w:ascii="StobiSans Regular" w:hAnsi="StobiSans Regular" w:cs="Arial"/>
          <w:color w:val="000000" w:themeColor="text1"/>
          <w:sz w:val="20"/>
          <w:szCs w:val="20"/>
        </w:rPr>
        <w:t>5</w:t>
      </w:r>
      <w:r w:rsidRPr="00E64A20">
        <w:rPr>
          <w:rFonts w:ascii="StobiSans Regular" w:hAnsi="StobiSans Regular" w:cs="Arial"/>
          <w:color w:val="000000" w:themeColor="text1"/>
          <w:sz w:val="20"/>
          <w:szCs w:val="20"/>
          <w:lang w:val="mk-MK"/>
        </w:rPr>
        <w:t>0.000</w:t>
      </w:r>
    </w:p>
    <w:p w14:paraId="47F9EBC7" w14:textId="77777777" w:rsidR="00A25535" w:rsidRPr="00E64A20" w:rsidRDefault="004A197C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1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0</w:t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.ПТТ </w:t>
      </w:r>
      <w:proofErr w:type="spellStart"/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>услуги</w:t>
      </w:r>
      <w:proofErr w:type="spellEnd"/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</w:t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3</w:t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>0.000</w:t>
      </w:r>
    </w:p>
    <w:p w14:paraId="59D705F6" w14:textId="77777777" w:rsidR="00CD4B81" w:rsidRPr="00E64A20" w:rsidRDefault="004A197C" w:rsidP="00CD4B81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1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1</w:t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.Патни и </w:t>
      </w:r>
      <w:proofErr w:type="spellStart"/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>дневни</w:t>
      </w:r>
      <w:proofErr w:type="spellEnd"/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>трошоци</w:t>
      </w:r>
      <w:proofErr w:type="spellEnd"/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2</w:t>
      </w:r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="00CD4B81" w:rsidRPr="00E64A20">
        <w:rPr>
          <w:rFonts w:ascii="StobiSans Regular" w:hAnsi="StobiSans Regular"/>
          <w:color w:val="000000" w:themeColor="text1"/>
          <w:sz w:val="20"/>
          <w:szCs w:val="20"/>
        </w:rPr>
        <w:t>.000</w:t>
      </w:r>
    </w:p>
    <w:p w14:paraId="290C91F3" w14:textId="77777777" w:rsidR="00E641A2" w:rsidRPr="00E64A20" w:rsidRDefault="00E641A2" w:rsidP="00E641A2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</w:rPr>
        <w:t>1</w:t>
      </w:r>
      <w:r w:rsidR="004A197C" w:rsidRPr="00E64A20">
        <w:rPr>
          <w:rFonts w:ascii="StobiSans Regular" w:hAnsi="StobiSans Regular"/>
          <w:color w:val="000000" w:themeColor="text1"/>
          <w:sz w:val="20"/>
          <w:szCs w:val="20"/>
        </w:rPr>
        <w:t>2</w:t>
      </w:r>
      <w:r w:rsidR="00E64A20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.Канцелариски </w:t>
      </w:r>
      <w:proofErr w:type="spellStart"/>
      <w:r w:rsidR="00E64A20" w:rsidRPr="00E64A20">
        <w:rPr>
          <w:rFonts w:ascii="StobiSans Regular" w:hAnsi="StobiSans Regular"/>
          <w:color w:val="000000" w:themeColor="text1"/>
          <w:sz w:val="20"/>
          <w:szCs w:val="20"/>
        </w:rPr>
        <w:t>матери</w:t>
      </w:r>
      <w:proofErr w:type="spellEnd"/>
      <w:r w:rsidR="00E64A20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јал</w:t>
      </w:r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      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</w:t>
      </w:r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</w:t>
      </w:r>
      <w:r w:rsidR="00C85A09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1</w:t>
      </w:r>
      <w:r w:rsidR="006C4179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0.000</w:t>
      </w:r>
    </w:p>
    <w:p w14:paraId="6247DA1D" w14:textId="77777777" w:rsidR="00E641A2" w:rsidRPr="00E64A20" w:rsidRDefault="004A197C" w:rsidP="00E641A2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1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3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.Нафта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за</w:t>
      </w:r>
      <w:proofErr w:type="spellEnd"/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греење</w:t>
      </w:r>
      <w:proofErr w:type="spellEnd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</w:t>
      </w:r>
      <w:r w:rsidR="0051745A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4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0.000</w:t>
      </w:r>
    </w:p>
    <w:p w14:paraId="79876545" w14:textId="77777777" w:rsidR="00E641A2" w:rsidRPr="00E64A20" w:rsidRDefault="004A197C" w:rsidP="00E641A2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1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4</w:t>
      </w:r>
      <w:r w:rsidR="0097664C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.Гориво </w:t>
      </w:r>
      <w:proofErr w:type="spellStart"/>
      <w:r w:rsidR="0097664C" w:rsidRPr="00E64A20">
        <w:rPr>
          <w:rFonts w:ascii="StobiSans Regular" w:hAnsi="StobiSans Regular"/>
          <w:color w:val="000000" w:themeColor="text1"/>
          <w:sz w:val="20"/>
          <w:szCs w:val="20"/>
        </w:rPr>
        <w:t>завозила</w:t>
      </w:r>
      <w:proofErr w:type="spellEnd"/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                    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</w:t>
      </w:r>
      <w:r w:rsidR="0022066F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r w:rsidR="0049763F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1</w:t>
      </w:r>
      <w:r w:rsidR="0049763F" w:rsidRPr="00E64A20">
        <w:rPr>
          <w:rFonts w:ascii="StobiSans Regular" w:hAnsi="StobiSans Regular"/>
          <w:color w:val="000000" w:themeColor="text1"/>
          <w:sz w:val="20"/>
          <w:szCs w:val="20"/>
        </w:rPr>
        <w:t>0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0.000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</w:p>
    <w:p w14:paraId="5A4506FE" w14:textId="77777777" w:rsidR="00E641A2" w:rsidRPr="00E64A20" w:rsidRDefault="004A197C" w:rsidP="00E641A2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lastRenderedPageBreak/>
        <w:t xml:space="preserve"> 1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5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.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Резервни делови за возило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2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0.000</w:t>
      </w:r>
    </w:p>
    <w:p w14:paraId="252A3317" w14:textId="77777777" w:rsidR="00E641A2" w:rsidRPr="00E64A20" w:rsidRDefault="0097664C" w:rsidP="00E641A2">
      <w:pPr>
        <w:tabs>
          <w:tab w:val="left" w:pos="6495"/>
        </w:tabs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1</w:t>
      </w:r>
      <w:r w:rsidR="004A197C" w:rsidRPr="00E64A20">
        <w:rPr>
          <w:rFonts w:ascii="StobiSans Regular" w:hAnsi="StobiSans Regular"/>
          <w:color w:val="000000" w:themeColor="text1"/>
          <w:sz w:val="20"/>
          <w:szCs w:val="20"/>
        </w:rPr>
        <w:t>6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.Средс</w:t>
      </w:r>
      <w:r w:rsidR="00335F69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тва за хигиена и дезинфекција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      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1</w:t>
      </w:r>
      <w:r w:rsidR="0051745A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5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0.000</w:t>
      </w:r>
    </w:p>
    <w:p w14:paraId="5EF6B3A6" w14:textId="77777777" w:rsidR="00E641A2" w:rsidRPr="00E64A20" w:rsidRDefault="004A197C" w:rsidP="00E641A2">
      <w:pPr>
        <w:tabs>
          <w:tab w:val="left" w:pos="6495"/>
        </w:tabs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1</w:t>
      </w:r>
      <w:r w:rsidRPr="00E64A20">
        <w:rPr>
          <w:rFonts w:ascii="StobiSans Regular" w:hAnsi="StobiSans Regular"/>
          <w:color w:val="000000" w:themeColor="text1"/>
          <w:sz w:val="20"/>
          <w:szCs w:val="20"/>
        </w:rPr>
        <w:t>7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.Стоки за тековно оддржување     </w:t>
      </w:r>
      <w:r w:rsidR="00335F69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</w:t>
      </w:r>
      <w:r w:rsidR="00225E88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1</w:t>
      </w:r>
      <w:r w:rsidR="0051745A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2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0.000</w:t>
      </w:r>
    </w:p>
    <w:p w14:paraId="3956CD48" w14:textId="77777777" w:rsidR="00E641A2" w:rsidRPr="000A5187" w:rsidRDefault="00F17C8C" w:rsidP="00E641A2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1</w:t>
      </w:r>
      <w:r w:rsidR="00EC1FE2">
        <w:rPr>
          <w:rFonts w:ascii="StobiSans Regular" w:hAnsi="StobiSans Regular"/>
          <w:color w:val="000000" w:themeColor="text1"/>
          <w:sz w:val="20"/>
          <w:szCs w:val="20"/>
        </w:rPr>
        <w:t>8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.Нотарскиуслуги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>1</w:t>
      </w:r>
      <w:r w:rsidR="0051745A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0.000 </w:t>
      </w:r>
      <w:r w:rsidR="000A5187">
        <w:rPr>
          <w:rFonts w:ascii="StobiSans Regular" w:hAnsi="StobiSans Regular"/>
          <w:color w:val="000000" w:themeColor="text1"/>
          <w:sz w:val="20"/>
          <w:szCs w:val="20"/>
        </w:rPr>
        <w:br/>
      </w:r>
      <w:r w:rsidR="00EC1FE2">
        <w:rPr>
          <w:rFonts w:ascii="StobiSans Regular" w:hAnsi="StobiSans Regular"/>
          <w:color w:val="000000" w:themeColor="text1"/>
          <w:sz w:val="20"/>
          <w:szCs w:val="20"/>
        </w:rPr>
        <w:t>19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.Админ. и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судски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такси</w:t>
      </w:r>
      <w:proofErr w:type="spellEnd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    </w:t>
      </w:r>
      <w:r w:rsidR="00750C1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5</w:t>
      </w:r>
      <w:r w:rsidR="000A5187">
        <w:rPr>
          <w:rFonts w:ascii="StobiSans Regular" w:hAnsi="StobiSans Regular"/>
          <w:color w:val="000000" w:themeColor="text1"/>
          <w:sz w:val="20"/>
          <w:szCs w:val="20"/>
        </w:rPr>
        <w:t>0.00</w:t>
      </w:r>
      <w:r w:rsidR="000A5187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</w:p>
    <w:p w14:paraId="520E2529" w14:textId="77777777" w:rsidR="00E641A2" w:rsidRPr="00E64A20" w:rsidRDefault="004A197C" w:rsidP="00E641A2">
      <w:pPr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2</w:t>
      </w:r>
      <w:r w:rsidR="00EC1FE2">
        <w:rPr>
          <w:rFonts w:ascii="StobiSans Regular" w:hAnsi="StobiSans Regular"/>
          <w:color w:val="000000" w:themeColor="text1"/>
          <w:sz w:val="20"/>
          <w:szCs w:val="20"/>
        </w:rPr>
        <w:t>0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.Трошоци</w:t>
      </w:r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за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платен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промет</w:t>
      </w:r>
      <w:proofErr w:type="spellEnd"/>
      <w:r w:rsidR="000A5187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 xml:space="preserve">                                           </w:t>
      </w:r>
      <w:r w:rsidR="00661D24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7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0.000    </w:t>
      </w:r>
    </w:p>
    <w:p w14:paraId="03B48637" w14:textId="77777777" w:rsidR="00E641A2" w:rsidRPr="000A5187" w:rsidRDefault="004A197C" w:rsidP="00E641A2">
      <w:pPr>
        <w:tabs>
          <w:tab w:val="left" w:pos="6495"/>
        </w:tabs>
        <w:rPr>
          <w:rFonts w:ascii="StobiSans Regular" w:hAnsi="StobiSans Regular"/>
          <w:color w:val="000000" w:themeColor="text1"/>
          <w:sz w:val="20"/>
          <w:szCs w:val="20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2</w:t>
      </w:r>
      <w:r w:rsidR="00EC1FE2">
        <w:rPr>
          <w:rFonts w:ascii="StobiSans Regular" w:hAnsi="StobiSans Regular"/>
          <w:color w:val="000000" w:themeColor="text1"/>
          <w:sz w:val="20"/>
          <w:szCs w:val="20"/>
        </w:rPr>
        <w:t>1</w:t>
      </w:r>
      <w:r w:rsidR="007A4D0A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.Трошоци за агенцијаза посредување при </w:t>
      </w:r>
      <w:r w:rsidR="00C86750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привремено </w:t>
      </w:r>
      <w:r w:rsidR="007A4D0A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вработување</w:t>
      </w:r>
      <w:r w:rsidR="00661D24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>22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0.000</w:t>
      </w:r>
      <w:r w:rsidR="000A5187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</w:p>
    <w:p w14:paraId="3F8DAA2C" w14:textId="77777777" w:rsidR="00E641A2" w:rsidRPr="00E64A20" w:rsidRDefault="004A197C" w:rsidP="00E641A2">
      <w:pPr>
        <w:tabs>
          <w:tab w:val="left" w:pos="6495"/>
        </w:tabs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2</w:t>
      </w:r>
      <w:r w:rsidR="00EC1FE2">
        <w:rPr>
          <w:rFonts w:ascii="StobiSans Regular" w:hAnsi="StobiSans Regular"/>
          <w:color w:val="000000" w:themeColor="text1"/>
          <w:sz w:val="20"/>
          <w:szCs w:val="20"/>
        </w:rPr>
        <w:t>2</w:t>
      </w:r>
      <w:r w:rsidR="0097664C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.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 ХТЗ-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опрема</w:t>
      </w:r>
      <w:proofErr w:type="spellEnd"/>
      <w:r w:rsidR="0034600D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661D24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>5</w:t>
      </w:r>
      <w:r w:rsidR="00750C1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.000</w:t>
      </w:r>
    </w:p>
    <w:p w14:paraId="38C62AAF" w14:textId="77777777" w:rsidR="00E641A2" w:rsidRPr="00E64A20" w:rsidRDefault="00901BBC" w:rsidP="00E641A2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</w:rPr>
        <w:t>2</w:t>
      </w:r>
      <w:r w:rsidR="00EC1FE2">
        <w:rPr>
          <w:rFonts w:ascii="StobiSans Regular" w:hAnsi="StobiSans Regular"/>
          <w:color w:val="000000" w:themeColor="text1"/>
          <w:sz w:val="20"/>
          <w:szCs w:val="20"/>
        </w:rPr>
        <w:t>3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.Компјутери</w:t>
      </w:r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r w:rsidR="00A23F5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принтери 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и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компјутерска</w:t>
      </w:r>
      <w:proofErr w:type="spellEnd"/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опрема</w:t>
      </w:r>
      <w:proofErr w:type="spellEnd"/>
      <w:r w:rsidR="00661D24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                           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>1</w:t>
      </w:r>
      <w:r w:rsidR="00661D24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="00A23F52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0.000</w:t>
      </w:r>
    </w:p>
    <w:p w14:paraId="2560471B" w14:textId="77777777" w:rsidR="00F271A9" w:rsidRPr="00E64A20" w:rsidRDefault="00901BBC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</w:rPr>
        <w:t>2</w:t>
      </w:r>
      <w:r w:rsidR="00EC1FE2">
        <w:rPr>
          <w:rFonts w:ascii="StobiSans Regular" w:hAnsi="StobiSans Regular"/>
          <w:color w:val="000000" w:themeColor="text1"/>
          <w:sz w:val="20"/>
          <w:szCs w:val="20"/>
        </w:rPr>
        <w:t>4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>.Амортизација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ab/>
      </w:r>
      <w:r w:rsidR="009810D9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1.</w:t>
      </w:r>
      <w:r w:rsidR="00335F69">
        <w:rPr>
          <w:rFonts w:ascii="StobiSans Regular" w:hAnsi="StobiSans Regular"/>
          <w:color w:val="000000" w:themeColor="text1"/>
          <w:sz w:val="20"/>
          <w:szCs w:val="20"/>
        </w:rPr>
        <w:t>2</w:t>
      </w:r>
      <w:r w:rsidR="009810D9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="00E641A2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0.000     </w:t>
      </w:r>
      <w:bookmarkStart w:id="0" w:name="OLE_LINK1"/>
    </w:p>
    <w:p w14:paraId="79948DE1" w14:textId="77777777" w:rsidR="00901BBC" w:rsidRPr="005771F6" w:rsidRDefault="0034600D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2</w:t>
      </w:r>
      <w:r w:rsidR="00EC1FE2">
        <w:rPr>
          <w:rFonts w:ascii="StobiSans Regular" w:hAnsi="StobiSans Regular"/>
          <w:color w:val="000000" w:themeColor="text1"/>
          <w:sz w:val="20"/>
          <w:szCs w:val="20"/>
        </w:rPr>
        <w:t>5</w:t>
      </w:r>
      <w:r w:rsidR="000C0D5F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.Плата на вработени преку агенција за посредување при </w:t>
      </w:r>
      <w:r w:rsidR="00C86750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привремено </w:t>
      </w:r>
      <w:r w:rsidR="000C0D5F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вработување</w:t>
      </w:r>
      <w:r w:rsidR="0087544D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  2.</w:t>
      </w:r>
      <w:r w:rsidR="0049763F" w:rsidRPr="00E64A20">
        <w:rPr>
          <w:rFonts w:ascii="StobiSans Regular" w:hAnsi="StobiSans Regular"/>
          <w:color w:val="000000" w:themeColor="text1"/>
          <w:sz w:val="20"/>
          <w:szCs w:val="20"/>
        </w:rPr>
        <w:t>0</w:t>
      </w:r>
      <w:r w:rsidR="009810D9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</w:t>
      </w:r>
      <w:r w:rsidR="0003005D" w:rsidRPr="00E64A20">
        <w:rPr>
          <w:rFonts w:ascii="StobiSans Regular" w:hAnsi="StobiSans Regular"/>
          <w:color w:val="000000" w:themeColor="text1"/>
          <w:sz w:val="20"/>
          <w:szCs w:val="20"/>
          <w:lang w:val="mk-MK"/>
        </w:rPr>
        <w:t>0.000</w:t>
      </w:r>
      <w:r w:rsidR="005771F6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</w:p>
    <w:p w14:paraId="5313DDFC" w14:textId="77777777" w:rsidR="00E64A20" w:rsidRPr="00C77DAA" w:rsidRDefault="00EC1FE2" w:rsidP="00D0648F">
      <w:pPr>
        <w:rPr>
          <w:rFonts w:ascii="StobiSans Regular" w:hAnsi="StobiSans Regular"/>
          <w:color w:val="000000" w:themeColor="text1"/>
          <w:sz w:val="20"/>
          <w:szCs w:val="20"/>
          <w:lang w:val="mk-MK"/>
        </w:rPr>
      </w:pPr>
      <w:r>
        <w:rPr>
          <w:rFonts w:ascii="StobiSans Regular" w:hAnsi="StobiSans Regular"/>
          <w:color w:val="000000" w:themeColor="text1"/>
          <w:sz w:val="20"/>
          <w:szCs w:val="20"/>
        </w:rPr>
        <w:t>26</w:t>
      </w:r>
      <w:r w:rsidR="00E64A20" w:rsidRPr="00E64A20">
        <w:rPr>
          <w:rFonts w:ascii="StobiSans Regular" w:hAnsi="StobiSans Regular"/>
          <w:color w:val="000000" w:themeColor="text1"/>
          <w:sz w:val="20"/>
          <w:szCs w:val="20"/>
        </w:rPr>
        <w:t>.</w:t>
      </w:r>
      <w:r w:rsidR="00C77DAA">
        <w:rPr>
          <w:rFonts w:ascii="StobiSans Regular" w:hAnsi="StobiSans Regular"/>
          <w:color w:val="000000" w:themeColor="text1"/>
          <w:sz w:val="20"/>
          <w:szCs w:val="20"/>
        </w:rPr>
        <w:t xml:space="preserve">K-15 </w:t>
      </w:r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регрес за годишен одмор        </w:t>
      </w:r>
      <w:r w:rsidR="00E64A20" w:rsidRPr="00E64A20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r w:rsidR="00C77DAA">
        <w:rPr>
          <w:rFonts w:ascii="StobiSans Regular" w:hAnsi="StobiSans Regular"/>
          <w:color w:val="000000" w:themeColor="text1"/>
          <w:sz w:val="20"/>
          <w:szCs w:val="20"/>
          <w:lang w:val="mk-MK"/>
        </w:rPr>
        <w:t>780.000</w:t>
      </w:r>
    </w:p>
    <w:p w14:paraId="3C37E018" w14:textId="77777777" w:rsidR="0050032B" w:rsidRPr="00C77DAA" w:rsidRDefault="00EC1FE2" w:rsidP="0050032B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</w:rPr>
        <w:t>27</w:t>
      </w:r>
      <w:r w:rsidR="0050032B" w:rsidRPr="005F616B">
        <w:rPr>
          <w:rFonts w:ascii="StobiSans Regular" w:hAnsi="StobiSans Regular"/>
          <w:sz w:val="20"/>
          <w:szCs w:val="20"/>
        </w:rPr>
        <w:t xml:space="preserve">.Вонредни </w:t>
      </w:r>
      <w:proofErr w:type="spellStart"/>
      <w:r w:rsidR="0050032B" w:rsidRPr="005F616B">
        <w:rPr>
          <w:rFonts w:ascii="StobiSans Regular" w:hAnsi="StobiSans Regular"/>
          <w:sz w:val="20"/>
          <w:szCs w:val="20"/>
        </w:rPr>
        <w:t>р</w:t>
      </w:r>
      <w:r w:rsidR="004A197C">
        <w:rPr>
          <w:rFonts w:ascii="StobiSans Regular" w:hAnsi="StobiSans Regular"/>
          <w:sz w:val="20"/>
          <w:szCs w:val="20"/>
        </w:rPr>
        <w:t>a</w:t>
      </w:r>
      <w:r w:rsidR="0050032B" w:rsidRPr="005F616B">
        <w:rPr>
          <w:rFonts w:ascii="StobiSans Regular" w:hAnsi="StobiSans Regular"/>
          <w:sz w:val="20"/>
          <w:szCs w:val="20"/>
        </w:rPr>
        <w:t>сходи</w:t>
      </w:r>
      <w:proofErr w:type="spellEnd"/>
      <w:r w:rsidR="0050032B" w:rsidRPr="005F616B">
        <w:rPr>
          <w:rFonts w:ascii="StobiSans Regular" w:hAnsi="StobiSans Regular"/>
          <w:sz w:val="20"/>
          <w:szCs w:val="20"/>
        </w:rPr>
        <w:tab/>
      </w:r>
      <w:r w:rsidR="0050032B" w:rsidRPr="005F616B">
        <w:rPr>
          <w:rFonts w:ascii="StobiSans Regular" w:hAnsi="StobiSans Regular"/>
          <w:sz w:val="20"/>
          <w:szCs w:val="20"/>
        </w:rPr>
        <w:tab/>
      </w:r>
      <w:r w:rsidR="0050032B" w:rsidRPr="005F616B">
        <w:rPr>
          <w:rFonts w:ascii="StobiSans Regular" w:hAnsi="StobiSans Regular"/>
          <w:sz w:val="20"/>
          <w:szCs w:val="20"/>
        </w:rPr>
        <w:tab/>
      </w:r>
      <w:r w:rsidR="00C77DAA">
        <w:rPr>
          <w:rFonts w:ascii="StobiSans Regular" w:hAnsi="StobiSans Regular"/>
          <w:sz w:val="20"/>
          <w:szCs w:val="20"/>
          <w:lang w:val="mk-MK"/>
        </w:rPr>
        <w:t>100.000</w:t>
      </w:r>
    </w:p>
    <w:p w14:paraId="469CC080" w14:textId="77777777" w:rsidR="0097664C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</w:p>
    <w:p w14:paraId="0691C8CB" w14:textId="77777777" w:rsidR="00D0648F" w:rsidRPr="0097664C" w:rsidRDefault="00D0648F" w:rsidP="00D0648F">
      <w:pPr>
        <w:rPr>
          <w:rFonts w:ascii="StobiSans Regular" w:hAnsi="StobiSans Regular"/>
          <w:sz w:val="22"/>
          <w:szCs w:val="22"/>
          <w:lang w:val="mk-MK"/>
        </w:rPr>
      </w:pPr>
    </w:p>
    <w:p w14:paraId="21D0C281" w14:textId="77777777" w:rsidR="00161D2F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  <w:b/>
        </w:rPr>
        <w:t xml:space="preserve">ВКУПНО РАСКОДИ                                  </w:t>
      </w:r>
      <w:r w:rsidR="00C77DAA">
        <w:rPr>
          <w:rFonts w:ascii="StobiSans Regular" w:hAnsi="StobiSans Regular"/>
          <w:lang w:val="mk-MK"/>
        </w:rPr>
        <w:t>29</w:t>
      </w:r>
      <w:r w:rsidR="00F271A9" w:rsidRPr="00CC5A23">
        <w:rPr>
          <w:rFonts w:ascii="StobiSans Regular" w:hAnsi="StobiSans Regular"/>
        </w:rPr>
        <w:t>.</w:t>
      </w:r>
      <w:r w:rsidR="00C77DAA">
        <w:rPr>
          <w:rFonts w:ascii="StobiSans Regular" w:hAnsi="StobiSans Regular"/>
          <w:lang w:val="mk-MK"/>
        </w:rPr>
        <w:t>886</w:t>
      </w:r>
      <w:r w:rsidRPr="00CC5A23">
        <w:rPr>
          <w:rFonts w:ascii="StobiSans Regular" w:hAnsi="StobiSans Regular"/>
        </w:rPr>
        <w:t>.</w:t>
      </w:r>
      <w:bookmarkEnd w:id="0"/>
      <w:r w:rsidR="0089555E">
        <w:rPr>
          <w:rFonts w:ascii="StobiSans Regular" w:hAnsi="StobiSans Regular"/>
          <w:lang w:val="mk-MK"/>
        </w:rPr>
        <w:t>000.</w:t>
      </w:r>
      <w:r w:rsidRPr="00CC5A23">
        <w:rPr>
          <w:rFonts w:ascii="StobiSans Regular" w:hAnsi="StobiSans Regular"/>
        </w:rPr>
        <w:tab/>
      </w:r>
    </w:p>
    <w:p w14:paraId="60C28F86" w14:textId="77777777" w:rsidR="00161D2F" w:rsidRDefault="00161D2F" w:rsidP="00D0648F">
      <w:pPr>
        <w:rPr>
          <w:rFonts w:ascii="StobiSans Regular" w:hAnsi="StobiSans Regular"/>
        </w:rPr>
      </w:pPr>
    </w:p>
    <w:p w14:paraId="2308FE85" w14:textId="77777777" w:rsidR="00161D2F" w:rsidRDefault="00161D2F" w:rsidP="00D0648F">
      <w:pPr>
        <w:rPr>
          <w:rFonts w:ascii="StobiSans Regular" w:hAnsi="StobiSans Regular"/>
        </w:rPr>
      </w:pPr>
    </w:p>
    <w:p w14:paraId="2B18EAF1" w14:textId="77777777" w:rsidR="00161D2F" w:rsidRDefault="00161D2F" w:rsidP="00161D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Предлагач</w:t>
      </w:r>
      <w:proofErr w:type="spellEnd"/>
      <w:r>
        <w:rPr>
          <w:rFonts w:ascii="Times New Roman" w:hAnsi="Times New Roman"/>
        </w:rPr>
        <w:t>:</w:t>
      </w:r>
    </w:p>
    <w:p w14:paraId="75F9E2FC" w14:textId="77777777" w:rsidR="00161D2F" w:rsidRDefault="00161D2F" w:rsidP="00161D2F">
      <w:pPr>
        <w:rPr>
          <w:rFonts w:ascii="Times New Roman" w:hAnsi="Times New Roman"/>
        </w:rPr>
      </w:pPr>
      <w:r>
        <w:rPr>
          <w:rFonts w:ascii="Times New Roman" w:hAnsi="Times New Roman"/>
        </w:rPr>
        <w:t>Ј.П.ПАЗАРИШТА-</w:t>
      </w:r>
      <w:proofErr w:type="spellStart"/>
      <w:r>
        <w:rPr>
          <w:rFonts w:ascii="Times New Roman" w:hAnsi="Times New Roman"/>
        </w:rPr>
        <w:t>Куманово</w:t>
      </w:r>
      <w:proofErr w:type="spellEnd"/>
    </w:p>
    <w:p w14:paraId="0E85C9AC" w14:textId="77777777" w:rsidR="00161D2F" w:rsidRDefault="00161D2F" w:rsidP="00161D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В.Д.Директор</w:t>
      </w:r>
      <w:proofErr w:type="spellEnd"/>
    </w:p>
    <w:p w14:paraId="3D968328" w14:textId="77777777" w:rsidR="00161D2F" w:rsidRPr="00313510" w:rsidRDefault="00313510" w:rsidP="00161D2F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Гзим Кадрији</w:t>
      </w:r>
    </w:p>
    <w:p w14:paraId="52326DCC" w14:textId="77777777" w:rsidR="00161D2F" w:rsidRDefault="00161D2F" w:rsidP="00D0648F">
      <w:pPr>
        <w:rPr>
          <w:rFonts w:ascii="StobiSans Regular" w:hAnsi="StobiSans Regular"/>
        </w:rPr>
      </w:pPr>
    </w:p>
    <w:p w14:paraId="73AB03E6" w14:textId="77777777" w:rsidR="00161D2F" w:rsidRDefault="00161D2F" w:rsidP="00D0648F">
      <w:pPr>
        <w:rPr>
          <w:rFonts w:ascii="StobiSans Regular" w:hAnsi="StobiSans Regular"/>
        </w:rPr>
      </w:pPr>
    </w:p>
    <w:p w14:paraId="02C171C4" w14:textId="77777777" w:rsidR="00161D2F" w:rsidRDefault="00161D2F" w:rsidP="00D0648F">
      <w:pPr>
        <w:rPr>
          <w:rFonts w:ascii="StobiSans Regular" w:hAnsi="StobiSans Regular"/>
        </w:rPr>
      </w:pPr>
    </w:p>
    <w:p w14:paraId="52360C32" w14:textId="77777777" w:rsidR="00161D2F" w:rsidRDefault="00161D2F" w:rsidP="00D0648F">
      <w:pPr>
        <w:rPr>
          <w:rFonts w:ascii="StobiSans Regular" w:hAnsi="StobiSans Regular"/>
        </w:rPr>
      </w:pPr>
    </w:p>
    <w:p w14:paraId="7E7EC982" w14:textId="77777777" w:rsidR="00D0648F" w:rsidRPr="00C276B9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ab/>
      </w:r>
    </w:p>
    <w:p w14:paraId="61056DEB" w14:textId="77777777"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  <w:lang w:val="mk-MK"/>
        </w:rPr>
        <w:t>Куманово</w:t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 xml:space="preserve">     УПРАВЕН ОДБОР НА </w:t>
      </w:r>
    </w:p>
    <w:p w14:paraId="2856CD94" w14:textId="77777777" w:rsidR="00D0648F" w:rsidRPr="00CC5A23" w:rsidRDefault="00E03BC6" w:rsidP="00D0648F">
      <w:pPr>
        <w:rPr>
          <w:rFonts w:ascii="StobiSans Regular" w:hAnsi="StobiSans Regular"/>
        </w:rPr>
      </w:pPr>
      <w:r>
        <w:rPr>
          <w:rFonts w:ascii="StobiSans Regular" w:hAnsi="StobiSans Regular"/>
        </w:rPr>
        <w:t xml:space="preserve">                                                                                </w:t>
      </w:r>
      <w:r w:rsidR="00D0648F" w:rsidRPr="00CC5A23">
        <w:rPr>
          <w:rFonts w:ascii="StobiSans Regular" w:hAnsi="StobiSans Regular"/>
        </w:rPr>
        <w:t>Ј.П. ПАЗАРИШТА - КУМАНОВО</w:t>
      </w:r>
    </w:p>
    <w:p w14:paraId="25196E40" w14:textId="77777777" w:rsidR="00D0648F" w:rsidRPr="00CC5A23" w:rsidRDefault="000A5187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color w:val="000000" w:themeColor="text1"/>
        </w:rPr>
        <w:t>09</w:t>
      </w:r>
      <w:r w:rsidR="00C67093" w:rsidRPr="007B2AB0">
        <w:rPr>
          <w:rFonts w:ascii="StobiSans Regular" w:hAnsi="StobiSans Regular"/>
          <w:color w:val="000000" w:themeColor="text1"/>
          <w:lang w:val="mk-MK"/>
        </w:rPr>
        <w:t>.12.20</w:t>
      </w:r>
      <w:r w:rsidR="00632EDA" w:rsidRPr="007B2AB0">
        <w:rPr>
          <w:rFonts w:ascii="StobiSans Regular" w:hAnsi="StobiSans Regular"/>
          <w:color w:val="000000" w:themeColor="text1"/>
        </w:rPr>
        <w:t>2</w:t>
      </w:r>
      <w:r>
        <w:rPr>
          <w:rFonts w:ascii="StobiSans Regular" w:hAnsi="StobiSans Regular"/>
          <w:color w:val="000000" w:themeColor="text1"/>
        </w:rPr>
        <w:t>2</w:t>
      </w:r>
      <w:r>
        <w:rPr>
          <w:rFonts w:ascii="StobiSans Regular" w:hAnsi="StobiSans Regular"/>
          <w:color w:val="000000" w:themeColor="text1"/>
        </w:rPr>
        <w:br/>
        <w:t xml:space="preserve"> </w:t>
      </w:r>
      <w:r w:rsidR="00E03BC6">
        <w:rPr>
          <w:rFonts w:ascii="StobiSans Regular" w:hAnsi="StobiSans Regular"/>
          <w:color w:val="000000" w:themeColor="text1"/>
        </w:rPr>
        <w:t xml:space="preserve">                                                                                          </w:t>
      </w:r>
      <w:proofErr w:type="spellStart"/>
      <w:r w:rsidR="00E03BC6">
        <w:rPr>
          <w:rFonts w:ascii="StobiSans Regular" w:hAnsi="StobiSans Regular"/>
          <w:color w:val="000000" w:themeColor="text1"/>
        </w:rPr>
        <w:t>Заменик</w:t>
      </w:r>
      <w:proofErr w:type="spellEnd"/>
      <w:r w:rsidR="00E03BC6">
        <w:rPr>
          <w:rFonts w:ascii="StobiSans Regular" w:hAnsi="StobiSans Regular"/>
          <w:color w:val="000000" w:themeColor="text1"/>
        </w:rPr>
        <w:t xml:space="preserve"> </w:t>
      </w:r>
      <w:r w:rsidR="00D0648F" w:rsidRPr="00CC5A23">
        <w:rPr>
          <w:rFonts w:ascii="StobiSans Regular" w:hAnsi="StobiSans Regular"/>
        </w:rPr>
        <w:t>П</w:t>
      </w:r>
      <w:r w:rsidR="00D0648F" w:rsidRPr="00CC5A23">
        <w:rPr>
          <w:rFonts w:ascii="StobiSans Regular" w:hAnsi="StobiSans Regular"/>
          <w:lang w:val="mk-MK"/>
        </w:rPr>
        <w:t>ретседател,</w:t>
      </w:r>
    </w:p>
    <w:p w14:paraId="5BA74BAA" w14:textId="77777777" w:rsidR="00E902ED" w:rsidRPr="00C276B9" w:rsidRDefault="00E03BC6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                                                                                    Насер Фетахи</w:t>
      </w:r>
      <w:r w:rsidR="00246C69">
        <w:rPr>
          <w:rFonts w:ascii="StobiSans Regular" w:hAnsi="StobiSans Regular"/>
          <w:lang w:val="mk-MK"/>
        </w:rPr>
        <w:t xml:space="preserve"> </w:t>
      </w:r>
    </w:p>
    <w:sectPr w:rsidR="00E902ED" w:rsidRPr="00C276B9" w:rsidSect="00E9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48F"/>
    <w:rsid w:val="00010E69"/>
    <w:rsid w:val="0003005D"/>
    <w:rsid w:val="000430E1"/>
    <w:rsid w:val="00061A80"/>
    <w:rsid w:val="00061FCA"/>
    <w:rsid w:val="000720DD"/>
    <w:rsid w:val="00082388"/>
    <w:rsid w:val="000828EE"/>
    <w:rsid w:val="00086B9A"/>
    <w:rsid w:val="000A2C47"/>
    <w:rsid w:val="000A5187"/>
    <w:rsid w:val="000B3909"/>
    <w:rsid w:val="000C0D5F"/>
    <w:rsid w:val="000D2297"/>
    <w:rsid w:val="000D5249"/>
    <w:rsid w:val="00105F38"/>
    <w:rsid w:val="00122BEC"/>
    <w:rsid w:val="00132263"/>
    <w:rsid w:val="00150AA7"/>
    <w:rsid w:val="00161D2F"/>
    <w:rsid w:val="00177E63"/>
    <w:rsid w:val="0018377B"/>
    <w:rsid w:val="001A37F3"/>
    <w:rsid w:val="001A57AA"/>
    <w:rsid w:val="001A5BFF"/>
    <w:rsid w:val="001C0B16"/>
    <w:rsid w:val="001D0F0D"/>
    <w:rsid w:val="001D17AB"/>
    <w:rsid w:val="001E3290"/>
    <w:rsid w:val="001F0ACD"/>
    <w:rsid w:val="001F1D59"/>
    <w:rsid w:val="00201433"/>
    <w:rsid w:val="00212A1B"/>
    <w:rsid w:val="002133AD"/>
    <w:rsid w:val="0022066F"/>
    <w:rsid w:val="0022139A"/>
    <w:rsid w:val="00222D1F"/>
    <w:rsid w:val="00225E88"/>
    <w:rsid w:val="00234155"/>
    <w:rsid w:val="00244A3C"/>
    <w:rsid w:val="00246C69"/>
    <w:rsid w:val="00257018"/>
    <w:rsid w:val="0026064D"/>
    <w:rsid w:val="0026308E"/>
    <w:rsid w:val="0028675A"/>
    <w:rsid w:val="00290F51"/>
    <w:rsid w:val="00294C3E"/>
    <w:rsid w:val="002A4AFB"/>
    <w:rsid w:val="002B4B3C"/>
    <w:rsid w:val="002D6C07"/>
    <w:rsid w:val="002F09DC"/>
    <w:rsid w:val="002F2492"/>
    <w:rsid w:val="00313510"/>
    <w:rsid w:val="00335F69"/>
    <w:rsid w:val="00343D41"/>
    <w:rsid w:val="0034600D"/>
    <w:rsid w:val="003624DE"/>
    <w:rsid w:val="003632B7"/>
    <w:rsid w:val="003705BD"/>
    <w:rsid w:val="003879A3"/>
    <w:rsid w:val="003B3FD1"/>
    <w:rsid w:val="003B7CBB"/>
    <w:rsid w:val="003F0F7B"/>
    <w:rsid w:val="00402B70"/>
    <w:rsid w:val="004052E3"/>
    <w:rsid w:val="00433D48"/>
    <w:rsid w:val="00450928"/>
    <w:rsid w:val="00456BD6"/>
    <w:rsid w:val="00464167"/>
    <w:rsid w:val="0049763F"/>
    <w:rsid w:val="004A197C"/>
    <w:rsid w:val="004A20CC"/>
    <w:rsid w:val="004E04B2"/>
    <w:rsid w:val="004F42A1"/>
    <w:rsid w:val="0050032B"/>
    <w:rsid w:val="005123B2"/>
    <w:rsid w:val="00515181"/>
    <w:rsid w:val="0051745A"/>
    <w:rsid w:val="005279E4"/>
    <w:rsid w:val="00536A50"/>
    <w:rsid w:val="00544D2B"/>
    <w:rsid w:val="00545392"/>
    <w:rsid w:val="005469A7"/>
    <w:rsid w:val="00546EE8"/>
    <w:rsid w:val="00553709"/>
    <w:rsid w:val="00562D0A"/>
    <w:rsid w:val="005653C6"/>
    <w:rsid w:val="00567021"/>
    <w:rsid w:val="005733BA"/>
    <w:rsid w:val="005771F6"/>
    <w:rsid w:val="005801CE"/>
    <w:rsid w:val="00590FBC"/>
    <w:rsid w:val="005A0D1D"/>
    <w:rsid w:val="005A4C6A"/>
    <w:rsid w:val="005E4B86"/>
    <w:rsid w:val="005F3BEE"/>
    <w:rsid w:val="005F5729"/>
    <w:rsid w:val="005F616B"/>
    <w:rsid w:val="005F61E1"/>
    <w:rsid w:val="00604C31"/>
    <w:rsid w:val="006106DE"/>
    <w:rsid w:val="00632EDA"/>
    <w:rsid w:val="00661D24"/>
    <w:rsid w:val="0066533F"/>
    <w:rsid w:val="0068281D"/>
    <w:rsid w:val="00683AF3"/>
    <w:rsid w:val="006A3C70"/>
    <w:rsid w:val="006A5BB2"/>
    <w:rsid w:val="006B78AB"/>
    <w:rsid w:val="006C4179"/>
    <w:rsid w:val="006C533B"/>
    <w:rsid w:val="006C7189"/>
    <w:rsid w:val="00702DC5"/>
    <w:rsid w:val="007461C7"/>
    <w:rsid w:val="00747220"/>
    <w:rsid w:val="0075022F"/>
    <w:rsid w:val="00750C12"/>
    <w:rsid w:val="00763FD1"/>
    <w:rsid w:val="00765471"/>
    <w:rsid w:val="00787F38"/>
    <w:rsid w:val="007A4D0A"/>
    <w:rsid w:val="007B2AB0"/>
    <w:rsid w:val="007C0A59"/>
    <w:rsid w:val="007D62B8"/>
    <w:rsid w:val="007F2CAB"/>
    <w:rsid w:val="007F3F7C"/>
    <w:rsid w:val="007F46D9"/>
    <w:rsid w:val="008025D0"/>
    <w:rsid w:val="00802B82"/>
    <w:rsid w:val="00824A64"/>
    <w:rsid w:val="00831A04"/>
    <w:rsid w:val="0087544D"/>
    <w:rsid w:val="00883AC5"/>
    <w:rsid w:val="00893DFD"/>
    <w:rsid w:val="0089555E"/>
    <w:rsid w:val="008E2B46"/>
    <w:rsid w:val="008E3CBF"/>
    <w:rsid w:val="008F11BA"/>
    <w:rsid w:val="00901BBC"/>
    <w:rsid w:val="00912DF4"/>
    <w:rsid w:val="00920D2E"/>
    <w:rsid w:val="009225A4"/>
    <w:rsid w:val="00924872"/>
    <w:rsid w:val="0092776D"/>
    <w:rsid w:val="00933C8B"/>
    <w:rsid w:val="009357BF"/>
    <w:rsid w:val="00935870"/>
    <w:rsid w:val="00954824"/>
    <w:rsid w:val="0097664C"/>
    <w:rsid w:val="009810D9"/>
    <w:rsid w:val="00987C4F"/>
    <w:rsid w:val="00990AB8"/>
    <w:rsid w:val="009A69D9"/>
    <w:rsid w:val="009A75BB"/>
    <w:rsid w:val="009B0B89"/>
    <w:rsid w:val="009D3F8B"/>
    <w:rsid w:val="009E0143"/>
    <w:rsid w:val="009F6B84"/>
    <w:rsid w:val="00A009CC"/>
    <w:rsid w:val="00A06F05"/>
    <w:rsid w:val="00A205BA"/>
    <w:rsid w:val="00A22B92"/>
    <w:rsid w:val="00A23F52"/>
    <w:rsid w:val="00A25535"/>
    <w:rsid w:val="00A40CAC"/>
    <w:rsid w:val="00A45D78"/>
    <w:rsid w:val="00A76334"/>
    <w:rsid w:val="00AC57D1"/>
    <w:rsid w:val="00AF689F"/>
    <w:rsid w:val="00B365A6"/>
    <w:rsid w:val="00B407E1"/>
    <w:rsid w:val="00B44CAF"/>
    <w:rsid w:val="00B465D0"/>
    <w:rsid w:val="00B559FB"/>
    <w:rsid w:val="00B75235"/>
    <w:rsid w:val="00B772EA"/>
    <w:rsid w:val="00BC7431"/>
    <w:rsid w:val="00BF25CE"/>
    <w:rsid w:val="00C276B9"/>
    <w:rsid w:val="00C61CF0"/>
    <w:rsid w:val="00C67093"/>
    <w:rsid w:val="00C75662"/>
    <w:rsid w:val="00C77DAA"/>
    <w:rsid w:val="00C811E6"/>
    <w:rsid w:val="00C8230B"/>
    <w:rsid w:val="00C85A09"/>
    <w:rsid w:val="00C86750"/>
    <w:rsid w:val="00CA0F7B"/>
    <w:rsid w:val="00CB2047"/>
    <w:rsid w:val="00CC5A23"/>
    <w:rsid w:val="00CD0374"/>
    <w:rsid w:val="00CD109E"/>
    <w:rsid w:val="00CD4B81"/>
    <w:rsid w:val="00CE1ECA"/>
    <w:rsid w:val="00D0648F"/>
    <w:rsid w:val="00D16326"/>
    <w:rsid w:val="00D21435"/>
    <w:rsid w:val="00D35243"/>
    <w:rsid w:val="00D47036"/>
    <w:rsid w:val="00D7644C"/>
    <w:rsid w:val="00D82980"/>
    <w:rsid w:val="00D8577C"/>
    <w:rsid w:val="00DA3294"/>
    <w:rsid w:val="00DB09BE"/>
    <w:rsid w:val="00E03BC6"/>
    <w:rsid w:val="00E07812"/>
    <w:rsid w:val="00E1006E"/>
    <w:rsid w:val="00E16763"/>
    <w:rsid w:val="00E641A2"/>
    <w:rsid w:val="00E64A20"/>
    <w:rsid w:val="00E66C9B"/>
    <w:rsid w:val="00E70CF2"/>
    <w:rsid w:val="00E902ED"/>
    <w:rsid w:val="00E95E96"/>
    <w:rsid w:val="00EC1FE2"/>
    <w:rsid w:val="00ED22B2"/>
    <w:rsid w:val="00ED2DFC"/>
    <w:rsid w:val="00ED7E57"/>
    <w:rsid w:val="00EE0A35"/>
    <w:rsid w:val="00EF796D"/>
    <w:rsid w:val="00F17C8C"/>
    <w:rsid w:val="00F271A9"/>
    <w:rsid w:val="00F4266A"/>
    <w:rsid w:val="00F471AE"/>
    <w:rsid w:val="00F477D3"/>
    <w:rsid w:val="00F63455"/>
    <w:rsid w:val="00F67DB1"/>
    <w:rsid w:val="00F97613"/>
    <w:rsid w:val="00FD2553"/>
    <w:rsid w:val="00FE00DA"/>
    <w:rsid w:val="00FE0533"/>
    <w:rsid w:val="00FE0739"/>
    <w:rsid w:val="00FF044D"/>
    <w:rsid w:val="00FF4670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D06C"/>
  <w15:docId w15:val="{7A8736D0-271D-4C24-874E-2836AF1E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8F"/>
    <w:pPr>
      <w:spacing w:after="0" w:line="240" w:lineRule="auto"/>
    </w:pPr>
    <w:rPr>
      <w:rFonts w:ascii="MAC C Swiss" w:eastAsia="Times New Roman" w:hAnsi="MAC C Swis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2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2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648F"/>
    <w:rPr>
      <w:rFonts w:ascii="Macedonian Tms" w:hAnsi="Macedonian Tms"/>
      <w:b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0648F"/>
    <w:rPr>
      <w:rFonts w:ascii="Macedonian Tms" w:eastAsia="Times New Roman" w:hAnsi="Macedonian Tms" w:cs="Times New Roman"/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06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0648F"/>
    <w:rPr>
      <w:rFonts w:ascii="MAC C Swiss" w:eastAsia="Times New Roman" w:hAnsi="MAC C Swis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68DAB-DCFC-4D9D-95BD-6A459768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pc</cp:lastModifiedBy>
  <cp:revision>17</cp:revision>
  <cp:lastPrinted>2018-12-21T12:02:00Z</cp:lastPrinted>
  <dcterms:created xsi:type="dcterms:W3CDTF">2022-12-05T23:30:00Z</dcterms:created>
  <dcterms:modified xsi:type="dcterms:W3CDTF">2023-02-09T12:22:00Z</dcterms:modified>
</cp:coreProperties>
</file>