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3A4E" w14:textId="77777777" w:rsidR="004F256A" w:rsidRDefault="00000000" w:rsidP="003F5956">
      <w:pPr>
        <w:jc w:val="center"/>
        <w:rPr>
          <w:rFonts w:ascii="StobiSans Regular" w:hAnsi="StobiSans Regular"/>
          <w:lang w:val="en-US"/>
        </w:rPr>
      </w:pPr>
      <w:r>
        <w:fldChar w:fldCharType="begin"/>
      </w:r>
      <w:r>
        <w:instrText>HYPERLINK "mailto:OBRAZLO@ENIE"</w:instrText>
      </w:r>
      <w:r>
        <w:fldChar w:fldCharType="separate"/>
      </w:r>
      <w:r w:rsidR="004F256A">
        <w:rPr>
          <w:rStyle w:val="Hyperlink"/>
          <w:rFonts w:ascii="StobiSans Regular" w:hAnsi="StobiSans Regular"/>
          <w:lang w:val="en-US"/>
        </w:rPr>
        <w:t>ОБРАЗЛОЖЕНИЕ</w:t>
      </w:r>
      <w:r>
        <w:rPr>
          <w:rStyle w:val="Hyperlink"/>
          <w:rFonts w:ascii="StobiSans Regular" w:hAnsi="StobiSans Regular"/>
          <w:lang w:val="en-US"/>
        </w:rPr>
        <w:fldChar w:fldCharType="end"/>
      </w:r>
    </w:p>
    <w:p w14:paraId="044F803B" w14:textId="77777777" w:rsidR="004F256A" w:rsidRDefault="004F256A" w:rsidP="003F5956">
      <w:pPr>
        <w:jc w:val="center"/>
        <w:rPr>
          <w:rFonts w:ascii="StobiSans Regular" w:hAnsi="StobiSans Regular"/>
          <w:lang w:val="en-US"/>
        </w:rPr>
      </w:pPr>
    </w:p>
    <w:p w14:paraId="78F70C41" w14:textId="77777777" w:rsidR="004F256A" w:rsidRDefault="004F256A" w:rsidP="005A7B7D">
      <w:pPr>
        <w:jc w:val="center"/>
        <w:rPr>
          <w:rFonts w:ascii="StobiSans Regular" w:hAnsi="StobiSans Regular"/>
          <w:lang w:val="en-US"/>
        </w:rPr>
      </w:pPr>
      <w:proofErr w:type="spellStart"/>
      <w:r>
        <w:rPr>
          <w:rFonts w:ascii="StobiSans Regular" w:hAnsi="StobiSans Regular"/>
          <w:lang w:val="en-US"/>
        </w:rPr>
        <w:t>Квартален</w:t>
      </w:r>
      <w:proofErr w:type="spellEnd"/>
      <w:r>
        <w:rPr>
          <w:rFonts w:ascii="StobiSans Regular" w:hAnsi="StobiSans Regular"/>
          <w:lang w:val="en-US"/>
        </w:rPr>
        <w:t xml:space="preserve"> </w:t>
      </w:r>
      <w:proofErr w:type="spellStart"/>
      <w:r>
        <w:rPr>
          <w:rFonts w:ascii="StobiSans Regular" w:hAnsi="StobiSans Regular"/>
          <w:lang w:val="en-US"/>
        </w:rPr>
        <w:t>извештај</w:t>
      </w:r>
      <w:proofErr w:type="spellEnd"/>
      <w:r>
        <w:rPr>
          <w:rFonts w:ascii="StobiSans Regular" w:hAnsi="StobiSans Regular"/>
          <w:lang w:val="en-US"/>
        </w:rPr>
        <w:t xml:space="preserve"> </w:t>
      </w:r>
      <w:proofErr w:type="spellStart"/>
      <w:r>
        <w:rPr>
          <w:rFonts w:ascii="StobiSans Regular" w:hAnsi="StobiSans Regular"/>
          <w:lang w:val="en-US"/>
        </w:rPr>
        <w:t>за</w:t>
      </w:r>
      <w:proofErr w:type="spellEnd"/>
      <w:r>
        <w:rPr>
          <w:rFonts w:ascii="StobiSans Regular" w:hAnsi="StobiSans Regular"/>
          <w:lang w:val="en-US"/>
        </w:rPr>
        <w:t xml:space="preserve"> </w:t>
      </w:r>
      <w:proofErr w:type="spellStart"/>
      <w:r>
        <w:rPr>
          <w:rFonts w:ascii="StobiSans Regular" w:hAnsi="StobiSans Regular"/>
          <w:lang w:val="en-US"/>
        </w:rPr>
        <w:t>извршување</w:t>
      </w:r>
      <w:proofErr w:type="spellEnd"/>
      <w:r>
        <w:rPr>
          <w:rFonts w:ascii="StobiSans Regular" w:hAnsi="StobiSans Regular"/>
          <w:lang w:val="en-US"/>
        </w:rPr>
        <w:t xml:space="preserve"> </w:t>
      </w:r>
      <w:proofErr w:type="spellStart"/>
      <w:r>
        <w:rPr>
          <w:rFonts w:ascii="StobiSans Regular" w:hAnsi="StobiSans Regular"/>
          <w:lang w:val="en-US"/>
        </w:rPr>
        <w:t>на</w:t>
      </w:r>
      <w:proofErr w:type="spellEnd"/>
      <w:r>
        <w:rPr>
          <w:rFonts w:ascii="StobiSans Regular" w:hAnsi="StobiSans Regular"/>
          <w:lang w:val="en-US"/>
        </w:rPr>
        <w:t xml:space="preserve"> </w:t>
      </w:r>
      <w:proofErr w:type="spellStart"/>
      <w:r>
        <w:rPr>
          <w:rFonts w:ascii="StobiSans Regular" w:hAnsi="StobiSans Regular"/>
          <w:lang w:val="en-US"/>
        </w:rPr>
        <w:t>Бу</w:t>
      </w:r>
      <w:r w:rsidR="009E0B92">
        <w:rPr>
          <w:rFonts w:ascii="StobiSans Regular" w:hAnsi="StobiSans Regular"/>
          <w:lang w:val="en-US"/>
        </w:rPr>
        <w:t>џетот</w:t>
      </w:r>
      <w:proofErr w:type="spellEnd"/>
      <w:r w:rsidR="009E0B92">
        <w:rPr>
          <w:rFonts w:ascii="StobiSans Regular" w:hAnsi="StobiSans Regular"/>
          <w:lang w:val="en-US"/>
        </w:rPr>
        <w:t xml:space="preserve"> </w:t>
      </w:r>
      <w:proofErr w:type="spellStart"/>
      <w:r w:rsidR="009E0B92">
        <w:rPr>
          <w:rFonts w:ascii="StobiSans Regular" w:hAnsi="StobiSans Regular"/>
          <w:lang w:val="en-US"/>
        </w:rPr>
        <w:t>на</w:t>
      </w:r>
      <w:proofErr w:type="spellEnd"/>
      <w:r w:rsidR="009E0B92">
        <w:rPr>
          <w:rFonts w:ascii="StobiSans Regular" w:hAnsi="StobiSans Regular"/>
          <w:lang w:val="en-US"/>
        </w:rPr>
        <w:t xml:space="preserve"> </w:t>
      </w:r>
      <w:proofErr w:type="spellStart"/>
      <w:r w:rsidR="009E0B92">
        <w:rPr>
          <w:rFonts w:ascii="StobiSans Regular" w:hAnsi="StobiSans Regular"/>
          <w:lang w:val="en-US"/>
        </w:rPr>
        <w:t>Општина</w:t>
      </w:r>
      <w:proofErr w:type="spellEnd"/>
      <w:r w:rsidR="009E0B92">
        <w:rPr>
          <w:rFonts w:ascii="StobiSans Regular" w:hAnsi="StobiSans Regular"/>
          <w:lang w:val="en-US"/>
        </w:rPr>
        <w:t xml:space="preserve"> </w:t>
      </w:r>
      <w:proofErr w:type="spellStart"/>
      <w:r w:rsidR="009E0B92">
        <w:rPr>
          <w:rFonts w:ascii="StobiSans Regular" w:hAnsi="StobiSans Regular"/>
          <w:lang w:val="en-US"/>
        </w:rPr>
        <w:t>Куманово</w:t>
      </w:r>
      <w:proofErr w:type="spellEnd"/>
      <w:r w:rsidR="009E0B92">
        <w:rPr>
          <w:rFonts w:ascii="StobiSans Regular" w:hAnsi="StobiSans Regular"/>
          <w:lang w:val="en-US"/>
        </w:rPr>
        <w:t xml:space="preserve"> </w:t>
      </w:r>
      <w:proofErr w:type="spellStart"/>
      <w:r w:rsidR="009E0B92">
        <w:rPr>
          <w:rFonts w:ascii="StobiSans Regular" w:hAnsi="StobiSans Regular"/>
          <w:lang w:val="en-US"/>
        </w:rPr>
        <w:t>за</w:t>
      </w:r>
      <w:proofErr w:type="spellEnd"/>
      <w:r w:rsidR="009E0B92">
        <w:rPr>
          <w:rFonts w:ascii="StobiSans Regular" w:hAnsi="StobiSans Regular"/>
          <w:lang w:val="en-US"/>
        </w:rPr>
        <w:t xml:space="preserve"> 20</w:t>
      </w:r>
      <w:r w:rsidR="00D81257">
        <w:rPr>
          <w:rFonts w:ascii="StobiSans Regular" w:hAnsi="StobiSans Regular"/>
          <w:lang w:val="mk-MK"/>
        </w:rPr>
        <w:t>23</w:t>
      </w:r>
      <w:r>
        <w:rPr>
          <w:rFonts w:ascii="StobiSans Regular" w:hAnsi="StobiSans Regular"/>
          <w:lang w:val="en-US"/>
        </w:rPr>
        <w:t>г</w:t>
      </w:r>
    </w:p>
    <w:p w14:paraId="389E1BFD" w14:textId="77777777" w:rsidR="004F256A" w:rsidRPr="00DF2C34" w:rsidRDefault="00A87755" w:rsidP="005A7B7D">
      <w:pPr>
        <w:jc w:val="center"/>
        <w:rPr>
          <w:rFonts w:ascii="StobiSans Regular" w:hAnsi="StobiSans Regular"/>
          <w:lang w:val="mk-MK"/>
        </w:rPr>
      </w:pPr>
      <w:r>
        <w:rPr>
          <w:rFonts w:ascii="StobiSans Regular" w:hAnsi="StobiSans Regular" w:cs="Arial"/>
        </w:rPr>
        <w:t>I</w:t>
      </w:r>
      <w:r w:rsidR="00DF2C34">
        <w:rPr>
          <w:rFonts w:ascii="StobiSans Regular" w:hAnsi="StobiSans Regular" w:cs="Arial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квартал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-</w:t>
      </w:r>
      <w:proofErr w:type="spellStart"/>
      <w:r w:rsidR="004F256A">
        <w:rPr>
          <w:rFonts w:ascii="StobiSans Regular" w:hAnsi="StobiSans Regular" w:cs="Arial"/>
          <w:lang w:val="en-US"/>
        </w:rPr>
        <w:t>до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r w:rsidR="00D81257">
        <w:rPr>
          <w:rFonts w:ascii="StobiSans Regular" w:hAnsi="StobiSans Regular" w:cs="Arial"/>
          <w:lang w:val="mk-MK"/>
        </w:rPr>
        <w:t>март</w:t>
      </w:r>
    </w:p>
    <w:p w14:paraId="24A494D9" w14:textId="77777777" w:rsidR="00862698" w:rsidRPr="00862698" w:rsidRDefault="00862698" w:rsidP="005A7B7D">
      <w:pPr>
        <w:jc w:val="center"/>
        <w:rPr>
          <w:rFonts w:ascii="StobiSans Regular" w:hAnsi="StobiSans Regular"/>
          <w:lang w:val="en-US"/>
        </w:rPr>
      </w:pPr>
    </w:p>
    <w:p w14:paraId="58EF1DCD" w14:textId="77777777" w:rsidR="004F256A" w:rsidRDefault="004F256A" w:rsidP="004F256A">
      <w:pPr>
        <w:jc w:val="center"/>
        <w:rPr>
          <w:rFonts w:ascii="StobiSans Regular" w:hAnsi="StobiSans Regular"/>
          <w:lang w:val="mk-MK"/>
        </w:rPr>
      </w:pPr>
    </w:p>
    <w:p w14:paraId="68571A8F" w14:textId="77777777" w:rsidR="004F256A" w:rsidRDefault="009E1F82" w:rsidP="009E1F82">
      <w:pPr>
        <w:jc w:val="both"/>
        <w:rPr>
          <w:rFonts w:ascii="StobiSans Regular" w:hAnsi="StobiSans Regular" w:cs="Arial"/>
          <w:lang w:val="en-US"/>
        </w:rPr>
      </w:pPr>
      <w:r>
        <w:rPr>
          <w:rFonts w:ascii="StobiSans Regular" w:hAnsi="StobiSans Regular" w:cs="Arial"/>
          <w:lang w:val="mk-MK"/>
        </w:rPr>
        <w:t xml:space="preserve">      </w:t>
      </w:r>
      <w:proofErr w:type="spellStart"/>
      <w:r w:rsidR="004F256A">
        <w:rPr>
          <w:rFonts w:ascii="StobiSans Regular" w:hAnsi="StobiSans Regular" w:cs="Arial"/>
          <w:lang w:val="en-US"/>
        </w:rPr>
        <w:t>Согласно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Законот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за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финансирање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на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единици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на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локална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самоуправа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(</w:t>
      </w:r>
      <w:proofErr w:type="spellStart"/>
      <w:r w:rsidR="004F256A">
        <w:rPr>
          <w:rFonts w:ascii="StobiSans Regular" w:hAnsi="StobiSans Regular" w:cs="Arial"/>
          <w:lang w:val="en-US"/>
        </w:rPr>
        <w:t>член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gramStart"/>
      <w:r w:rsidR="004F256A">
        <w:rPr>
          <w:rFonts w:ascii="StobiSans Regular" w:hAnsi="StobiSans Regular" w:cs="Arial"/>
          <w:lang w:val="en-US"/>
        </w:rPr>
        <w:t>32 )</w:t>
      </w:r>
      <w:proofErr w:type="gramEnd"/>
      <w:r w:rsidR="004F256A">
        <w:rPr>
          <w:rFonts w:ascii="StobiSans Regular" w:hAnsi="StobiSans Regular" w:cs="Arial"/>
          <w:lang w:val="en-US"/>
        </w:rPr>
        <w:t xml:space="preserve">, </w:t>
      </w:r>
      <w:proofErr w:type="spellStart"/>
      <w:r w:rsidR="004F256A">
        <w:rPr>
          <w:rFonts w:ascii="StobiSans Regular" w:hAnsi="StobiSans Regular" w:cs="Arial"/>
          <w:lang w:val="en-US"/>
        </w:rPr>
        <w:t>Градоначалникот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е </w:t>
      </w:r>
      <w:proofErr w:type="spellStart"/>
      <w:r w:rsidR="004F256A">
        <w:rPr>
          <w:rFonts w:ascii="StobiSans Regular" w:hAnsi="StobiSans Regular" w:cs="Arial"/>
          <w:lang w:val="en-US"/>
        </w:rPr>
        <w:t>должен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да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изготви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квартални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извештаи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за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извршување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на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Буџетот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, </w:t>
      </w:r>
      <w:proofErr w:type="spellStart"/>
      <w:r w:rsidR="004F256A">
        <w:rPr>
          <w:rFonts w:ascii="StobiSans Regular" w:hAnsi="StobiSans Regular" w:cs="Arial"/>
          <w:lang w:val="en-US"/>
        </w:rPr>
        <w:t>кои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треба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да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ги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достави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до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Министерство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за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финасии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и </w:t>
      </w:r>
      <w:proofErr w:type="spellStart"/>
      <w:r w:rsidR="004F256A">
        <w:rPr>
          <w:rFonts w:ascii="StobiSans Regular" w:hAnsi="StobiSans Regular" w:cs="Arial"/>
          <w:lang w:val="en-US"/>
        </w:rPr>
        <w:t>до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Совет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на</w:t>
      </w:r>
      <w:proofErr w:type="spellEnd"/>
      <w:r w:rsidR="004F256A">
        <w:rPr>
          <w:rFonts w:ascii="StobiSans Regular" w:hAnsi="StobiSans Regular" w:cs="Arial"/>
          <w:lang w:val="en-US"/>
        </w:rPr>
        <w:t xml:space="preserve"> </w:t>
      </w:r>
      <w:proofErr w:type="spellStart"/>
      <w:r w:rsidR="004F256A">
        <w:rPr>
          <w:rFonts w:ascii="StobiSans Regular" w:hAnsi="StobiSans Regular" w:cs="Arial"/>
          <w:lang w:val="en-US"/>
        </w:rPr>
        <w:t>Општината</w:t>
      </w:r>
      <w:proofErr w:type="spellEnd"/>
      <w:r w:rsidR="004F256A">
        <w:rPr>
          <w:rFonts w:ascii="StobiSans Regular" w:hAnsi="StobiSans Regular" w:cs="Arial"/>
          <w:lang w:val="en-US"/>
        </w:rPr>
        <w:t>.</w:t>
      </w:r>
    </w:p>
    <w:p w14:paraId="70A2DF06" w14:textId="77777777" w:rsidR="004F256A" w:rsidRDefault="004F256A" w:rsidP="004F256A">
      <w:pPr>
        <w:ind w:firstLine="720"/>
        <w:jc w:val="both"/>
        <w:rPr>
          <w:rFonts w:ascii="StobiSans Regular" w:hAnsi="StobiSans Regular" w:cs="Arial"/>
          <w:lang w:val="en-US"/>
        </w:rPr>
      </w:pPr>
    </w:p>
    <w:p w14:paraId="3352EBC8" w14:textId="77777777" w:rsidR="004F256A" w:rsidRPr="00CA0BD4" w:rsidRDefault="004F256A" w:rsidP="004F256A">
      <w:pPr>
        <w:jc w:val="both"/>
        <w:rPr>
          <w:rFonts w:ascii="StobiSans Regular" w:hAnsi="StobiSans Regular"/>
          <w:lang w:val="mk-MK"/>
        </w:rPr>
      </w:pPr>
      <w:proofErr w:type="spellStart"/>
      <w:r>
        <w:rPr>
          <w:rFonts w:ascii="StobiSans Regular" w:hAnsi="StobiSans Regular" w:cs="Arial"/>
          <w:lang w:val="en-US"/>
        </w:rPr>
        <w:t>Кварталниот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извештај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за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извршување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Буџетот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Општина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Куманово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4771F2">
        <w:rPr>
          <w:rFonts w:ascii="StobiSans Regular" w:hAnsi="StobiSans Regular"/>
          <w:lang w:val="mk-MK"/>
        </w:rPr>
        <w:t>првиот</w:t>
      </w:r>
      <w:r w:rsidR="001269BE">
        <w:rPr>
          <w:rFonts w:ascii="StobiSans Regular" w:hAnsi="StobiSans Regular"/>
          <w:lang w:val="mk-MK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квартал</w:t>
      </w:r>
      <w:proofErr w:type="spellEnd"/>
      <w:r>
        <w:rPr>
          <w:rFonts w:ascii="StobiSans Regular" w:hAnsi="StobiSans Regular" w:cs="Arial"/>
          <w:lang w:val="en-US"/>
        </w:rPr>
        <w:t xml:space="preserve"> -</w:t>
      </w:r>
      <w:r w:rsidR="00E353B1">
        <w:rPr>
          <w:rFonts w:ascii="StobiSans Regular" w:hAnsi="StobiSans Regular" w:cs="Arial"/>
          <w:lang w:val="mk-MK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заклучно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D81257">
        <w:rPr>
          <w:rFonts w:ascii="StobiSans Regular" w:hAnsi="StobiSans Regular" w:cs="Arial"/>
          <w:lang w:val="mk-MK"/>
        </w:rPr>
        <w:t>март</w:t>
      </w:r>
      <w:r w:rsidR="00DF2C34">
        <w:rPr>
          <w:rFonts w:ascii="StobiSans Regular" w:hAnsi="StobiSans Regular" w:cs="Arial"/>
          <w:lang w:val="mk-MK"/>
        </w:rPr>
        <w:t xml:space="preserve"> </w:t>
      </w:r>
      <w:r w:rsidR="00EF4A9E">
        <w:rPr>
          <w:rFonts w:ascii="StobiSans Regular" w:hAnsi="StobiSans Regular" w:cs="Arial"/>
          <w:lang w:val="mk-MK"/>
        </w:rPr>
        <w:t>и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состои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два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обрасца</w:t>
      </w:r>
      <w:proofErr w:type="spellEnd"/>
      <w:r>
        <w:rPr>
          <w:rFonts w:ascii="StobiSans Regular" w:hAnsi="StobiSans Regular" w:cs="Arial"/>
          <w:lang w:val="en-US"/>
        </w:rPr>
        <w:t xml:space="preserve"> К1 </w:t>
      </w:r>
      <w:r>
        <w:rPr>
          <w:rFonts w:ascii="StobiSans Regular" w:hAnsi="StobiSans Regular" w:cs="Arial"/>
          <w:lang w:val="mk-MK"/>
        </w:rPr>
        <w:t>и</w:t>
      </w:r>
      <w:r>
        <w:rPr>
          <w:rFonts w:ascii="StobiSans Regular" w:hAnsi="StobiSans Regular" w:cs="Arial"/>
          <w:lang w:val="en-US"/>
        </w:rPr>
        <w:t xml:space="preserve"> К2.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образецот</w:t>
      </w:r>
      <w:proofErr w:type="spellEnd"/>
      <w:r>
        <w:rPr>
          <w:rFonts w:ascii="StobiSans Regular" w:hAnsi="StobiSans Regular" w:cs="Arial"/>
          <w:lang w:val="en-US"/>
        </w:rPr>
        <w:t xml:space="preserve"> К1 </w:t>
      </w:r>
      <w:proofErr w:type="spellStart"/>
      <w:r>
        <w:rPr>
          <w:rFonts w:ascii="StobiSans Regular" w:hAnsi="StobiSans Regular" w:cs="Arial"/>
          <w:lang w:val="en-US"/>
        </w:rPr>
        <w:t>дадено</w:t>
      </w:r>
      <w:proofErr w:type="spellEnd"/>
      <w:r>
        <w:rPr>
          <w:rFonts w:ascii="StobiSans Regular" w:hAnsi="StobiSans Regular" w:cs="Arial"/>
          <w:lang w:val="en-US"/>
        </w:rPr>
        <w:t xml:space="preserve"> е </w:t>
      </w:r>
      <w:proofErr w:type="spellStart"/>
      <w:r>
        <w:rPr>
          <w:rFonts w:ascii="StobiSans Regular" w:hAnsi="StobiSans Regular" w:cs="Arial"/>
          <w:lang w:val="en-US"/>
        </w:rPr>
        <w:t>извршување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 w:rsidR="00A87755">
        <w:rPr>
          <w:rFonts w:ascii="StobiSans Regular" w:hAnsi="StobiSans Regular" w:cs="Arial"/>
          <w:lang w:val="en-US"/>
        </w:rPr>
        <w:t>на</w:t>
      </w:r>
      <w:proofErr w:type="spellEnd"/>
      <w:r w:rsidR="00A87755">
        <w:rPr>
          <w:rFonts w:ascii="StobiSans Regular" w:hAnsi="StobiSans Regular" w:cs="Arial"/>
          <w:lang w:val="en-US"/>
        </w:rPr>
        <w:t xml:space="preserve"> </w:t>
      </w:r>
      <w:proofErr w:type="spellStart"/>
      <w:r w:rsidR="00A87755">
        <w:rPr>
          <w:rFonts w:ascii="StobiSans Regular" w:hAnsi="StobiSans Regular" w:cs="Arial"/>
          <w:lang w:val="en-US"/>
        </w:rPr>
        <w:t>Буџетот</w:t>
      </w:r>
      <w:proofErr w:type="spellEnd"/>
      <w:r w:rsidR="00A87755">
        <w:rPr>
          <w:rFonts w:ascii="StobiSans Regular" w:hAnsi="StobiSans Regular" w:cs="Arial"/>
          <w:lang w:val="en-US"/>
        </w:rPr>
        <w:t xml:space="preserve"> </w:t>
      </w:r>
      <w:proofErr w:type="spellStart"/>
      <w:r w:rsidR="00A87755">
        <w:rPr>
          <w:rFonts w:ascii="StobiSans Regular" w:hAnsi="StobiSans Regular" w:cs="Arial"/>
          <w:lang w:val="en-US"/>
        </w:rPr>
        <w:t>на</w:t>
      </w:r>
      <w:proofErr w:type="spellEnd"/>
      <w:r w:rsidR="00A87755">
        <w:rPr>
          <w:rFonts w:ascii="StobiSans Regular" w:hAnsi="StobiSans Regular" w:cs="Arial"/>
          <w:lang w:val="en-US"/>
        </w:rPr>
        <w:t xml:space="preserve"> </w:t>
      </w:r>
      <w:proofErr w:type="spellStart"/>
      <w:r w:rsidR="00A87755">
        <w:rPr>
          <w:rFonts w:ascii="StobiSans Regular" w:hAnsi="StobiSans Regular" w:cs="Arial"/>
          <w:lang w:val="en-US"/>
        </w:rPr>
        <w:t>Општина</w:t>
      </w:r>
      <w:proofErr w:type="spellEnd"/>
      <w:r w:rsidR="00A87755">
        <w:rPr>
          <w:rFonts w:ascii="StobiSans Regular" w:hAnsi="StobiSans Regular" w:cs="Arial"/>
          <w:lang w:val="en-US"/>
        </w:rPr>
        <w:t xml:space="preserve"> </w:t>
      </w:r>
      <w:proofErr w:type="spellStart"/>
      <w:r w:rsidR="00A87755">
        <w:rPr>
          <w:rFonts w:ascii="StobiSans Regular" w:hAnsi="StobiSans Regular" w:cs="Arial"/>
          <w:lang w:val="en-US"/>
        </w:rPr>
        <w:t>Куманово</w:t>
      </w:r>
      <w:proofErr w:type="spellEnd"/>
      <w:r w:rsidR="00A87755">
        <w:rPr>
          <w:rFonts w:ascii="StobiSans Regular" w:hAnsi="StobiSans Regular" w:cs="Arial"/>
          <w:lang w:val="mk-MK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до</w:t>
      </w:r>
      <w:proofErr w:type="spellEnd"/>
      <w:r w:rsidR="00A14514">
        <w:rPr>
          <w:rFonts w:ascii="StobiSans Regular" w:hAnsi="StobiSans Regular"/>
          <w:lang w:val="mk-MK"/>
        </w:rPr>
        <w:t xml:space="preserve"> </w:t>
      </w:r>
      <w:r w:rsidR="00D81257">
        <w:rPr>
          <w:rFonts w:ascii="StobiSans Regular" w:hAnsi="StobiSans Regular"/>
          <w:lang w:val="mk-MK"/>
        </w:rPr>
        <w:t>март</w:t>
      </w:r>
      <w:r w:rsidR="00A14514">
        <w:rPr>
          <w:rFonts w:ascii="StobiSans Regular" w:hAnsi="StobiSans Regular"/>
          <w:lang w:val="mk-MK"/>
        </w:rPr>
        <w:t xml:space="preserve"> </w:t>
      </w:r>
      <w:r>
        <w:rPr>
          <w:rFonts w:ascii="StobiSans Regular" w:hAnsi="StobiSans Regular" w:cs="Arial"/>
          <w:lang w:val="en-US"/>
        </w:rPr>
        <w:t>20</w:t>
      </w:r>
      <w:r w:rsidR="00D81257">
        <w:rPr>
          <w:rFonts w:ascii="StobiSans Regular" w:hAnsi="StobiSans Regular" w:cs="Arial"/>
          <w:lang w:val="mk-MK"/>
        </w:rPr>
        <w:t>23</w:t>
      </w:r>
      <w:r w:rsidR="005A52D7">
        <w:rPr>
          <w:rFonts w:ascii="StobiSans Regular" w:hAnsi="StobiSans Regular" w:cs="Arial"/>
          <w:lang w:val="mk-MK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год</w:t>
      </w:r>
      <w:proofErr w:type="spellEnd"/>
      <w:r>
        <w:rPr>
          <w:rFonts w:ascii="StobiSans Regular" w:hAnsi="StobiSans Regular" w:cs="Arial"/>
          <w:lang w:val="en-US"/>
        </w:rPr>
        <w:t xml:space="preserve">. </w:t>
      </w:r>
      <w:proofErr w:type="spellStart"/>
      <w:r>
        <w:rPr>
          <w:rFonts w:ascii="StobiSans Regular" w:hAnsi="StobiSans Regular" w:cs="Arial"/>
          <w:lang w:val="en-US"/>
        </w:rPr>
        <w:t>односно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заклучно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со</w:t>
      </w:r>
      <w:proofErr w:type="spellEnd"/>
      <w:r>
        <w:rPr>
          <w:rFonts w:ascii="StobiSans Regular" w:hAnsi="StobiSans Regular" w:cs="Arial"/>
          <w:lang w:val="mk-MK"/>
        </w:rPr>
        <w:t xml:space="preserve"> </w:t>
      </w:r>
      <w:r w:rsidR="00D81257">
        <w:rPr>
          <w:rFonts w:ascii="StobiSans Regular" w:hAnsi="StobiSans Regular" w:cs="Arial"/>
          <w:lang w:val="mk-MK"/>
        </w:rPr>
        <w:t>првиот</w:t>
      </w:r>
      <w:r>
        <w:rPr>
          <w:rFonts w:ascii="StobiSans Regular" w:hAnsi="StobiSans Regular"/>
          <w:lang w:val="mk-MK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квартал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годината</w:t>
      </w:r>
      <w:proofErr w:type="spellEnd"/>
      <w:r>
        <w:rPr>
          <w:rFonts w:ascii="StobiSans Regular" w:hAnsi="StobiSans Regular" w:cs="Arial"/>
          <w:lang w:val="en-US"/>
        </w:rPr>
        <w:t>.</w:t>
      </w:r>
    </w:p>
    <w:p w14:paraId="0F2C2237" w14:textId="77777777" w:rsidR="004F256A" w:rsidRDefault="004F256A" w:rsidP="004F256A">
      <w:pPr>
        <w:jc w:val="both"/>
        <w:rPr>
          <w:rFonts w:ascii="StobiSans Regular" w:hAnsi="StobiSans Regular" w:cs="Arial"/>
          <w:lang w:val="en-US"/>
        </w:rPr>
      </w:pPr>
    </w:p>
    <w:p w14:paraId="2B294131" w14:textId="77777777" w:rsidR="004F256A" w:rsidRDefault="004F256A" w:rsidP="004F256A">
      <w:pPr>
        <w:jc w:val="both"/>
        <w:rPr>
          <w:rFonts w:ascii="StobiSans Regular" w:hAnsi="StobiSans Regular" w:cs="Arial"/>
          <w:lang w:val="en-US"/>
        </w:rPr>
      </w:pP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D81257">
        <w:rPr>
          <w:rFonts w:ascii="StobiSans Regular" w:hAnsi="StobiSans Regular" w:cs="Arial"/>
          <w:lang w:val="mk-MK"/>
        </w:rPr>
        <w:t>извештајот К1 до март 2023</w:t>
      </w:r>
      <w:r w:rsidR="001269BE">
        <w:rPr>
          <w:rFonts w:ascii="StobiSans Regular" w:hAnsi="StobiSans Regular" w:cs="Arial"/>
          <w:lang w:val="mk-MK"/>
        </w:rPr>
        <w:t xml:space="preserve"> година</w:t>
      </w:r>
      <w:r>
        <w:rPr>
          <w:rFonts w:ascii="StobiSans Regular" w:hAnsi="StobiSans Regular" w:cs="Arial"/>
          <w:lang w:val="en-US"/>
        </w:rPr>
        <w:t xml:space="preserve"> е </w:t>
      </w:r>
      <w:proofErr w:type="spellStart"/>
      <w:r>
        <w:rPr>
          <w:rFonts w:ascii="StobiSans Regular" w:hAnsi="StobiSans Regular" w:cs="Arial"/>
          <w:lang w:val="en-US"/>
        </w:rPr>
        <w:t>дадено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планирани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приходи</w:t>
      </w:r>
      <w:proofErr w:type="spellEnd"/>
      <w:r>
        <w:rPr>
          <w:rFonts w:ascii="StobiSans Regular" w:hAnsi="StobiSans Regular" w:cs="Arial"/>
          <w:lang w:val="en-US"/>
        </w:rPr>
        <w:t xml:space="preserve"> и </w:t>
      </w:r>
      <w:proofErr w:type="spellStart"/>
      <w:r>
        <w:rPr>
          <w:rFonts w:ascii="StobiSans Regular" w:hAnsi="StobiSans Regular" w:cs="Arial"/>
          <w:lang w:val="en-US"/>
        </w:rPr>
        <w:t>планирани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расходи</w:t>
      </w:r>
      <w:proofErr w:type="spellEnd"/>
      <w:r>
        <w:rPr>
          <w:rFonts w:ascii="StobiSans Regular" w:hAnsi="StobiSans Regular" w:cs="Arial"/>
          <w:lang w:val="en-US"/>
        </w:rPr>
        <w:t xml:space="preserve">, </w:t>
      </w:r>
      <w:proofErr w:type="spellStart"/>
      <w:r>
        <w:rPr>
          <w:rFonts w:ascii="StobiSans Regular" w:hAnsi="StobiSans Regular" w:cs="Arial"/>
          <w:lang w:val="en-US"/>
        </w:rPr>
        <w:t>за</w:t>
      </w:r>
      <w:proofErr w:type="spellEnd"/>
      <w:r>
        <w:rPr>
          <w:rFonts w:ascii="StobiSans Regular" w:hAnsi="StobiSans Regular" w:cs="Arial"/>
          <w:lang w:val="en-US"/>
        </w:rPr>
        <w:t xml:space="preserve"> 20</w:t>
      </w:r>
      <w:r w:rsidR="00D81257">
        <w:rPr>
          <w:rFonts w:ascii="StobiSans Regular" w:hAnsi="StobiSans Regular" w:cs="Arial"/>
          <w:lang w:val="mk-MK"/>
        </w:rPr>
        <w:t>23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год</w:t>
      </w:r>
      <w:proofErr w:type="spellEnd"/>
      <w:r>
        <w:rPr>
          <w:rFonts w:ascii="StobiSans Regular" w:hAnsi="StobiSans Regular" w:cs="Arial"/>
          <w:lang w:val="en-US"/>
        </w:rPr>
        <w:t xml:space="preserve">. и </w:t>
      </w:r>
      <w:proofErr w:type="spellStart"/>
      <w:r>
        <w:rPr>
          <w:rFonts w:ascii="StobiSans Regular" w:hAnsi="StobiSans Regular" w:cs="Arial"/>
          <w:lang w:val="en-US"/>
        </w:rPr>
        <w:t>остварени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приходи</w:t>
      </w:r>
      <w:proofErr w:type="spellEnd"/>
      <w:r>
        <w:rPr>
          <w:rFonts w:ascii="StobiSans Regular" w:hAnsi="StobiSans Regular" w:cs="Arial"/>
          <w:lang w:val="en-US"/>
        </w:rPr>
        <w:t xml:space="preserve"> и </w:t>
      </w:r>
      <w:proofErr w:type="spellStart"/>
      <w:r>
        <w:rPr>
          <w:rFonts w:ascii="StobiSans Regular" w:hAnsi="StobiSans Regular" w:cs="Arial"/>
          <w:lang w:val="en-US"/>
        </w:rPr>
        <w:t>извршени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трошоци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за</w:t>
      </w:r>
      <w:proofErr w:type="spellEnd"/>
      <w:r>
        <w:rPr>
          <w:rFonts w:ascii="StobiSans Regular" w:hAnsi="StobiSans Regular" w:cs="Arial"/>
          <w:lang w:val="en-US"/>
        </w:rPr>
        <w:t xml:space="preserve"> 20</w:t>
      </w:r>
      <w:r w:rsidR="00D81257">
        <w:rPr>
          <w:rFonts w:ascii="StobiSans Regular" w:hAnsi="StobiSans Regular" w:cs="Arial"/>
          <w:lang w:val="mk-MK"/>
        </w:rPr>
        <w:t>23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год</w:t>
      </w:r>
      <w:proofErr w:type="spellEnd"/>
      <w:r>
        <w:rPr>
          <w:rFonts w:ascii="StobiSans Regular" w:hAnsi="StobiSans Regular" w:cs="Arial"/>
          <w:lang w:val="en-US"/>
        </w:rPr>
        <w:t>.</w:t>
      </w:r>
      <w:r>
        <w:rPr>
          <w:rFonts w:ascii="StobiSans Regular" w:hAnsi="StobiSans Regular" w:cs="Arial"/>
          <w:lang w:val="mk-MK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пооделно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за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proofErr w:type="gramStart"/>
      <w:r>
        <w:rPr>
          <w:rFonts w:ascii="StobiSans Regular" w:hAnsi="StobiSans Regular" w:cs="Arial"/>
          <w:lang w:val="en-US"/>
        </w:rPr>
        <w:t>Буџетот</w:t>
      </w:r>
      <w:proofErr w:type="spellEnd"/>
      <w:r>
        <w:rPr>
          <w:rFonts w:ascii="StobiSans Regular" w:hAnsi="StobiSans Regular" w:cs="Arial"/>
          <w:lang w:val="en-US"/>
        </w:rPr>
        <w:t xml:space="preserve">,  </w:t>
      </w:r>
      <w:proofErr w:type="spellStart"/>
      <w:r>
        <w:rPr>
          <w:rFonts w:ascii="StobiSans Regular" w:hAnsi="StobiSans Regular" w:cs="Arial"/>
          <w:lang w:val="en-US"/>
        </w:rPr>
        <w:t>Самофинансирачките</w:t>
      </w:r>
      <w:proofErr w:type="spellEnd"/>
      <w:proofErr w:type="gram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активности</w:t>
      </w:r>
      <w:proofErr w:type="spellEnd"/>
      <w:r>
        <w:rPr>
          <w:rFonts w:ascii="StobiSans Regular" w:hAnsi="StobiSans Regular" w:cs="Arial"/>
          <w:lang w:val="en-US"/>
        </w:rPr>
        <w:t xml:space="preserve">, </w:t>
      </w:r>
      <w:proofErr w:type="spellStart"/>
      <w:r>
        <w:rPr>
          <w:rFonts w:ascii="StobiSans Regular" w:hAnsi="StobiSans Regular" w:cs="Arial"/>
          <w:lang w:val="en-US"/>
        </w:rPr>
        <w:t>Донации</w:t>
      </w:r>
      <w:proofErr w:type="spellEnd"/>
      <w:r>
        <w:rPr>
          <w:rFonts w:ascii="StobiSans Regular" w:hAnsi="StobiSans Regular" w:cs="Arial"/>
          <w:lang w:val="en-US"/>
        </w:rPr>
        <w:t xml:space="preserve"> и </w:t>
      </w:r>
      <w:proofErr w:type="spellStart"/>
      <w:r>
        <w:rPr>
          <w:rFonts w:ascii="StobiSans Regular" w:hAnsi="StobiSans Regular" w:cs="Arial"/>
          <w:lang w:val="en-US"/>
        </w:rPr>
        <w:t>Дотации</w:t>
      </w:r>
      <w:proofErr w:type="spellEnd"/>
      <w:r>
        <w:rPr>
          <w:rFonts w:ascii="StobiSans Regular" w:hAnsi="StobiSans Regular" w:cs="Arial"/>
          <w:lang w:val="en-US"/>
        </w:rPr>
        <w:t xml:space="preserve"> и </w:t>
      </w:r>
      <w:proofErr w:type="spellStart"/>
      <w:r>
        <w:rPr>
          <w:rFonts w:ascii="StobiSans Regular" w:hAnsi="StobiSans Regular" w:cs="Arial"/>
          <w:lang w:val="en-US"/>
        </w:rPr>
        <w:t>вкупно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план</w:t>
      </w:r>
      <w:proofErr w:type="spellEnd"/>
      <w:r>
        <w:rPr>
          <w:rFonts w:ascii="StobiSans Regular" w:hAnsi="StobiSans Regular" w:cs="Arial"/>
          <w:lang w:val="en-US"/>
        </w:rPr>
        <w:t xml:space="preserve"> и </w:t>
      </w:r>
      <w:proofErr w:type="spellStart"/>
      <w:r>
        <w:rPr>
          <w:rFonts w:ascii="StobiSans Regular" w:hAnsi="StobiSans Regular" w:cs="Arial"/>
          <w:lang w:val="en-US"/>
        </w:rPr>
        <w:t>реализација</w:t>
      </w:r>
      <w:proofErr w:type="spellEnd"/>
      <w:r>
        <w:rPr>
          <w:rFonts w:ascii="StobiSans Regular" w:hAnsi="StobiSans Regular" w:cs="Arial"/>
          <w:lang w:val="en-US"/>
        </w:rPr>
        <w:t xml:space="preserve">, </w:t>
      </w:r>
      <w:proofErr w:type="spellStart"/>
      <w:r>
        <w:rPr>
          <w:rFonts w:ascii="StobiSans Regular" w:hAnsi="StobiSans Regular" w:cs="Arial"/>
          <w:lang w:val="en-US"/>
        </w:rPr>
        <w:t>како</w:t>
      </w:r>
      <w:proofErr w:type="spellEnd"/>
      <w:r>
        <w:rPr>
          <w:rFonts w:ascii="StobiSans Regular" w:hAnsi="StobiSans Regular" w:cs="Arial"/>
          <w:lang w:val="en-US"/>
        </w:rPr>
        <w:t xml:space="preserve"> и </w:t>
      </w:r>
      <w:proofErr w:type="spellStart"/>
      <w:r>
        <w:rPr>
          <w:rFonts w:ascii="StobiSans Regular" w:hAnsi="StobiSans Regular" w:cs="Arial"/>
          <w:lang w:val="en-US"/>
        </w:rPr>
        <w:t>остатокот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за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реализација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Буџетот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за</w:t>
      </w:r>
      <w:proofErr w:type="spellEnd"/>
      <w:r>
        <w:rPr>
          <w:rFonts w:ascii="StobiSans Regular" w:hAnsi="StobiSans Regular" w:cs="Arial"/>
          <w:lang w:val="en-US"/>
        </w:rPr>
        <w:t xml:space="preserve"> 20</w:t>
      </w:r>
      <w:r w:rsidR="00D81257">
        <w:rPr>
          <w:rFonts w:ascii="StobiSans Regular" w:hAnsi="StobiSans Regular" w:cs="Arial"/>
          <w:lang w:val="mk-MK"/>
        </w:rPr>
        <w:t>23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год</w:t>
      </w:r>
      <w:proofErr w:type="spellEnd"/>
      <w:r>
        <w:rPr>
          <w:rFonts w:ascii="StobiSans Regular" w:hAnsi="StobiSans Regular" w:cs="Arial"/>
          <w:lang w:val="en-US"/>
        </w:rPr>
        <w:t>.</w:t>
      </w:r>
    </w:p>
    <w:p w14:paraId="68B6CAE4" w14:textId="77777777" w:rsidR="004F256A" w:rsidRDefault="004F256A" w:rsidP="004F256A">
      <w:pPr>
        <w:jc w:val="both"/>
        <w:rPr>
          <w:rFonts w:ascii="StobiSans Regular" w:hAnsi="StobiSans Regular" w:cs="Arial"/>
          <w:lang w:val="en-US"/>
        </w:rPr>
      </w:pPr>
    </w:p>
    <w:p w14:paraId="479281B7" w14:textId="77777777" w:rsidR="004F256A" w:rsidRDefault="004F256A" w:rsidP="004F256A">
      <w:pPr>
        <w:jc w:val="both"/>
        <w:rPr>
          <w:rFonts w:ascii="StobiSans Regular" w:hAnsi="StobiSans Regular" w:cs="Arial"/>
          <w:lang w:val="en-US"/>
        </w:rPr>
      </w:pP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делот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приходи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извршување</w:t>
      </w:r>
      <w:proofErr w:type="spellEnd"/>
      <w:r>
        <w:rPr>
          <w:rFonts w:ascii="StobiSans Regular" w:hAnsi="StobiSans Regular" w:cs="Arial"/>
          <w:lang w:val="en-US"/>
        </w:rPr>
        <w:t xml:space="preserve"> е </w:t>
      </w:r>
      <w:proofErr w:type="spellStart"/>
      <w:r>
        <w:rPr>
          <w:rFonts w:ascii="StobiSans Regular" w:hAnsi="StobiSans Regular" w:cs="Arial"/>
          <w:lang w:val="en-US"/>
        </w:rPr>
        <w:t>следното</w:t>
      </w:r>
      <w:proofErr w:type="spellEnd"/>
      <w:r>
        <w:rPr>
          <w:rFonts w:ascii="StobiSans Regular" w:hAnsi="StobiSans Regular" w:cs="Arial"/>
          <w:lang w:val="en-US"/>
        </w:rPr>
        <w:t>:</w:t>
      </w:r>
    </w:p>
    <w:p w14:paraId="5A87311B" w14:textId="77777777" w:rsidR="004F256A" w:rsidRDefault="004F256A" w:rsidP="004F256A">
      <w:pPr>
        <w:jc w:val="both"/>
        <w:rPr>
          <w:rFonts w:ascii="StobiSans Regular" w:hAnsi="StobiSans Regular" w:cs="Arial"/>
          <w:b/>
          <w:lang w:val="en-US"/>
        </w:rPr>
      </w:pPr>
    </w:p>
    <w:p w14:paraId="0F73BAAB" w14:textId="77777777" w:rsidR="004F256A" w:rsidRDefault="004F256A" w:rsidP="004F256A">
      <w:pPr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b/>
          <w:lang w:val="en-US"/>
        </w:rPr>
        <w:t>1</w:t>
      </w:r>
      <w:r>
        <w:rPr>
          <w:rFonts w:ascii="StobiSans Regular" w:hAnsi="StobiSans Regular" w:cs="Arial"/>
          <w:lang w:val="en-US"/>
        </w:rPr>
        <w:t xml:space="preserve">.Вкупно </w:t>
      </w:r>
      <w:proofErr w:type="spellStart"/>
      <w:r>
        <w:rPr>
          <w:rFonts w:ascii="StobiSans Regular" w:hAnsi="StobiSans Regular" w:cs="Arial"/>
          <w:lang w:val="en-US"/>
        </w:rPr>
        <w:t>остварени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тековно</w:t>
      </w:r>
      <w:proofErr w:type="spellEnd"/>
      <w:r>
        <w:rPr>
          <w:rFonts w:ascii="StobiSans Regular" w:hAnsi="StobiSans Regular" w:cs="Arial"/>
          <w:b/>
          <w:lang w:val="en-US"/>
        </w:rPr>
        <w:t xml:space="preserve"> -</w:t>
      </w:r>
      <w:proofErr w:type="spellStart"/>
      <w:r>
        <w:rPr>
          <w:rFonts w:ascii="StobiSans Regular" w:hAnsi="StobiSans Regular" w:cs="Arial"/>
          <w:b/>
          <w:lang w:val="en-US"/>
        </w:rPr>
        <w:t>оперативни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Буџетски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приходи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D81257">
        <w:rPr>
          <w:rFonts w:ascii="StobiSans Regular" w:hAnsi="StobiSans Regular" w:cs="Arial"/>
          <w:b/>
          <w:lang w:val="mk-MK"/>
        </w:rPr>
        <w:t>164.960.418</w:t>
      </w:r>
      <w:r>
        <w:rPr>
          <w:rFonts w:ascii="StobiSans Regular" w:hAnsi="StobiSans Regular" w:cs="Arial"/>
          <w:b/>
          <w:lang w:val="en-US"/>
        </w:rPr>
        <w:t>,0</w:t>
      </w:r>
      <w:r>
        <w:rPr>
          <w:rFonts w:ascii="StobiSans Regular" w:hAnsi="StobiSans Regular" w:cs="Arial"/>
          <w:b/>
          <w:lang w:val="mk-MK"/>
        </w:rPr>
        <w:t>0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ден</w:t>
      </w:r>
      <w:proofErr w:type="spellEnd"/>
      <w:r>
        <w:rPr>
          <w:rFonts w:ascii="StobiSans Regular" w:hAnsi="StobiSans Regular" w:cs="Arial"/>
          <w:lang w:val="en-US"/>
        </w:rPr>
        <w:t xml:space="preserve">. </w:t>
      </w:r>
      <w:proofErr w:type="spellStart"/>
      <w:r>
        <w:rPr>
          <w:rFonts w:ascii="StobiSans Regular" w:hAnsi="StobiSans Regular" w:cs="Arial"/>
          <w:lang w:val="en-US"/>
        </w:rPr>
        <w:t>или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D81257">
        <w:rPr>
          <w:rFonts w:ascii="StobiSans Regular" w:hAnsi="StobiSans Regular" w:cs="Arial"/>
          <w:b/>
          <w:lang w:val="mk-MK"/>
        </w:rPr>
        <w:t>18</w:t>
      </w:r>
      <w:r>
        <w:rPr>
          <w:rFonts w:ascii="StobiSans Regular" w:hAnsi="StobiSans Regular" w:cs="Arial"/>
          <w:b/>
          <w:lang w:val="en-US"/>
        </w:rPr>
        <w:t>%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планот</w:t>
      </w:r>
      <w:proofErr w:type="spellEnd"/>
      <w:r>
        <w:rPr>
          <w:rFonts w:ascii="StobiSans Regular" w:hAnsi="StobiSans Regular" w:cs="Arial"/>
          <w:lang w:val="en-US"/>
        </w:rPr>
        <w:t xml:space="preserve">.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тоа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Даночните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приходи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остварени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 w:rsidR="008D210D">
        <w:rPr>
          <w:rFonts w:ascii="StobiSans Regular" w:hAnsi="StobiSans Regular" w:cs="Arial"/>
          <w:lang w:val="mk-MK"/>
        </w:rPr>
        <w:t xml:space="preserve"> </w:t>
      </w:r>
      <w:r w:rsidR="00B26A7A">
        <w:rPr>
          <w:rFonts w:ascii="StobiSans Regular" w:hAnsi="StobiSans Regular" w:cs="Arial"/>
          <w:b/>
          <w:lang w:val="mk-MK"/>
        </w:rPr>
        <w:t>125.045.479</w:t>
      </w:r>
      <w:r w:rsidR="002F77C0">
        <w:rPr>
          <w:rFonts w:ascii="StobiSans Regular" w:hAnsi="StobiSans Regular" w:cs="Arial"/>
          <w:b/>
          <w:lang w:val="mk-MK"/>
        </w:rPr>
        <w:t>,</w:t>
      </w:r>
      <w:r>
        <w:rPr>
          <w:rFonts w:ascii="StobiSans Regular" w:hAnsi="StobiSans Regular" w:cs="Arial"/>
          <w:b/>
          <w:lang w:val="en-US"/>
        </w:rPr>
        <w:t>00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ден</w:t>
      </w:r>
      <w:proofErr w:type="spellEnd"/>
      <w:r>
        <w:rPr>
          <w:rFonts w:ascii="StobiSans Regular" w:hAnsi="StobiSans Regular" w:cs="Arial"/>
          <w:lang w:val="en-US"/>
        </w:rPr>
        <w:t xml:space="preserve">. </w:t>
      </w:r>
      <w:proofErr w:type="spellStart"/>
      <w:r>
        <w:rPr>
          <w:rFonts w:ascii="StobiSans Regular" w:hAnsi="StobiSans Regular" w:cs="Arial"/>
          <w:lang w:val="en-US"/>
        </w:rPr>
        <w:t>или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B26A7A" w:rsidRPr="00B26A7A">
        <w:rPr>
          <w:rFonts w:ascii="StobiSans Regular" w:hAnsi="StobiSans Regular" w:cs="Arial"/>
          <w:b/>
          <w:lang w:val="mk-MK"/>
        </w:rPr>
        <w:t>25</w:t>
      </w:r>
      <w:r w:rsidRPr="001269BE">
        <w:rPr>
          <w:rFonts w:ascii="StobiSans Regular" w:hAnsi="StobiSans Regular" w:cs="Arial"/>
          <w:b/>
          <w:lang w:val="en-US"/>
        </w:rPr>
        <w:t>%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планот</w:t>
      </w:r>
      <w:proofErr w:type="spellEnd"/>
      <w:r>
        <w:rPr>
          <w:rFonts w:ascii="StobiSans Regular" w:hAnsi="StobiSans Regular" w:cs="Arial"/>
          <w:lang w:val="en-US"/>
        </w:rPr>
        <w:t xml:space="preserve">, и </w:t>
      </w:r>
      <w:r>
        <w:rPr>
          <w:rFonts w:ascii="StobiSans Regular" w:hAnsi="StobiSans Regular" w:cs="Arial"/>
          <w:lang w:val="mk-MK"/>
        </w:rPr>
        <w:t xml:space="preserve">неданочни приходи се остварени во износ од </w:t>
      </w:r>
      <w:r w:rsidR="00B26A7A">
        <w:rPr>
          <w:rFonts w:ascii="StobiSans Regular" w:hAnsi="StobiSans Regular" w:cs="Arial"/>
          <w:b/>
          <w:lang w:val="mk-MK"/>
        </w:rPr>
        <w:t>3.540.040</w:t>
      </w:r>
      <w:r>
        <w:rPr>
          <w:rFonts w:ascii="StobiSans Regular" w:hAnsi="StobiSans Regular" w:cs="Arial"/>
          <w:b/>
          <w:lang w:val="mk-MK"/>
        </w:rPr>
        <w:t xml:space="preserve">,00 </w:t>
      </w:r>
      <w:r>
        <w:rPr>
          <w:rFonts w:ascii="StobiSans Regular" w:hAnsi="StobiSans Regular" w:cs="Arial"/>
          <w:lang w:val="mk-MK"/>
        </w:rPr>
        <w:t xml:space="preserve">ден. или </w:t>
      </w:r>
      <w:r w:rsidR="00B26A7A" w:rsidRPr="00B26A7A">
        <w:rPr>
          <w:rFonts w:ascii="StobiSans Regular" w:hAnsi="StobiSans Regular" w:cs="Arial"/>
          <w:b/>
          <w:lang w:val="mk-MK"/>
        </w:rPr>
        <w:t>18</w:t>
      </w:r>
      <w:r w:rsidRPr="001269BE">
        <w:rPr>
          <w:rFonts w:ascii="StobiSans Regular" w:hAnsi="StobiSans Regular" w:cs="Arial"/>
          <w:b/>
          <w:lang w:val="mk-MK"/>
        </w:rPr>
        <w:t>%</w:t>
      </w:r>
      <w:r>
        <w:rPr>
          <w:rFonts w:ascii="StobiSans Regular" w:hAnsi="StobiSans Regular" w:cs="Arial"/>
          <w:lang w:val="mk-MK"/>
        </w:rPr>
        <w:t xml:space="preserve"> од планот , и </w:t>
      </w:r>
      <w:proofErr w:type="spellStart"/>
      <w:r>
        <w:rPr>
          <w:rFonts w:ascii="StobiSans Regular" w:hAnsi="StobiSans Regular" w:cs="Arial"/>
          <w:lang w:val="en-US"/>
        </w:rPr>
        <w:t>Транс</w:t>
      </w:r>
      <w:proofErr w:type="spellEnd"/>
      <w:r>
        <w:rPr>
          <w:rFonts w:ascii="StobiSans Regular" w:hAnsi="StobiSans Regular"/>
          <w:lang w:val="mk-MK"/>
        </w:rPr>
        <w:t>ф</w:t>
      </w:r>
      <w:proofErr w:type="spellStart"/>
      <w:r>
        <w:rPr>
          <w:rFonts w:ascii="StobiSans Regular" w:hAnsi="StobiSans Regular" w:cs="Arial"/>
          <w:lang w:val="en-US"/>
        </w:rPr>
        <w:t>ери</w:t>
      </w:r>
      <w:proofErr w:type="spellEnd"/>
      <w:r>
        <w:rPr>
          <w:rFonts w:ascii="StobiSans Regular" w:hAnsi="StobiSans Regular" w:cs="Arial"/>
          <w:lang w:val="en-US"/>
        </w:rPr>
        <w:t xml:space="preserve"> и </w:t>
      </w:r>
      <w:proofErr w:type="spellStart"/>
      <w:r>
        <w:rPr>
          <w:rFonts w:ascii="StobiSans Regular" w:hAnsi="StobiSans Regular" w:cs="Arial"/>
          <w:lang w:val="en-US"/>
        </w:rPr>
        <w:t>донации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mk-MK"/>
        </w:rPr>
        <w:t xml:space="preserve"> </w:t>
      </w:r>
      <w:r w:rsidR="00B26A7A">
        <w:rPr>
          <w:rFonts w:ascii="StobiSans Regular" w:hAnsi="StobiSans Regular" w:cs="Arial"/>
          <w:b/>
          <w:lang w:val="mk-MK"/>
        </w:rPr>
        <w:t>36.374.899</w:t>
      </w:r>
      <w:r w:rsidR="00DF2C34">
        <w:rPr>
          <w:rFonts w:ascii="StobiSans Regular" w:hAnsi="StobiSans Regular" w:cs="Arial"/>
          <w:b/>
          <w:lang w:val="mk-MK"/>
        </w:rPr>
        <w:t>,</w:t>
      </w:r>
      <w:r>
        <w:rPr>
          <w:rFonts w:ascii="StobiSans Regular" w:hAnsi="StobiSans Regular" w:cs="Arial"/>
          <w:b/>
          <w:lang w:val="en-US"/>
        </w:rPr>
        <w:t>00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ден</w:t>
      </w:r>
      <w:proofErr w:type="spellEnd"/>
      <w:r>
        <w:rPr>
          <w:rFonts w:ascii="StobiSans Regular" w:hAnsi="StobiSans Regular" w:cs="Arial"/>
          <w:lang w:val="en-US"/>
        </w:rPr>
        <w:t xml:space="preserve">. </w:t>
      </w:r>
      <w:proofErr w:type="spellStart"/>
      <w:r>
        <w:rPr>
          <w:rFonts w:ascii="StobiSans Regular" w:hAnsi="StobiSans Regular" w:cs="Arial"/>
          <w:lang w:val="en-US"/>
        </w:rPr>
        <w:t>или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B26A7A" w:rsidRPr="00B26A7A">
        <w:rPr>
          <w:rFonts w:ascii="StobiSans Regular" w:hAnsi="StobiSans Regular" w:cs="Arial"/>
          <w:b/>
          <w:lang w:val="mk-MK"/>
        </w:rPr>
        <w:t>9</w:t>
      </w:r>
      <w:r w:rsidRPr="001269BE">
        <w:rPr>
          <w:rFonts w:ascii="StobiSans Regular" w:hAnsi="StobiSans Regular" w:cs="Arial"/>
          <w:b/>
          <w:lang w:val="en-US"/>
        </w:rPr>
        <w:t>%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планот</w:t>
      </w:r>
      <w:proofErr w:type="spellEnd"/>
      <w:r>
        <w:rPr>
          <w:rFonts w:ascii="StobiSans Regular" w:hAnsi="StobiSans Regular" w:cs="Arial"/>
          <w:lang w:val="en-US"/>
        </w:rPr>
        <w:t xml:space="preserve">.   </w:t>
      </w:r>
    </w:p>
    <w:p w14:paraId="65CCEE23" w14:textId="77777777" w:rsidR="004F256A" w:rsidRDefault="004F256A" w:rsidP="004F256A">
      <w:pPr>
        <w:jc w:val="both"/>
        <w:rPr>
          <w:rFonts w:ascii="StobiSans Regular" w:hAnsi="StobiSans Regular" w:cs="Arial"/>
          <w:lang w:val="mk-MK"/>
        </w:rPr>
      </w:pPr>
    </w:p>
    <w:p w14:paraId="01D8A184" w14:textId="77777777" w:rsidR="004F256A" w:rsidRDefault="004F256A" w:rsidP="004F256A">
      <w:pPr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en-US"/>
        </w:rPr>
        <w:t>-</w:t>
      </w:r>
      <w:proofErr w:type="spellStart"/>
      <w:r>
        <w:rPr>
          <w:rFonts w:ascii="StobiSans Regular" w:hAnsi="StobiSans Regular" w:cs="Arial"/>
          <w:lang w:val="en-US"/>
        </w:rPr>
        <w:t>Остварување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тековно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оперативни</w:t>
      </w:r>
      <w:proofErr w:type="spellEnd"/>
      <w:r>
        <w:rPr>
          <w:rFonts w:ascii="StobiSans Regular" w:hAnsi="StobiSans Regular" w:cs="Arial"/>
          <w:b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приходи</w:t>
      </w:r>
      <w:proofErr w:type="spellEnd"/>
      <w:r>
        <w:rPr>
          <w:rFonts w:ascii="StobiSans Regular" w:hAnsi="StobiSans Regular" w:cs="Arial"/>
          <w:b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од</w:t>
      </w:r>
      <w:proofErr w:type="spellEnd"/>
      <w:r>
        <w:rPr>
          <w:rFonts w:ascii="StobiSans Regular" w:hAnsi="StobiSans Regular" w:cs="Arial"/>
          <w:b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Дотации</w:t>
      </w:r>
      <w:proofErr w:type="spellEnd"/>
      <w:r>
        <w:rPr>
          <w:rFonts w:ascii="StobiSans Regular" w:hAnsi="StobiSans Regular" w:cs="Arial"/>
          <w:lang w:val="en-US"/>
        </w:rPr>
        <w:t xml:space="preserve"> е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B26A7A">
        <w:rPr>
          <w:rFonts w:ascii="StobiSans Regular" w:hAnsi="StobiSans Regular" w:cs="Arial"/>
          <w:b/>
          <w:lang w:val="mk-MK"/>
        </w:rPr>
        <w:t>302.870.000</w:t>
      </w:r>
      <w:r>
        <w:rPr>
          <w:rFonts w:ascii="StobiSans Regular" w:hAnsi="StobiSans Regular" w:cs="Arial"/>
          <w:b/>
          <w:lang w:val="en-US"/>
        </w:rPr>
        <w:t>,00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ден</w:t>
      </w:r>
      <w:proofErr w:type="spellEnd"/>
      <w:r>
        <w:rPr>
          <w:rFonts w:ascii="StobiSans Regular" w:hAnsi="StobiSans Regular" w:cs="Arial"/>
          <w:lang w:val="en-US"/>
        </w:rPr>
        <w:t xml:space="preserve">. </w:t>
      </w:r>
      <w:proofErr w:type="spellStart"/>
      <w:r w:rsidR="00B26A7A">
        <w:rPr>
          <w:rFonts w:ascii="StobiSans Regular" w:hAnsi="StobiSans Regular" w:cs="Arial"/>
          <w:lang w:val="en-US"/>
        </w:rPr>
        <w:t>И</w:t>
      </w:r>
      <w:r>
        <w:rPr>
          <w:rFonts w:ascii="StobiSans Regular" w:hAnsi="StobiSans Regular" w:cs="Arial"/>
          <w:lang w:val="en-US"/>
        </w:rPr>
        <w:t>ли</w:t>
      </w:r>
      <w:proofErr w:type="spellEnd"/>
      <w:r w:rsidR="00B26A7A" w:rsidRPr="00B26A7A">
        <w:rPr>
          <w:rFonts w:ascii="StobiSans Regular" w:hAnsi="StobiSans Regular" w:cs="Arial"/>
          <w:b/>
          <w:lang w:val="mk-MK"/>
        </w:rPr>
        <w:t>25</w:t>
      </w:r>
      <w:r>
        <w:rPr>
          <w:rFonts w:ascii="StobiSans Regular" w:hAnsi="StobiSans Regular" w:cs="Arial"/>
          <w:b/>
          <w:lang w:val="en-US"/>
        </w:rPr>
        <w:t>%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планот</w:t>
      </w:r>
      <w:proofErr w:type="spellEnd"/>
      <w:r>
        <w:rPr>
          <w:rFonts w:ascii="StobiSans Regular" w:hAnsi="StobiSans Regular" w:cs="Arial"/>
          <w:lang w:val="en-US"/>
        </w:rPr>
        <w:t xml:space="preserve">, и </w:t>
      </w:r>
      <w:proofErr w:type="spellStart"/>
      <w:r>
        <w:rPr>
          <w:rFonts w:ascii="StobiSans Regular" w:hAnsi="StobiSans Regular" w:cs="Arial"/>
          <w:lang w:val="en-US"/>
        </w:rPr>
        <w:t>тие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приходи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остварени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како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Транс</w:t>
      </w:r>
      <w:proofErr w:type="spellEnd"/>
      <w:r>
        <w:rPr>
          <w:rFonts w:ascii="StobiSans Regular" w:hAnsi="StobiSans Regular"/>
          <w:lang w:val="mk-MK"/>
        </w:rPr>
        <w:t>ф</w:t>
      </w:r>
      <w:proofErr w:type="spellStart"/>
      <w:r>
        <w:rPr>
          <w:rFonts w:ascii="StobiSans Regular" w:hAnsi="StobiSans Regular" w:cs="Arial"/>
          <w:lang w:val="en-US"/>
        </w:rPr>
        <w:t>ери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соодветните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министерства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како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наменска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gramStart"/>
      <w:r>
        <w:rPr>
          <w:rFonts w:ascii="StobiSans Regular" w:hAnsi="StobiSans Regular"/>
          <w:lang w:val="mk-MK"/>
        </w:rPr>
        <w:t>и</w:t>
      </w:r>
      <w:r>
        <w:rPr>
          <w:rFonts w:ascii="StobiSans Regular" w:hAnsi="StobiSans Regular" w:cs="Arial"/>
          <w:lang w:val="en-US"/>
        </w:rPr>
        <w:t xml:space="preserve">  </w:t>
      </w:r>
      <w:proofErr w:type="spellStart"/>
      <w:r>
        <w:rPr>
          <w:rFonts w:ascii="StobiSans Regular" w:hAnsi="StobiSans Regular" w:cs="Arial"/>
          <w:lang w:val="en-US"/>
        </w:rPr>
        <w:t>блок</w:t>
      </w:r>
      <w:proofErr w:type="spellEnd"/>
      <w:proofErr w:type="gram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дотација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за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општинските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буџетски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корисници</w:t>
      </w:r>
      <w:proofErr w:type="spellEnd"/>
      <w:r>
        <w:rPr>
          <w:rFonts w:ascii="StobiSans Regular" w:hAnsi="StobiSans Regular" w:cs="Arial"/>
          <w:lang w:val="en-US"/>
        </w:rPr>
        <w:t>.</w:t>
      </w:r>
    </w:p>
    <w:p w14:paraId="6EB8EE89" w14:textId="77777777" w:rsidR="004F256A" w:rsidRDefault="004F256A" w:rsidP="004F256A">
      <w:pPr>
        <w:jc w:val="both"/>
        <w:rPr>
          <w:rFonts w:ascii="StobiSans Regular" w:hAnsi="StobiSans Regular" w:cs="Arial"/>
          <w:lang w:val="mk-MK"/>
        </w:rPr>
      </w:pPr>
    </w:p>
    <w:p w14:paraId="47A3F6B5" w14:textId="77777777" w:rsidR="004F256A" w:rsidRDefault="004F256A" w:rsidP="004F256A">
      <w:pPr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en-US"/>
        </w:rPr>
        <w:t xml:space="preserve"> -</w:t>
      </w:r>
      <w:proofErr w:type="spellStart"/>
      <w:r>
        <w:rPr>
          <w:rFonts w:ascii="StobiSans Regular" w:hAnsi="StobiSans Regular" w:cs="Arial"/>
          <w:lang w:val="en-US"/>
        </w:rPr>
        <w:t>Тековно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оперативни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приходи</w:t>
      </w:r>
      <w:proofErr w:type="spellEnd"/>
      <w:r>
        <w:rPr>
          <w:rFonts w:ascii="StobiSans Regular" w:hAnsi="StobiSans Regular" w:cs="Arial"/>
          <w:b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од</w:t>
      </w:r>
      <w:proofErr w:type="spellEnd"/>
      <w:r>
        <w:rPr>
          <w:rFonts w:ascii="StobiSans Regular" w:hAnsi="StobiSans Regular" w:cs="Arial"/>
          <w:b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Самофинансирачките</w:t>
      </w:r>
      <w:proofErr w:type="spellEnd"/>
      <w:r>
        <w:rPr>
          <w:rFonts w:ascii="StobiSans Regular" w:hAnsi="StobiSans Regular" w:cs="Arial"/>
          <w:b/>
          <w:lang w:val="en-US"/>
        </w:rPr>
        <w:t xml:space="preserve"> </w:t>
      </w:r>
      <w:proofErr w:type="spellStart"/>
      <w:proofErr w:type="gramStart"/>
      <w:r>
        <w:rPr>
          <w:rFonts w:ascii="StobiSans Regular" w:hAnsi="StobiSans Regular" w:cs="Arial"/>
          <w:b/>
          <w:lang w:val="en-US"/>
        </w:rPr>
        <w:t>активности</w:t>
      </w:r>
      <w:proofErr w:type="spellEnd"/>
      <w:r>
        <w:rPr>
          <w:rFonts w:ascii="StobiSans Regular" w:hAnsi="StobiSans Regular" w:cs="Arial"/>
          <w:lang w:val="en-US"/>
        </w:rPr>
        <w:t xml:space="preserve">  </w:t>
      </w:r>
      <w:proofErr w:type="spellStart"/>
      <w:r>
        <w:rPr>
          <w:rFonts w:ascii="StobiSans Regular" w:hAnsi="StobiSans Regular" w:cs="Arial"/>
          <w:lang w:val="en-US"/>
        </w:rPr>
        <w:t>се</w:t>
      </w:r>
      <w:proofErr w:type="spellEnd"/>
      <w:proofErr w:type="gram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остварени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B26A7A">
        <w:rPr>
          <w:rFonts w:ascii="StobiSans Regular" w:hAnsi="StobiSans Regular" w:cs="Arial"/>
          <w:b/>
          <w:lang w:val="mk-MK"/>
        </w:rPr>
        <w:t>14.695.330</w:t>
      </w:r>
      <w:r w:rsidR="005A52D7">
        <w:rPr>
          <w:rFonts w:ascii="StobiSans Regular" w:hAnsi="StobiSans Regular" w:cs="Arial"/>
          <w:b/>
          <w:lang w:val="mk-MK"/>
        </w:rPr>
        <w:t>,</w:t>
      </w:r>
      <w:r>
        <w:rPr>
          <w:rFonts w:ascii="StobiSans Regular" w:hAnsi="StobiSans Regular" w:cs="Arial"/>
          <w:b/>
          <w:lang w:val="mk-MK"/>
        </w:rPr>
        <w:t>00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ден</w:t>
      </w:r>
      <w:proofErr w:type="spellEnd"/>
      <w:r>
        <w:rPr>
          <w:rFonts w:ascii="StobiSans Regular" w:hAnsi="StobiSans Regular" w:cs="Arial"/>
          <w:lang w:val="en-US"/>
        </w:rPr>
        <w:t xml:space="preserve">. </w:t>
      </w:r>
      <w:proofErr w:type="spellStart"/>
      <w:r>
        <w:rPr>
          <w:rFonts w:ascii="StobiSans Regular" w:hAnsi="StobiSans Regular" w:cs="Arial"/>
          <w:lang w:val="en-US"/>
        </w:rPr>
        <w:t>или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B26A7A">
        <w:rPr>
          <w:rFonts w:ascii="StobiSans Regular" w:hAnsi="StobiSans Regular" w:cs="Arial"/>
          <w:b/>
          <w:lang w:val="mk-MK"/>
        </w:rPr>
        <w:t>20</w:t>
      </w:r>
      <w:r>
        <w:rPr>
          <w:rFonts w:ascii="StobiSans Regular" w:hAnsi="StobiSans Regular" w:cs="Arial"/>
          <w:b/>
          <w:lang w:val="en-US"/>
        </w:rPr>
        <w:t>%</w:t>
      </w:r>
      <w:r w:rsidR="00FD4134">
        <w:rPr>
          <w:rFonts w:ascii="StobiSans Regular" w:hAnsi="StobiSans Regular" w:cs="Arial"/>
          <w:lang w:val="en-US"/>
        </w:rPr>
        <w:t xml:space="preserve"> </w:t>
      </w:r>
      <w:proofErr w:type="spellStart"/>
      <w:r w:rsidR="00FD4134">
        <w:rPr>
          <w:rFonts w:ascii="StobiSans Regular" w:hAnsi="StobiSans Regular" w:cs="Arial"/>
          <w:lang w:val="en-US"/>
        </w:rPr>
        <w:t>во</w:t>
      </w:r>
      <w:proofErr w:type="spellEnd"/>
      <w:r w:rsidR="00FD4134">
        <w:rPr>
          <w:rFonts w:ascii="StobiSans Regular" w:hAnsi="StobiSans Regular" w:cs="Arial"/>
          <w:lang w:val="en-US"/>
        </w:rPr>
        <w:t xml:space="preserve"> </w:t>
      </w:r>
      <w:proofErr w:type="spellStart"/>
      <w:r w:rsidR="00FD4134">
        <w:rPr>
          <w:rFonts w:ascii="StobiSans Regular" w:hAnsi="StobiSans Regular" w:cs="Arial"/>
          <w:lang w:val="en-US"/>
        </w:rPr>
        <w:t>однос</w:t>
      </w:r>
      <w:proofErr w:type="spellEnd"/>
      <w:r w:rsidR="00FD4134">
        <w:rPr>
          <w:rFonts w:ascii="StobiSans Regular" w:hAnsi="StobiSans Regular" w:cs="Arial"/>
          <w:lang w:val="en-US"/>
        </w:rPr>
        <w:t xml:space="preserve"> </w:t>
      </w:r>
      <w:proofErr w:type="spellStart"/>
      <w:proofErr w:type="gramStart"/>
      <w:r w:rsidR="00FD4134">
        <w:rPr>
          <w:rFonts w:ascii="StobiSans Regular" w:hAnsi="StobiSans Regular" w:cs="Arial"/>
          <w:lang w:val="en-US"/>
        </w:rPr>
        <w:t>на</w:t>
      </w:r>
      <w:proofErr w:type="spellEnd"/>
      <w:r w:rsidR="00FD4134">
        <w:rPr>
          <w:rFonts w:ascii="StobiSans Regular" w:hAnsi="StobiSans Regular" w:cs="Arial"/>
          <w:lang w:val="en-US"/>
        </w:rPr>
        <w:t xml:space="preserve"> 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планот</w:t>
      </w:r>
      <w:proofErr w:type="spellEnd"/>
      <w:proofErr w:type="gramEnd"/>
      <w:r>
        <w:rPr>
          <w:rFonts w:ascii="StobiSans Regular" w:hAnsi="StobiSans Regular" w:cs="Arial"/>
          <w:lang w:val="en-US"/>
        </w:rPr>
        <w:t xml:space="preserve">. </w:t>
      </w:r>
      <w:r>
        <w:rPr>
          <w:rFonts w:ascii="StobiSans Regular" w:hAnsi="StobiSans Regular" w:cs="Arial"/>
          <w:lang w:val="mk-MK"/>
        </w:rPr>
        <w:t xml:space="preserve">Тековно оперативните приходи од донации се остварени во износ од </w:t>
      </w:r>
      <w:r w:rsidR="00B26A7A">
        <w:rPr>
          <w:rFonts w:ascii="StobiSans Regular" w:hAnsi="StobiSans Regular" w:cs="Arial"/>
          <w:b/>
          <w:lang w:val="mk-MK"/>
        </w:rPr>
        <w:t>21.268.841</w:t>
      </w:r>
      <w:r>
        <w:rPr>
          <w:rFonts w:ascii="StobiSans Regular" w:hAnsi="StobiSans Regular" w:cs="Arial"/>
          <w:b/>
          <w:lang w:val="mk-MK"/>
        </w:rPr>
        <w:t>,00</w:t>
      </w:r>
      <w:r>
        <w:rPr>
          <w:rFonts w:ascii="StobiSans Regular" w:hAnsi="StobiSans Regular" w:cs="Arial"/>
          <w:lang w:val="mk-MK"/>
        </w:rPr>
        <w:t xml:space="preserve"> ден или </w:t>
      </w:r>
      <w:r w:rsidR="00B26A7A">
        <w:rPr>
          <w:rFonts w:ascii="StobiSans Regular" w:hAnsi="StobiSans Regular" w:cs="Arial"/>
          <w:b/>
          <w:lang w:val="mk-MK"/>
        </w:rPr>
        <w:t>46</w:t>
      </w:r>
      <w:r>
        <w:rPr>
          <w:rFonts w:ascii="StobiSans Regular" w:hAnsi="StobiSans Regular" w:cs="Arial"/>
          <w:b/>
          <w:lang w:val="mk-MK"/>
        </w:rPr>
        <w:t>%</w:t>
      </w:r>
      <w:r>
        <w:rPr>
          <w:rFonts w:ascii="StobiSans Regular" w:hAnsi="StobiSans Regular" w:cs="Arial"/>
          <w:lang w:val="mk-MK"/>
        </w:rPr>
        <w:t>.</w:t>
      </w:r>
    </w:p>
    <w:p w14:paraId="783C4EC0" w14:textId="77777777" w:rsidR="00DE4C85" w:rsidRPr="00DE4C85" w:rsidRDefault="00DE4C85" w:rsidP="004F256A">
      <w:pPr>
        <w:jc w:val="both"/>
        <w:rPr>
          <w:rFonts w:ascii="StobiSans Regular" w:hAnsi="StobiSans Regular" w:cs="Arial"/>
          <w:lang w:val="mk-MK"/>
        </w:rPr>
      </w:pPr>
    </w:p>
    <w:p w14:paraId="3CA60327" w14:textId="77777777" w:rsidR="004F256A" w:rsidRDefault="004F256A" w:rsidP="004F256A">
      <w:pPr>
        <w:ind w:left="1080"/>
        <w:jc w:val="both"/>
        <w:rPr>
          <w:rFonts w:ascii="StobiSans Regular" w:hAnsi="StobiSans Regular" w:cs="Arial"/>
          <w:lang w:val="en-US"/>
        </w:rPr>
      </w:pPr>
    </w:p>
    <w:p w14:paraId="47D3BC1F" w14:textId="77777777" w:rsidR="004F256A" w:rsidRDefault="004F256A" w:rsidP="004F256A">
      <w:pPr>
        <w:ind w:left="45"/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b/>
          <w:lang w:val="en-US"/>
        </w:rPr>
        <w:lastRenderedPageBreak/>
        <w:t>2</w:t>
      </w:r>
      <w:r>
        <w:rPr>
          <w:rFonts w:ascii="StobiSans Regular" w:hAnsi="StobiSans Regular" w:cs="Arial"/>
          <w:lang w:val="en-US"/>
        </w:rPr>
        <w:t>.</w:t>
      </w:r>
      <w:r>
        <w:rPr>
          <w:rFonts w:ascii="StobiSans Regular" w:hAnsi="StobiSans Regular" w:cs="Arial"/>
          <w:b/>
          <w:lang w:val="en-US"/>
        </w:rPr>
        <w:t xml:space="preserve">Капиталните </w:t>
      </w:r>
      <w:proofErr w:type="spellStart"/>
      <w:r>
        <w:rPr>
          <w:rFonts w:ascii="StobiSans Regular" w:hAnsi="StobiSans Regular" w:cs="Arial"/>
          <w:b/>
          <w:lang w:val="en-US"/>
        </w:rPr>
        <w:t>приходи</w:t>
      </w:r>
      <w:proofErr w:type="spellEnd"/>
      <w:r>
        <w:rPr>
          <w:rFonts w:ascii="StobiSans Regular" w:hAnsi="StobiSans Regular" w:cs="Arial"/>
          <w:b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во</w:t>
      </w:r>
      <w:proofErr w:type="spellEnd"/>
      <w:r>
        <w:rPr>
          <w:rFonts w:ascii="StobiSans Regular" w:hAnsi="StobiSans Regular" w:cs="Arial"/>
          <w:b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Буџетот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остварени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B26A7A">
        <w:rPr>
          <w:rFonts w:ascii="StobiSans Regular" w:hAnsi="StobiSans Regular" w:cs="Arial"/>
          <w:b/>
          <w:lang w:val="mk-MK"/>
        </w:rPr>
        <w:t>4.133.646</w:t>
      </w:r>
      <w:r w:rsidR="00022C46">
        <w:rPr>
          <w:rFonts w:ascii="StobiSans Regular" w:hAnsi="StobiSans Regular" w:cs="Arial"/>
          <w:b/>
          <w:lang w:val="mk-MK"/>
        </w:rPr>
        <w:t>,</w:t>
      </w:r>
      <w:r>
        <w:rPr>
          <w:rFonts w:ascii="StobiSans Regular" w:hAnsi="StobiSans Regular" w:cs="Arial"/>
          <w:b/>
          <w:lang w:val="en-US"/>
        </w:rPr>
        <w:t>00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ден</w:t>
      </w:r>
      <w:proofErr w:type="spellEnd"/>
      <w:r>
        <w:rPr>
          <w:rFonts w:ascii="StobiSans Regular" w:hAnsi="StobiSans Regular" w:cs="Arial"/>
          <w:lang w:val="en-US"/>
        </w:rPr>
        <w:t xml:space="preserve">. </w:t>
      </w:r>
      <w:proofErr w:type="spellStart"/>
      <w:r>
        <w:rPr>
          <w:rFonts w:ascii="StobiSans Regular" w:hAnsi="StobiSans Regular" w:cs="Arial"/>
          <w:lang w:val="en-US"/>
        </w:rPr>
        <w:t>или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763154">
        <w:rPr>
          <w:rFonts w:ascii="StobiSans Regular" w:hAnsi="StobiSans Regular" w:cs="Arial"/>
          <w:b/>
          <w:lang w:val="mk-MK"/>
        </w:rPr>
        <w:t>9</w:t>
      </w:r>
      <w:r>
        <w:rPr>
          <w:rFonts w:ascii="StobiSans Regular" w:hAnsi="StobiSans Regular" w:cs="Arial"/>
          <w:b/>
          <w:lang w:val="en-US"/>
        </w:rPr>
        <w:t>%</w:t>
      </w:r>
      <w:r>
        <w:rPr>
          <w:rFonts w:ascii="StobiSans Regular" w:hAnsi="StobiSans Regular" w:cs="Arial"/>
          <w:lang w:val="mk-MK"/>
        </w:rPr>
        <w:t>.</w:t>
      </w:r>
    </w:p>
    <w:p w14:paraId="20E4B9A5" w14:textId="77777777" w:rsidR="004F256A" w:rsidRDefault="004F256A" w:rsidP="004F256A">
      <w:pPr>
        <w:jc w:val="both"/>
        <w:rPr>
          <w:rFonts w:ascii="StobiSans Regular" w:hAnsi="StobiSans Regular" w:cs="Arial"/>
          <w:lang w:val="en-US"/>
        </w:rPr>
      </w:pP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вкупно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тековни</w:t>
      </w:r>
      <w:proofErr w:type="spellEnd"/>
      <w:r>
        <w:rPr>
          <w:rFonts w:ascii="StobiSans Regular" w:hAnsi="StobiSans Regular" w:cs="Arial"/>
          <w:b/>
          <w:lang w:val="en-US"/>
        </w:rPr>
        <w:t xml:space="preserve"> и </w:t>
      </w:r>
      <w:proofErr w:type="spellStart"/>
      <w:r>
        <w:rPr>
          <w:rFonts w:ascii="StobiSans Regular" w:hAnsi="StobiSans Regular" w:cs="Arial"/>
          <w:b/>
          <w:lang w:val="en-US"/>
        </w:rPr>
        <w:t>капитални</w:t>
      </w:r>
      <w:proofErr w:type="spellEnd"/>
      <w:r>
        <w:rPr>
          <w:rFonts w:ascii="StobiSans Regular" w:hAnsi="StobiSans Regular" w:cs="Arial"/>
          <w:b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приходи</w:t>
      </w:r>
      <w:proofErr w:type="spellEnd"/>
      <w:r w:rsidR="001269BE">
        <w:rPr>
          <w:rFonts w:ascii="StobiSans Regular" w:hAnsi="StobiSans Regular" w:cs="Arial"/>
          <w:lang w:val="en-US"/>
        </w:rPr>
        <w:t xml:space="preserve"> </w:t>
      </w:r>
      <w:proofErr w:type="spellStart"/>
      <w:r w:rsidR="001269BE">
        <w:rPr>
          <w:rFonts w:ascii="StobiSans Regular" w:hAnsi="StobiSans Regular" w:cs="Arial"/>
          <w:lang w:val="en-US"/>
        </w:rPr>
        <w:t>во</w:t>
      </w:r>
      <w:proofErr w:type="spellEnd"/>
      <w:r w:rsidR="001269BE">
        <w:rPr>
          <w:rFonts w:ascii="StobiSans Regular" w:hAnsi="StobiSans Regular" w:cs="Arial"/>
          <w:lang w:val="en-US"/>
        </w:rPr>
        <w:t xml:space="preserve"> </w:t>
      </w:r>
      <w:proofErr w:type="spellStart"/>
      <w:r w:rsidR="001269BE">
        <w:rPr>
          <w:rFonts w:ascii="StobiSans Regular" w:hAnsi="StobiSans Regular" w:cs="Arial"/>
          <w:lang w:val="en-US"/>
        </w:rPr>
        <w:t>Буџетот</w:t>
      </w:r>
      <w:proofErr w:type="spellEnd"/>
      <w:r w:rsidR="001269BE">
        <w:rPr>
          <w:rFonts w:ascii="StobiSans Regular" w:hAnsi="StobiSans Regular" w:cs="Arial"/>
          <w:lang w:val="en-US"/>
        </w:rPr>
        <w:t xml:space="preserve"> </w:t>
      </w:r>
      <w:proofErr w:type="spellStart"/>
      <w:r w:rsidR="001269BE">
        <w:rPr>
          <w:rFonts w:ascii="StobiSans Regular" w:hAnsi="StobiSans Regular" w:cs="Arial"/>
          <w:lang w:val="en-US"/>
        </w:rPr>
        <w:t>за</w:t>
      </w:r>
      <w:proofErr w:type="spellEnd"/>
      <w:r w:rsidR="001269BE">
        <w:rPr>
          <w:rFonts w:ascii="StobiSans Regular" w:hAnsi="StobiSans Regular" w:cs="Arial"/>
          <w:lang w:val="en-US"/>
        </w:rPr>
        <w:t xml:space="preserve"> 20</w:t>
      </w:r>
      <w:r w:rsidR="00B26A7A">
        <w:rPr>
          <w:rFonts w:ascii="StobiSans Regular" w:hAnsi="StobiSans Regular" w:cs="Arial"/>
          <w:lang w:val="mk-MK"/>
        </w:rPr>
        <w:t>23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год</w:t>
      </w:r>
      <w:proofErr w:type="spellEnd"/>
      <w:r>
        <w:rPr>
          <w:rFonts w:ascii="StobiSans Regular" w:hAnsi="StobiSans Regular" w:cs="Arial"/>
          <w:lang w:val="en-US"/>
        </w:rPr>
        <w:t xml:space="preserve">. </w:t>
      </w:r>
      <w:proofErr w:type="spellStart"/>
      <w:r>
        <w:rPr>
          <w:rFonts w:ascii="StobiSans Regular" w:hAnsi="StobiSans Regular" w:cs="Arial"/>
          <w:lang w:val="en-US"/>
        </w:rPr>
        <w:t>се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proofErr w:type="gramStart"/>
      <w:r>
        <w:rPr>
          <w:rFonts w:ascii="StobiSans Regular" w:hAnsi="StobiSans Regular" w:cs="Arial"/>
          <w:lang w:val="en-US"/>
        </w:rPr>
        <w:t>остварени</w:t>
      </w:r>
      <w:proofErr w:type="spellEnd"/>
      <w:r>
        <w:rPr>
          <w:rFonts w:ascii="StobiSans Regular" w:hAnsi="StobiSans Regular" w:cs="Arial"/>
          <w:lang w:val="en-US"/>
        </w:rPr>
        <w:t xml:space="preserve">  </w:t>
      </w:r>
      <w:r w:rsidR="00763154" w:rsidRPr="00763154">
        <w:rPr>
          <w:rFonts w:ascii="StobiSans Regular" w:hAnsi="StobiSans Regular" w:cs="Arial"/>
          <w:b/>
          <w:lang w:val="mk-MK"/>
        </w:rPr>
        <w:t>22</w:t>
      </w:r>
      <w:proofErr w:type="gramEnd"/>
      <w:r w:rsidRPr="00A87755">
        <w:rPr>
          <w:rFonts w:ascii="StobiSans Regular" w:hAnsi="StobiSans Regular" w:cs="Arial"/>
          <w:b/>
          <w:lang w:val="en-US"/>
        </w:rPr>
        <w:t xml:space="preserve">%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планот</w:t>
      </w:r>
      <w:proofErr w:type="spellEnd"/>
      <w:r>
        <w:rPr>
          <w:rFonts w:ascii="StobiSans Regular" w:hAnsi="StobiSans Regular" w:cs="Arial"/>
          <w:lang w:val="en-US"/>
        </w:rPr>
        <w:t>.</w:t>
      </w:r>
    </w:p>
    <w:p w14:paraId="01B2B441" w14:textId="77777777" w:rsidR="004F256A" w:rsidRDefault="004F256A" w:rsidP="004F256A">
      <w:pPr>
        <w:ind w:left="360"/>
        <w:jc w:val="both"/>
        <w:rPr>
          <w:rFonts w:ascii="StobiSans Regular" w:hAnsi="StobiSans Regular" w:cs="Arial"/>
          <w:lang w:val="en-US"/>
        </w:rPr>
      </w:pPr>
    </w:p>
    <w:p w14:paraId="3FB9D5C4" w14:textId="77777777" w:rsidR="004F256A" w:rsidRDefault="004F256A" w:rsidP="004F256A">
      <w:pPr>
        <w:jc w:val="both"/>
        <w:rPr>
          <w:rFonts w:ascii="StobiSans Regular" w:hAnsi="StobiSans Regular" w:cs="Arial"/>
          <w:lang w:val="en-US"/>
        </w:rPr>
      </w:pPr>
      <w:proofErr w:type="spellStart"/>
      <w:r>
        <w:rPr>
          <w:rFonts w:ascii="StobiSans Regular" w:hAnsi="StobiSans Regular" w:cs="Arial"/>
          <w:b/>
          <w:lang w:val="en-US"/>
        </w:rPr>
        <w:t>Извршувањето</w:t>
      </w:r>
      <w:proofErr w:type="spellEnd"/>
      <w:r>
        <w:rPr>
          <w:rFonts w:ascii="StobiSans Regular" w:hAnsi="StobiSans Regular" w:cs="Arial"/>
          <w:b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b/>
          <w:lang w:val="en-US"/>
        </w:rPr>
        <w:t>расходите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како</w:t>
      </w:r>
      <w:proofErr w:type="spellEnd"/>
      <w:r>
        <w:rPr>
          <w:rFonts w:ascii="StobiSans Regular" w:hAnsi="StobiSans Regular" w:cs="Arial"/>
          <w:lang w:val="en-US"/>
        </w:rPr>
        <w:t xml:space="preserve"> и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приходите</w:t>
      </w:r>
      <w:proofErr w:type="spellEnd"/>
      <w:r>
        <w:rPr>
          <w:rFonts w:ascii="StobiSans Regular" w:hAnsi="StobiSans Regular" w:cs="Arial"/>
          <w:lang w:val="en-US"/>
        </w:rPr>
        <w:t xml:space="preserve"> е </w:t>
      </w:r>
      <w:proofErr w:type="spellStart"/>
      <w:r>
        <w:rPr>
          <w:rFonts w:ascii="StobiSans Regular" w:hAnsi="StobiSans Regular" w:cs="Arial"/>
          <w:lang w:val="en-US"/>
        </w:rPr>
        <w:t>поделено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тековно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оперативни</w:t>
      </w:r>
      <w:proofErr w:type="spellEnd"/>
      <w:r>
        <w:rPr>
          <w:rFonts w:ascii="StobiSans Regular" w:hAnsi="StobiSans Regular" w:cs="Arial"/>
          <w:lang w:val="en-US"/>
        </w:rPr>
        <w:t xml:space="preserve"> и </w:t>
      </w:r>
      <w:proofErr w:type="spellStart"/>
      <w:r>
        <w:rPr>
          <w:rFonts w:ascii="StobiSans Regular" w:hAnsi="StobiSans Regular" w:cs="Arial"/>
          <w:lang w:val="en-US"/>
        </w:rPr>
        <w:t>капитални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расходи</w:t>
      </w:r>
      <w:proofErr w:type="spellEnd"/>
      <w:r>
        <w:rPr>
          <w:rFonts w:ascii="StobiSans Regular" w:hAnsi="StobiSans Regular" w:cs="Arial"/>
          <w:lang w:val="en-US"/>
        </w:rPr>
        <w:t>.</w:t>
      </w:r>
    </w:p>
    <w:p w14:paraId="574A83DD" w14:textId="77777777" w:rsidR="004F256A" w:rsidRDefault="004F256A" w:rsidP="004F256A">
      <w:pPr>
        <w:ind w:left="360"/>
        <w:jc w:val="both"/>
        <w:rPr>
          <w:rFonts w:ascii="StobiSans Regular" w:hAnsi="StobiSans Regular" w:cs="Arial"/>
          <w:lang w:val="en-US"/>
        </w:rPr>
      </w:pPr>
    </w:p>
    <w:p w14:paraId="60B1A6F3" w14:textId="77777777" w:rsidR="004F256A" w:rsidRDefault="004F256A" w:rsidP="004F256A">
      <w:pPr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b/>
          <w:lang w:val="en-US"/>
        </w:rPr>
        <w:t>1</w:t>
      </w:r>
      <w:r>
        <w:rPr>
          <w:rFonts w:ascii="StobiSans Regular" w:hAnsi="StobiSans Regular" w:cs="Arial"/>
          <w:lang w:val="en-US"/>
        </w:rPr>
        <w:t xml:space="preserve">.Тековни </w:t>
      </w:r>
      <w:proofErr w:type="spellStart"/>
      <w:r>
        <w:rPr>
          <w:rFonts w:ascii="StobiSans Regular" w:hAnsi="StobiSans Regular" w:cs="Arial"/>
          <w:lang w:val="en-US"/>
        </w:rPr>
        <w:t>оперативни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расходи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Буџетот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извршени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763154" w:rsidRPr="00763154">
        <w:rPr>
          <w:rFonts w:ascii="StobiSans Regular" w:hAnsi="StobiSans Regular" w:cs="Arial"/>
          <w:b/>
          <w:lang w:val="mk-MK"/>
        </w:rPr>
        <w:t>17</w:t>
      </w:r>
      <w:r>
        <w:rPr>
          <w:rFonts w:ascii="StobiSans Regular" w:hAnsi="StobiSans Regular" w:cs="Arial"/>
          <w:b/>
          <w:lang w:val="en-US"/>
        </w:rPr>
        <w:t>%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планот</w:t>
      </w:r>
      <w:proofErr w:type="spellEnd"/>
      <w:r>
        <w:rPr>
          <w:rFonts w:ascii="StobiSans Regular" w:hAnsi="StobiSans Regular" w:cs="Arial"/>
          <w:lang w:val="en-US"/>
        </w:rPr>
        <w:t xml:space="preserve">. </w:t>
      </w:r>
      <w:proofErr w:type="spellStart"/>
      <w:r>
        <w:rPr>
          <w:rFonts w:ascii="StobiSans Regular" w:hAnsi="StobiSans Regular" w:cs="Arial"/>
          <w:lang w:val="en-US"/>
        </w:rPr>
        <w:t>Тековно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оперативни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расходи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дотации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извршени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763154" w:rsidRPr="00763154">
        <w:rPr>
          <w:rFonts w:ascii="StobiSans Regular" w:hAnsi="StobiSans Regular" w:cs="Arial"/>
          <w:b/>
          <w:lang w:val="mk-MK"/>
        </w:rPr>
        <w:t>23</w:t>
      </w:r>
      <w:r>
        <w:rPr>
          <w:rFonts w:ascii="StobiSans Regular" w:hAnsi="StobiSans Regular" w:cs="Arial"/>
          <w:b/>
          <w:lang w:val="en-US"/>
        </w:rPr>
        <w:t>%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планот</w:t>
      </w:r>
      <w:proofErr w:type="spellEnd"/>
      <w:r>
        <w:rPr>
          <w:rFonts w:ascii="StobiSans Regular" w:hAnsi="StobiSans Regular" w:cs="Arial"/>
          <w:lang w:val="en-US"/>
        </w:rPr>
        <w:t xml:space="preserve">. </w:t>
      </w:r>
      <w:proofErr w:type="spellStart"/>
      <w:r>
        <w:rPr>
          <w:rFonts w:ascii="StobiSans Regular" w:hAnsi="StobiSans Regular" w:cs="Arial"/>
          <w:lang w:val="en-US"/>
        </w:rPr>
        <w:t>Тековно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оперативни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расходи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Самофинансирачки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активности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извршени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mk-MK"/>
        </w:rPr>
        <w:t xml:space="preserve"> </w:t>
      </w:r>
      <w:r w:rsidR="00763154" w:rsidRPr="00763154">
        <w:rPr>
          <w:rFonts w:ascii="StobiSans Regular" w:hAnsi="StobiSans Regular" w:cs="Arial"/>
          <w:b/>
          <w:lang w:val="mk-MK"/>
        </w:rPr>
        <w:t>16</w:t>
      </w:r>
      <w:r>
        <w:rPr>
          <w:rFonts w:ascii="StobiSans Regular" w:hAnsi="StobiSans Regular" w:cs="Arial"/>
          <w:b/>
          <w:lang w:val="en-US"/>
        </w:rPr>
        <w:t>%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планот</w:t>
      </w:r>
      <w:proofErr w:type="spellEnd"/>
      <w:r>
        <w:rPr>
          <w:rFonts w:ascii="StobiSans Regular" w:hAnsi="StobiSans Regular" w:cs="Arial"/>
          <w:lang w:val="mk-MK"/>
        </w:rPr>
        <w:t xml:space="preserve">,донации се реализирани во износ од </w:t>
      </w:r>
      <w:r w:rsidR="00763154" w:rsidRPr="00763154">
        <w:rPr>
          <w:rFonts w:ascii="StobiSans Regular" w:hAnsi="StobiSans Regular" w:cs="Arial"/>
          <w:b/>
          <w:lang w:val="mk-MK"/>
        </w:rPr>
        <w:t>20</w:t>
      </w:r>
      <w:r>
        <w:rPr>
          <w:rFonts w:ascii="StobiSans Regular" w:hAnsi="StobiSans Regular" w:cs="Arial"/>
          <w:b/>
          <w:lang w:val="mk-MK"/>
        </w:rPr>
        <w:t>%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или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вкупно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извршување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Тековно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оперативни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расходи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за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Буџетот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до</w:t>
      </w:r>
      <w:proofErr w:type="spellEnd"/>
      <w:r w:rsidR="00F8516A">
        <w:rPr>
          <w:rFonts w:ascii="StobiSans Regular" w:hAnsi="StobiSans Regular" w:cs="Arial"/>
          <w:lang w:val="mk-MK"/>
        </w:rPr>
        <w:t xml:space="preserve"> </w:t>
      </w:r>
      <w:r w:rsidR="00C56E68">
        <w:rPr>
          <w:rFonts w:ascii="StobiSans Regular" w:hAnsi="StobiSans Regular" w:cs="Arial"/>
          <w:lang w:val="mk-MK"/>
        </w:rPr>
        <w:t>првиот</w:t>
      </w:r>
      <w:r>
        <w:rPr>
          <w:rFonts w:ascii="StobiSans Regular" w:hAnsi="StobiSans Regular" w:cs="Arial"/>
          <w:lang w:val="en-US"/>
        </w:rPr>
        <w:t xml:space="preserve">  </w:t>
      </w:r>
      <w:proofErr w:type="spellStart"/>
      <w:r>
        <w:rPr>
          <w:rFonts w:ascii="StobiSans Regular" w:hAnsi="StobiSans Regular" w:cs="Arial"/>
          <w:lang w:val="en-US"/>
        </w:rPr>
        <w:t>квартал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>
        <w:rPr>
          <w:rFonts w:ascii="StobiSans Regular" w:hAnsi="StobiSans Regular" w:cs="Arial"/>
          <w:b/>
          <w:lang w:val="en-US"/>
        </w:rPr>
        <w:t>20</w:t>
      </w:r>
      <w:r w:rsidR="001269BE">
        <w:rPr>
          <w:rFonts w:ascii="StobiSans Regular" w:hAnsi="StobiSans Regular" w:cs="Arial"/>
          <w:b/>
          <w:lang w:val="mk-MK"/>
        </w:rPr>
        <w:t>2</w:t>
      </w:r>
      <w:r w:rsidR="00C56E68">
        <w:rPr>
          <w:rFonts w:ascii="StobiSans Regular" w:hAnsi="StobiSans Regular" w:cs="Arial"/>
          <w:b/>
          <w:lang w:val="mk-MK"/>
        </w:rPr>
        <w:t>3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год</w:t>
      </w:r>
      <w:proofErr w:type="spellEnd"/>
      <w:r>
        <w:rPr>
          <w:rFonts w:ascii="StobiSans Regular" w:hAnsi="StobiSans Regular" w:cs="Arial"/>
          <w:lang w:val="en-US"/>
        </w:rPr>
        <w:t>.</w:t>
      </w:r>
      <w:r>
        <w:rPr>
          <w:rFonts w:ascii="StobiSans Regular" w:hAnsi="StobiSans Regular" w:cs="Arial"/>
          <w:lang w:val="mk-MK"/>
        </w:rPr>
        <w:t xml:space="preserve"> </w:t>
      </w:r>
      <w:r w:rsidR="00763154">
        <w:rPr>
          <w:rFonts w:ascii="StobiSans Regular" w:hAnsi="StobiSans Regular" w:cs="Arial"/>
          <w:lang w:val="en-US"/>
        </w:rPr>
        <w:t xml:space="preserve">е </w:t>
      </w:r>
      <w:r w:rsidR="00763154" w:rsidRPr="00763154">
        <w:rPr>
          <w:rFonts w:ascii="StobiSans Regular" w:hAnsi="StobiSans Regular" w:cs="Arial"/>
          <w:b/>
          <w:lang w:val="mk-MK"/>
        </w:rPr>
        <w:t>21</w:t>
      </w:r>
      <w:r>
        <w:rPr>
          <w:rFonts w:ascii="StobiSans Regular" w:hAnsi="StobiSans Regular" w:cs="Arial"/>
          <w:b/>
          <w:lang w:val="en-US"/>
        </w:rPr>
        <w:t>%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планот</w:t>
      </w:r>
      <w:proofErr w:type="spellEnd"/>
      <w:r>
        <w:rPr>
          <w:rFonts w:ascii="StobiSans Regular" w:hAnsi="StobiSans Regular" w:cs="Arial"/>
          <w:lang w:val="en-US"/>
        </w:rPr>
        <w:t>.</w:t>
      </w:r>
    </w:p>
    <w:p w14:paraId="1A5EA72D" w14:textId="77777777" w:rsidR="004F256A" w:rsidRDefault="004F256A" w:rsidP="004F256A">
      <w:pPr>
        <w:jc w:val="both"/>
        <w:rPr>
          <w:rFonts w:ascii="StobiSans Regular" w:hAnsi="StobiSans Regular" w:cs="Arial"/>
          <w:lang w:val="mk-MK"/>
        </w:rPr>
      </w:pPr>
    </w:p>
    <w:p w14:paraId="3C40163B" w14:textId="77777777" w:rsidR="004F256A" w:rsidRDefault="004F256A" w:rsidP="004F256A">
      <w:pPr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b/>
          <w:lang w:val="en-US"/>
        </w:rPr>
        <w:t>2</w:t>
      </w:r>
      <w:r>
        <w:rPr>
          <w:rFonts w:ascii="StobiSans Regular" w:hAnsi="StobiSans Regular" w:cs="Arial"/>
          <w:lang w:val="en-US"/>
        </w:rPr>
        <w:t xml:space="preserve">.Капиталните </w:t>
      </w:r>
      <w:proofErr w:type="spellStart"/>
      <w:r>
        <w:rPr>
          <w:rFonts w:ascii="StobiSans Regular" w:hAnsi="StobiSans Regular" w:cs="Arial"/>
          <w:lang w:val="en-US"/>
        </w:rPr>
        <w:t>расходи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Буџетот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се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извршени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mk-MK"/>
        </w:rPr>
        <w:t xml:space="preserve"> </w:t>
      </w:r>
      <w:r w:rsidR="00763154" w:rsidRPr="00763154">
        <w:rPr>
          <w:rFonts w:ascii="StobiSans Regular" w:hAnsi="StobiSans Regular" w:cs="Arial"/>
          <w:b/>
          <w:lang w:val="mk-MK"/>
        </w:rPr>
        <w:t>12.179.171</w:t>
      </w:r>
      <w:r w:rsidR="00DF2C34">
        <w:rPr>
          <w:rFonts w:ascii="StobiSans Regular" w:hAnsi="StobiSans Regular" w:cs="Arial"/>
          <w:b/>
          <w:lang w:val="mk-MK"/>
        </w:rPr>
        <w:t>,</w:t>
      </w:r>
      <w:r>
        <w:rPr>
          <w:rFonts w:ascii="StobiSans Regular" w:hAnsi="StobiSans Regular" w:cs="Arial"/>
          <w:b/>
          <w:lang w:val="en-US"/>
        </w:rPr>
        <w:t>00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ден</w:t>
      </w:r>
      <w:proofErr w:type="spellEnd"/>
      <w:r>
        <w:rPr>
          <w:rFonts w:ascii="StobiSans Regular" w:hAnsi="StobiSans Regular" w:cs="Arial"/>
          <w:lang w:val="en-US"/>
        </w:rPr>
        <w:t xml:space="preserve">. </w:t>
      </w:r>
      <w:proofErr w:type="spellStart"/>
      <w:r>
        <w:rPr>
          <w:rFonts w:ascii="StobiSans Regular" w:hAnsi="StobiSans Regular" w:cs="Arial"/>
          <w:lang w:val="en-US"/>
        </w:rPr>
        <w:t>или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r w:rsidR="00763154" w:rsidRPr="00763154">
        <w:rPr>
          <w:rFonts w:ascii="StobiSans Regular" w:hAnsi="StobiSans Regular" w:cs="Arial"/>
          <w:b/>
          <w:lang w:val="mk-MK"/>
        </w:rPr>
        <w:t>4</w:t>
      </w:r>
      <w:r>
        <w:rPr>
          <w:rFonts w:ascii="StobiSans Regular" w:hAnsi="StobiSans Regular" w:cs="Arial"/>
          <w:b/>
          <w:lang w:val="en-US"/>
        </w:rPr>
        <w:t>%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планот</w:t>
      </w:r>
      <w:proofErr w:type="spellEnd"/>
      <w:r>
        <w:rPr>
          <w:rFonts w:ascii="StobiSans Regular" w:hAnsi="StobiSans Regular" w:cs="Arial"/>
          <w:lang w:val="en-US"/>
        </w:rPr>
        <w:t xml:space="preserve">, </w:t>
      </w:r>
      <w:proofErr w:type="spellStart"/>
      <w:r>
        <w:rPr>
          <w:rFonts w:ascii="StobiSans Regular" w:hAnsi="StobiSans Regular" w:cs="Arial"/>
          <w:lang w:val="en-US"/>
        </w:rPr>
        <w:t>капитални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расходи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дотации</w:t>
      </w:r>
      <w:proofErr w:type="spellEnd"/>
      <w:r w:rsidR="00F8516A">
        <w:rPr>
          <w:rFonts w:ascii="StobiSans Regular" w:hAnsi="StobiSans Regular" w:cs="Arial"/>
          <w:lang w:val="mk-MK"/>
        </w:rPr>
        <w:t xml:space="preserve"> </w:t>
      </w:r>
      <w:r w:rsidR="00DE4C85">
        <w:rPr>
          <w:rFonts w:ascii="StobiSans Regular" w:hAnsi="StobiSans Regular" w:cs="Arial"/>
          <w:lang w:val="mk-MK"/>
        </w:rPr>
        <w:t xml:space="preserve">реализација е </w:t>
      </w:r>
      <w:r w:rsidR="008450E2">
        <w:rPr>
          <w:rFonts w:ascii="StobiSans Regular" w:hAnsi="StobiSans Regular" w:cs="Arial"/>
          <w:lang w:val="mk-MK"/>
        </w:rPr>
        <w:t xml:space="preserve"> </w:t>
      </w:r>
      <w:r w:rsidR="00763154" w:rsidRPr="00763154">
        <w:rPr>
          <w:rFonts w:ascii="StobiSans Regular" w:hAnsi="StobiSans Regular" w:cs="Arial"/>
          <w:b/>
          <w:lang w:val="mk-MK"/>
        </w:rPr>
        <w:t>0</w:t>
      </w:r>
      <w:r w:rsidR="008450E2">
        <w:rPr>
          <w:rFonts w:ascii="StobiSans Regular" w:hAnsi="StobiSans Regular" w:cs="Arial"/>
          <w:b/>
          <w:lang w:val="en-US"/>
        </w:rPr>
        <w:t>%</w:t>
      </w:r>
      <w:r w:rsidR="008450E2">
        <w:rPr>
          <w:rFonts w:ascii="StobiSans Regular" w:hAnsi="StobiSans Regular" w:cs="Arial"/>
          <w:lang w:val="en-US"/>
        </w:rPr>
        <w:t xml:space="preserve"> </w:t>
      </w:r>
      <w:proofErr w:type="spellStart"/>
      <w:r w:rsidR="008450E2">
        <w:rPr>
          <w:rFonts w:ascii="StobiSans Regular" w:hAnsi="StobiSans Regular" w:cs="Arial"/>
          <w:lang w:val="en-US"/>
        </w:rPr>
        <w:t>во</w:t>
      </w:r>
      <w:proofErr w:type="spellEnd"/>
      <w:r w:rsidR="008450E2">
        <w:rPr>
          <w:rFonts w:ascii="StobiSans Regular" w:hAnsi="StobiSans Regular" w:cs="Arial"/>
          <w:lang w:val="en-US"/>
        </w:rPr>
        <w:t xml:space="preserve"> </w:t>
      </w:r>
      <w:proofErr w:type="spellStart"/>
      <w:r w:rsidR="008450E2">
        <w:rPr>
          <w:rFonts w:ascii="StobiSans Regular" w:hAnsi="StobiSans Regular" w:cs="Arial"/>
          <w:lang w:val="en-US"/>
        </w:rPr>
        <w:t>однос</w:t>
      </w:r>
      <w:proofErr w:type="spellEnd"/>
      <w:r w:rsidR="008450E2">
        <w:rPr>
          <w:rFonts w:ascii="StobiSans Regular" w:hAnsi="StobiSans Regular" w:cs="Arial"/>
          <w:lang w:val="en-US"/>
        </w:rPr>
        <w:t xml:space="preserve"> </w:t>
      </w:r>
      <w:proofErr w:type="spellStart"/>
      <w:r w:rsidR="008450E2">
        <w:rPr>
          <w:rFonts w:ascii="StobiSans Regular" w:hAnsi="StobiSans Regular" w:cs="Arial"/>
          <w:lang w:val="en-US"/>
        </w:rPr>
        <w:t>на</w:t>
      </w:r>
      <w:proofErr w:type="spellEnd"/>
      <w:r w:rsidR="008450E2">
        <w:rPr>
          <w:rFonts w:ascii="StobiSans Regular" w:hAnsi="StobiSans Regular" w:cs="Arial"/>
          <w:lang w:val="en-US"/>
        </w:rPr>
        <w:t xml:space="preserve"> </w:t>
      </w:r>
      <w:proofErr w:type="spellStart"/>
      <w:r w:rsidR="008450E2">
        <w:rPr>
          <w:rFonts w:ascii="StobiSans Regular" w:hAnsi="StobiSans Regular" w:cs="Arial"/>
          <w:lang w:val="en-US"/>
        </w:rPr>
        <w:t>планот</w:t>
      </w:r>
      <w:proofErr w:type="spellEnd"/>
      <w:r>
        <w:rPr>
          <w:rFonts w:ascii="StobiSans Regular" w:hAnsi="StobiSans Regular" w:cs="Arial"/>
          <w:lang w:val="en-US"/>
        </w:rPr>
        <w:t xml:space="preserve">, </w:t>
      </w:r>
      <w:proofErr w:type="spellStart"/>
      <w:r>
        <w:rPr>
          <w:rFonts w:ascii="StobiSans Regular" w:hAnsi="StobiSans Regular" w:cs="Arial"/>
          <w:lang w:val="en-US"/>
        </w:rPr>
        <w:t>капитални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расходи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</w:t>
      </w:r>
      <w:r w:rsidR="002F77C0">
        <w:rPr>
          <w:rFonts w:ascii="StobiSans Regular" w:hAnsi="StobiSans Regular" w:cs="Arial"/>
          <w:lang w:val="en-US"/>
        </w:rPr>
        <w:t>д</w:t>
      </w:r>
      <w:proofErr w:type="spellEnd"/>
      <w:r w:rsidR="002F77C0">
        <w:rPr>
          <w:rFonts w:ascii="StobiSans Regular" w:hAnsi="StobiSans Regular" w:cs="Arial"/>
          <w:lang w:val="en-US"/>
        </w:rPr>
        <w:t xml:space="preserve"> </w:t>
      </w:r>
      <w:proofErr w:type="spellStart"/>
      <w:r w:rsidR="002F77C0">
        <w:rPr>
          <w:rFonts w:ascii="StobiSans Regular" w:hAnsi="StobiSans Regular" w:cs="Arial"/>
          <w:lang w:val="en-US"/>
        </w:rPr>
        <w:t>самофинансирачки</w:t>
      </w:r>
      <w:proofErr w:type="spellEnd"/>
      <w:r w:rsidR="002F77C0">
        <w:rPr>
          <w:rFonts w:ascii="StobiSans Regular" w:hAnsi="StobiSans Regular" w:cs="Arial"/>
          <w:lang w:val="mk-MK"/>
        </w:rPr>
        <w:t xml:space="preserve"> активности </w:t>
      </w:r>
      <w:r w:rsidR="001269BE">
        <w:rPr>
          <w:rFonts w:ascii="StobiSans Regular" w:hAnsi="StobiSans Regular" w:cs="Arial"/>
          <w:lang w:val="mk-MK"/>
        </w:rPr>
        <w:t>реализација</w:t>
      </w:r>
      <w:r w:rsidR="002F77C0">
        <w:rPr>
          <w:rFonts w:ascii="StobiSans Regular" w:hAnsi="StobiSans Regular" w:cs="Arial"/>
          <w:lang w:val="mk-MK"/>
        </w:rPr>
        <w:t xml:space="preserve"> е </w:t>
      </w:r>
      <w:r w:rsidR="00342D3C">
        <w:rPr>
          <w:rFonts w:ascii="StobiSans Regular" w:hAnsi="StobiSans Regular" w:cs="Arial"/>
          <w:b/>
          <w:lang w:val="mk-MK"/>
        </w:rPr>
        <w:t>0</w:t>
      </w:r>
      <w:r w:rsidR="002F77C0" w:rsidRPr="00037FF6">
        <w:rPr>
          <w:rFonts w:ascii="StobiSans Regular" w:hAnsi="StobiSans Regular" w:cs="Arial"/>
          <w:b/>
          <w:lang w:val="mk-MK"/>
        </w:rPr>
        <w:t>%</w:t>
      </w:r>
      <w:r>
        <w:rPr>
          <w:rFonts w:ascii="StobiSans Regular" w:hAnsi="StobiSans Regular" w:cs="Arial"/>
          <w:lang w:val="en-US"/>
        </w:rPr>
        <w:t>,</w:t>
      </w:r>
      <w:r w:rsidR="001269BE">
        <w:rPr>
          <w:rFonts w:ascii="StobiSans Regular" w:hAnsi="StobiSans Regular" w:cs="Arial"/>
          <w:lang w:val="mk-MK"/>
        </w:rPr>
        <w:t xml:space="preserve"> </w:t>
      </w:r>
      <w:r w:rsidR="00037FF6">
        <w:rPr>
          <w:rFonts w:ascii="StobiSans Regular" w:hAnsi="StobiSans Regular" w:cs="Arial"/>
          <w:lang w:val="mk-MK"/>
        </w:rPr>
        <w:t>капитални расходи од донации</w:t>
      </w:r>
      <w:r w:rsidR="009E0B92">
        <w:rPr>
          <w:rFonts w:ascii="StobiSans Regular" w:hAnsi="StobiSans Regular" w:cs="Arial"/>
          <w:lang w:val="mk-MK"/>
        </w:rPr>
        <w:t xml:space="preserve"> реализација</w:t>
      </w:r>
      <w:r w:rsidR="00037FF6">
        <w:rPr>
          <w:rFonts w:ascii="StobiSans Regular" w:hAnsi="StobiSans Regular" w:cs="Arial"/>
          <w:lang w:val="mk-MK"/>
        </w:rPr>
        <w:t xml:space="preserve"> е </w:t>
      </w:r>
      <w:r w:rsidR="00763154" w:rsidRPr="00763154">
        <w:rPr>
          <w:rFonts w:ascii="StobiSans Regular" w:hAnsi="StobiSans Regular" w:cs="Arial"/>
          <w:b/>
          <w:lang w:val="mk-MK"/>
        </w:rPr>
        <w:t>91</w:t>
      </w:r>
      <w:r w:rsidR="00037FF6" w:rsidRPr="00037FF6">
        <w:rPr>
          <w:rFonts w:ascii="StobiSans Regular" w:hAnsi="StobiSans Regular" w:cs="Arial"/>
          <w:b/>
          <w:lang w:val="mk-MK"/>
        </w:rPr>
        <w:t>%</w:t>
      </w:r>
      <w:r w:rsidR="00EB1F16">
        <w:rPr>
          <w:rFonts w:ascii="StobiSans Regular" w:hAnsi="StobiSans Regular" w:cs="Arial"/>
          <w:lang w:val="mk-MK"/>
        </w:rPr>
        <w:t xml:space="preserve"> </w:t>
      </w:r>
      <w:r>
        <w:rPr>
          <w:rFonts w:ascii="StobiSans Regular" w:hAnsi="StobiSans Regular" w:cs="Arial"/>
          <w:lang w:val="mk-MK"/>
        </w:rPr>
        <w:t>во однос на планот</w:t>
      </w:r>
      <w:r w:rsidR="00763154">
        <w:rPr>
          <w:rFonts w:ascii="StobiSans Regular" w:hAnsi="StobiSans Regular" w:cs="Arial"/>
          <w:lang w:val="mk-MK"/>
        </w:rPr>
        <w:t xml:space="preserve"> </w:t>
      </w:r>
      <w:r>
        <w:rPr>
          <w:rFonts w:ascii="StobiSans Regular" w:hAnsi="StobiSans Regular" w:cs="Arial"/>
          <w:lang w:val="en-US"/>
        </w:rPr>
        <w:t xml:space="preserve">и </w:t>
      </w:r>
      <w:proofErr w:type="spellStart"/>
      <w:r>
        <w:rPr>
          <w:rFonts w:ascii="StobiSans Regular" w:hAnsi="StobiSans Regular" w:cs="Arial"/>
          <w:lang w:val="en-US"/>
        </w:rPr>
        <w:t>се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вкупно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извршување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капитални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расходи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Буџетот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за</w:t>
      </w:r>
      <w:proofErr w:type="spellEnd"/>
      <w:r>
        <w:rPr>
          <w:rFonts w:ascii="StobiSans Regular" w:hAnsi="StobiSans Regular" w:cs="Arial"/>
          <w:lang w:val="en-US"/>
        </w:rPr>
        <w:t xml:space="preserve"> 20</w:t>
      </w:r>
      <w:r w:rsidR="00C56E68">
        <w:rPr>
          <w:rFonts w:ascii="StobiSans Regular" w:hAnsi="StobiSans Regular" w:cs="Arial"/>
          <w:lang w:val="mk-MK"/>
        </w:rPr>
        <w:t>23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год</w:t>
      </w:r>
      <w:proofErr w:type="spellEnd"/>
      <w:r>
        <w:rPr>
          <w:rFonts w:ascii="StobiSans Regular" w:hAnsi="StobiSans Regular" w:cs="Arial"/>
          <w:lang w:val="en-US"/>
        </w:rPr>
        <w:t>. е</w:t>
      </w:r>
      <w:r w:rsidR="00EB1F16">
        <w:rPr>
          <w:rFonts w:ascii="StobiSans Regular" w:hAnsi="StobiSans Regular" w:cs="Arial"/>
          <w:lang w:val="mk-MK"/>
        </w:rPr>
        <w:t xml:space="preserve"> </w:t>
      </w:r>
      <w:r w:rsidR="00763154">
        <w:rPr>
          <w:rFonts w:ascii="StobiSans Regular" w:hAnsi="StobiSans Regular" w:cs="Arial"/>
          <w:lang w:val="mk-MK"/>
        </w:rPr>
        <w:t>7</w:t>
      </w:r>
      <w:r w:rsidRPr="00EB1F16">
        <w:rPr>
          <w:rFonts w:ascii="StobiSans Regular" w:hAnsi="StobiSans Regular" w:cs="Arial"/>
          <w:b/>
          <w:lang w:val="en-US"/>
        </w:rPr>
        <w:t>%</w:t>
      </w:r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во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однос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на</w:t>
      </w:r>
      <w:proofErr w:type="spellEnd"/>
      <w:r>
        <w:rPr>
          <w:rFonts w:ascii="StobiSans Regular" w:hAnsi="StobiSans Regular" w:cs="Arial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lang w:val="en-US"/>
        </w:rPr>
        <w:t>планот</w:t>
      </w:r>
      <w:proofErr w:type="spellEnd"/>
      <w:r>
        <w:rPr>
          <w:rFonts w:ascii="StobiSans Regular" w:hAnsi="StobiSans Regular" w:cs="Arial"/>
          <w:lang w:val="en-US"/>
        </w:rPr>
        <w:t>.</w:t>
      </w:r>
    </w:p>
    <w:p w14:paraId="01A1A7B6" w14:textId="77777777" w:rsidR="006277CB" w:rsidRDefault="006277CB" w:rsidP="004F256A">
      <w:pPr>
        <w:jc w:val="both"/>
        <w:rPr>
          <w:rFonts w:ascii="StobiSans Regular" w:hAnsi="StobiSans Regular" w:cs="Arial"/>
          <w:lang w:val="mk-MK"/>
        </w:rPr>
      </w:pPr>
    </w:p>
    <w:p w14:paraId="31AB8F2A" w14:textId="77777777" w:rsidR="006277CB" w:rsidRPr="006277CB" w:rsidRDefault="006277CB" w:rsidP="004F256A">
      <w:pPr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mk-MK"/>
        </w:rPr>
        <w:t>Вкупно извршување на расходи во Бу</w:t>
      </w:r>
      <w:r w:rsidR="00A002F0">
        <w:rPr>
          <w:rFonts w:ascii="StobiSans Regular" w:hAnsi="StobiSans Regular" w:cs="Arial"/>
          <w:lang w:val="mk-MK"/>
        </w:rPr>
        <w:t xml:space="preserve">џетот за </w:t>
      </w:r>
      <w:r w:rsidR="00C56E68">
        <w:rPr>
          <w:rFonts w:ascii="StobiSans Regular" w:hAnsi="StobiSans Regular" w:cs="Arial"/>
          <w:b/>
          <w:lang w:val="mk-MK"/>
        </w:rPr>
        <w:t>2023</w:t>
      </w:r>
      <w:r w:rsidR="00A002F0" w:rsidRPr="003F5956">
        <w:rPr>
          <w:rFonts w:ascii="StobiSans Regular" w:hAnsi="StobiSans Regular" w:cs="Arial"/>
          <w:b/>
          <w:lang w:val="mk-MK"/>
        </w:rPr>
        <w:t>год</w:t>
      </w:r>
      <w:r w:rsidR="00A002F0">
        <w:rPr>
          <w:rFonts w:ascii="StobiSans Regular" w:hAnsi="StobiSans Regular" w:cs="Arial"/>
          <w:lang w:val="mk-MK"/>
        </w:rPr>
        <w:t>.се остварени</w:t>
      </w:r>
      <w:r w:rsidR="00AF1D34">
        <w:rPr>
          <w:rFonts w:ascii="StobiSans Regular" w:hAnsi="StobiSans Regular" w:cs="Arial"/>
          <w:lang w:val="mk-MK"/>
        </w:rPr>
        <w:t xml:space="preserve"> </w:t>
      </w:r>
      <w:r w:rsidR="00763154" w:rsidRPr="00763154">
        <w:rPr>
          <w:rFonts w:ascii="StobiSans Regular" w:hAnsi="StobiSans Regular" w:cs="Arial"/>
          <w:b/>
          <w:lang w:val="mk-MK"/>
        </w:rPr>
        <w:t>18</w:t>
      </w:r>
      <w:r w:rsidRPr="008C317C">
        <w:rPr>
          <w:rFonts w:ascii="StobiSans Regular" w:hAnsi="StobiSans Regular" w:cs="Arial"/>
          <w:b/>
          <w:lang w:val="mk-MK"/>
        </w:rPr>
        <w:t>%</w:t>
      </w:r>
      <w:r>
        <w:rPr>
          <w:rFonts w:ascii="StobiSans Regular" w:hAnsi="StobiSans Regular" w:cs="Arial"/>
          <w:lang w:val="mk-MK"/>
        </w:rPr>
        <w:t>.</w:t>
      </w:r>
    </w:p>
    <w:p w14:paraId="1DA011E2" w14:textId="77777777" w:rsidR="004F256A" w:rsidRDefault="004F256A" w:rsidP="004F256A">
      <w:pPr>
        <w:jc w:val="both"/>
        <w:rPr>
          <w:rFonts w:ascii="StobiSans Regular" w:hAnsi="StobiSans Regular" w:cs="Arial"/>
          <w:lang w:val="mk-MK"/>
        </w:rPr>
      </w:pPr>
    </w:p>
    <w:p w14:paraId="20DABEFE" w14:textId="77777777" w:rsidR="004F256A" w:rsidRDefault="004F256A" w:rsidP="004F256A">
      <w:pPr>
        <w:jc w:val="both"/>
        <w:rPr>
          <w:rFonts w:ascii="StobiSans Regular" w:hAnsi="StobiSans Regular" w:cs="Arial"/>
          <w:lang w:val="mk-MK"/>
        </w:rPr>
      </w:pPr>
    </w:p>
    <w:p w14:paraId="39A1A620" w14:textId="77777777" w:rsidR="00AA4C1F" w:rsidRDefault="00AA4C1F"/>
    <w:sectPr w:rsidR="00AA4C1F" w:rsidSect="00AA4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_Times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56A"/>
    <w:rsid w:val="00010658"/>
    <w:rsid w:val="00022C46"/>
    <w:rsid w:val="00037FF6"/>
    <w:rsid w:val="00056C76"/>
    <w:rsid w:val="0008023C"/>
    <w:rsid w:val="000A26A3"/>
    <w:rsid w:val="000A4DF5"/>
    <w:rsid w:val="000A7C7B"/>
    <w:rsid w:val="001269BE"/>
    <w:rsid w:val="00134470"/>
    <w:rsid w:val="00160ADC"/>
    <w:rsid w:val="00194CC2"/>
    <w:rsid w:val="001F26E0"/>
    <w:rsid w:val="00204A8C"/>
    <w:rsid w:val="00213F1E"/>
    <w:rsid w:val="00225F88"/>
    <w:rsid w:val="00297A48"/>
    <w:rsid w:val="002B5F67"/>
    <w:rsid w:val="002D284F"/>
    <w:rsid w:val="002D3F25"/>
    <w:rsid w:val="002E6115"/>
    <w:rsid w:val="002F77C0"/>
    <w:rsid w:val="00342D3C"/>
    <w:rsid w:val="00345B98"/>
    <w:rsid w:val="003504F2"/>
    <w:rsid w:val="00371C6B"/>
    <w:rsid w:val="003B5FE8"/>
    <w:rsid w:val="003C08AC"/>
    <w:rsid w:val="003F5956"/>
    <w:rsid w:val="00413B35"/>
    <w:rsid w:val="0044774B"/>
    <w:rsid w:val="00475389"/>
    <w:rsid w:val="004771F2"/>
    <w:rsid w:val="00496FE8"/>
    <w:rsid w:val="004F256A"/>
    <w:rsid w:val="00550508"/>
    <w:rsid w:val="00565931"/>
    <w:rsid w:val="0057244E"/>
    <w:rsid w:val="00580AFB"/>
    <w:rsid w:val="005A3FD1"/>
    <w:rsid w:val="005A52D7"/>
    <w:rsid w:val="005A7B7D"/>
    <w:rsid w:val="006277CB"/>
    <w:rsid w:val="00663B90"/>
    <w:rsid w:val="00685428"/>
    <w:rsid w:val="006A336A"/>
    <w:rsid w:val="007044A6"/>
    <w:rsid w:val="007048AB"/>
    <w:rsid w:val="00724C54"/>
    <w:rsid w:val="00734F43"/>
    <w:rsid w:val="00763154"/>
    <w:rsid w:val="0079297F"/>
    <w:rsid w:val="007957DB"/>
    <w:rsid w:val="0080300A"/>
    <w:rsid w:val="008450E2"/>
    <w:rsid w:val="00862698"/>
    <w:rsid w:val="0088017B"/>
    <w:rsid w:val="0088080B"/>
    <w:rsid w:val="008C317C"/>
    <w:rsid w:val="008D210D"/>
    <w:rsid w:val="00905413"/>
    <w:rsid w:val="00930F34"/>
    <w:rsid w:val="00932402"/>
    <w:rsid w:val="009621DC"/>
    <w:rsid w:val="009A2B5A"/>
    <w:rsid w:val="009E0B92"/>
    <w:rsid w:val="009E1F82"/>
    <w:rsid w:val="009F605B"/>
    <w:rsid w:val="00A002F0"/>
    <w:rsid w:val="00A14514"/>
    <w:rsid w:val="00A179B2"/>
    <w:rsid w:val="00A230ED"/>
    <w:rsid w:val="00A46CBD"/>
    <w:rsid w:val="00A7321F"/>
    <w:rsid w:val="00A87755"/>
    <w:rsid w:val="00AA4C1F"/>
    <w:rsid w:val="00AD1BF7"/>
    <w:rsid w:val="00AD628E"/>
    <w:rsid w:val="00AE4F31"/>
    <w:rsid w:val="00AF1D34"/>
    <w:rsid w:val="00AF5FAC"/>
    <w:rsid w:val="00B0054D"/>
    <w:rsid w:val="00B26A7A"/>
    <w:rsid w:val="00BD3726"/>
    <w:rsid w:val="00BE5EA4"/>
    <w:rsid w:val="00C25A53"/>
    <w:rsid w:val="00C56E68"/>
    <w:rsid w:val="00C70733"/>
    <w:rsid w:val="00C77E2D"/>
    <w:rsid w:val="00C86A20"/>
    <w:rsid w:val="00CA0BD4"/>
    <w:rsid w:val="00CE33E7"/>
    <w:rsid w:val="00CF3868"/>
    <w:rsid w:val="00D02E0D"/>
    <w:rsid w:val="00D10CF1"/>
    <w:rsid w:val="00D20044"/>
    <w:rsid w:val="00D420C2"/>
    <w:rsid w:val="00D70723"/>
    <w:rsid w:val="00D75376"/>
    <w:rsid w:val="00D81257"/>
    <w:rsid w:val="00DA1EBF"/>
    <w:rsid w:val="00DA74A2"/>
    <w:rsid w:val="00DC6AB0"/>
    <w:rsid w:val="00DC6AE1"/>
    <w:rsid w:val="00DE4C85"/>
    <w:rsid w:val="00DF2C34"/>
    <w:rsid w:val="00DF74F5"/>
    <w:rsid w:val="00E27EDE"/>
    <w:rsid w:val="00E353B1"/>
    <w:rsid w:val="00E46AAD"/>
    <w:rsid w:val="00E47B52"/>
    <w:rsid w:val="00E736CA"/>
    <w:rsid w:val="00E960B7"/>
    <w:rsid w:val="00E961FC"/>
    <w:rsid w:val="00EA23AA"/>
    <w:rsid w:val="00EA7AF4"/>
    <w:rsid w:val="00EB1F16"/>
    <w:rsid w:val="00EC4D40"/>
    <w:rsid w:val="00EE0AE5"/>
    <w:rsid w:val="00EF4A9E"/>
    <w:rsid w:val="00F009E4"/>
    <w:rsid w:val="00F8516A"/>
    <w:rsid w:val="00FD4134"/>
    <w:rsid w:val="00FD5F38"/>
    <w:rsid w:val="00FE1B32"/>
    <w:rsid w:val="00FE38BB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E8BC"/>
  <w15:docId w15:val="{D92FB291-B22A-4637-8E4D-95487A0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6A"/>
    <w:pPr>
      <w:spacing w:after="0" w:line="240" w:lineRule="auto"/>
    </w:pPr>
    <w:rPr>
      <w:rFonts w:ascii="M_Times" w:eastAsia="Times New Roman" w:hAnsi="M_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F2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5002D-B32D-424E-9CB8-258DB0AF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85</cp:revision>
  <cp:lastPrinted>2023-05-04T08:58:00Z</cp:lastPrinted>
  <dcterms:created xsi:type="dcterms:W3CDTF">2017-02-15T08:41:00Z</dcterms:created>
  <dcterms:modified xsi:type="dcterms:W3CDTF">2023-05-04T08:59:00Z</dcterms:modified>
</cp:coreProperties>
</file>