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C2" w:rsidRDefault="00DB02C2" w:rsidP="00DB02C2">
      <w:pPr>
        <w:jc w:val="center"/>
        <w:rPr>
          <w:rFonts w:ascii="StobiSans Regular" w:hAnsi="StobiSans Regular"/>
          <w:sz w:val="24"/>
          <w:szCs w:val="24"/>
        </w:rPr>
      </w:pPr>
      <w:r>
        <w:rPr>
          <w:rFonts w:ascii="StobiSans Regular" w:hAnsi="StobiSans Regular"/>
          <w:sz w:val="24"/>
          <w:szCs w:val="24"/>
          <w:lang w:val="mk-MK"/>
        </w:rPr>
        <w:t>Број на ученици по нас</w:t>
      </w:r>
      <w:r w:rsidR="009B78A7">
        <w:rPr>
          <w:rFonts w:ascii="StobiSans Regular" w:hAnsi="StobiSans Regular"/>
          <w:sz w:val="24"/>
          <w:szCs w:val="24"/>
          <w:lang w:val="mk-MK"/>
        </w:rPr>
        <w:t>тавен јазик во општински средни</w:t>
      </w:r>
      <w:r>
        <w:rPr>
          <w:rFonts w:ascii="StobiSans Regular" w:hAnsi="StobiSans Regular"/>
          <w:sz w:val="24"/>
          <w:szCs w:val="24"/>
          <w:lang w:val="mk-MK"/>
        </w:rPr>
        <w:t xml:space="preserve"> училишта во учебната 2016/2017 година</w:t>
      </w:r>
    </w:p>
    <w:tbl>
      <w:tblPr>
        <w:tblStyle w:val="TableGrid"/>
        <w:tblW w:w="13068" w:type="dxa"/>
        <w:tblLook w:val="04A0"/>
      </w:tblPr>
      <w:tblGrid>
        <w:gridCol w:w="648"/>
        <w:gridCol w:w="3240"/>
        <w:gridCol w:w="3060"/>
        <w:gridCol w:w="3060"/>
        <w:gridCol w:w="3060"/>
      </w:tblGrid>
      <w:tr w:rsidR="00DB02C2" w:rsidTr="00631956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C2" w:rsidRDefault="00DB02C2">
            <w:pPr>
              <w:jc w:val="center"/>
              <w:rPr>
                <w:rFonts w:ascii="StobiSans Regular" w:hAnsi="StobiSans Regular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Ред.</w:t>
            </w:r>
          </w:p>
          <w:p w:rsidR="00DB02C2" w:rsidRDefault="00DB02C2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sz w:val="20"/>
                <w:szCs w:val="20"/>
                <w:lang w:val="mk-MK"/>
              </w:rPr>
              <w:t>број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2C2" w:rsidRDefault="00DB02C2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Основно</w:t>
            </w:r>
          </w:p>
          <w:p w:rsidR="00DB02C2" w:rsidRDefault="00DB02C2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училиште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2C2" w:rsidRDefault="00DB02C2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Македонски наставен јазик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2C2" w:rsidRDefault="00DB02C2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Албански наставен јазик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2C2" w:rsidRDefault="00DB02C2">
            <w:pPr>
              <w:jc w:val="center"/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b/>
                <w:sz w:val="20"/>
                <w:szCs w:val="20"/>
                <w:lang w:val="mk-MK"/>
              </w:rPr>
              <w:t>Српски наставен јазик</w:t>
            </w:r>
          </w:p>
        </w:tc>
      </w:tr>
      <w:tr w:rsidR="00DB02C2" w:rsidTr="00631956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C2" w:rsidRDefault="00DB02C2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BB6146" w:rsidP="00BB6146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СОУ Гимназија „Гоце Делчев“</w:t>
            </w:r>
          </w:p>
          <w:p w:rsidR="00DB02C2" w:rsidRDefault="00DB02C2">
            <w:pPr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2C2" w:rsidRDefault="006613B1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1076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2C2" w:rsidRDefault="006613B1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2C2" w:rsidRDefault="006613B1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DB02C2" w:rsidTr="00631956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C2" w:rsidRDefault="00DB02C2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631956" w:rsidP="00BB6146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 xml:space="preserve">СОУ Гимназија „Сами  </w:t>
            </w:r>
            <w:r w:rsidR="00BB6146">
              <w:rPr>
                <w:rFonts w:ascii="StobiSans Regular" w:hAnsi="StobiSans Regular" w:cs="Arial"/>
                <w:sz w:val="20"/>
                <w:szCs w:val="20"/>
                <w:lang w:val="mk-MK"/>
              </w:rPr>
              <w:t>Фрашери“</w:t>
            </w:r>
          </w:p>
          <w:p w:rsidR="00DB02C2" w:rsidRDefault="00DB02C2">
            <w:pPr>
              <w:rPr>
                <w:rFonts w:ascii="StobiSans Regular" w:hAnsi="StobiSans Regular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2C2" w:rsidRDefault="00143C25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2C2" w:rsidRPr="00143C25" w:rsidRDefault="00143C25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995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2C2" w:rsidRPr="00143C25" w:rsidRDefault="00143C25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/</w:t>
            </w:r>
          </w:p>
        </w:tc>
      </w:tr>
      <w:tr w:rsidR="00BB6146" w:rsidTr="00631956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146" w:rsidRDefault="00BB6146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BB6146" w:rsidP="006735ED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СОУ „Перо Наков“</w:t>
            </w:r>
          </w:p>
          <w:p w:rsidR="00BB6146" w:rsidRPr="000827F4" w:rsidRDefault="00BB6146" w:rsidP="006735ED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0F4A4E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572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0F4A4E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461</w:t>
            </w:r>
            <w:r w:rsidR="00890CDB">
              <w:rPr>
                <w:rFonts w:ascii="StobiSans Regular" w:hAnsi="StobiSans Regular" w:cs="Arial"/>
                <w:sz w:val="20"/>
                <w:szCs w:val="20"/>
                <w:lang w:val="mk-MK"/>
              </w:rPr>
              <w:t xml:space="preserve"> (+11 повторувачи)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0F4A4E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BB6146" w:rsidTr="00631956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146" w:rsidRDefault="00BB6146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BB6146" w:rsidP="006735ED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ОСТУ „Наце Буѓони“</w:t>
            </w:r>
          </w:p>
          <w:p w:rsidR="00BB6146" w:rsidRPr="000827F4" w:rsidRDefault="00BB6146" w:rsidP="006735ED">
            <w:pPr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40455F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861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40455F">
            <w:pPr>
              <w:jc w:val="center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sz w:val="20"/>
                <w:szCs w:val="20"/>
                <w:lang w:val="mk-MK"/>
              </w:rPr>
              <w:t>1105</w:t>
            </w:r>
            <w:r w:rsidR="00890CDB">
              <w:rPr>
                <w:rFonts w:ascii="StobiSans Regular" w:hAnsi="StobiSans Regular" w:cs="Arial"/>
                <w:sz w:val="20"/>
                <w:szCs w:val="20"/>
                <w:lang w:val="mk-MK"/>
              </w:rPr>
              <w:t>(+5 повторувачи)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890CDB">
            <w:pPr>
              <w:jc w:val="center"/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/>
                <w:sz w:val="20"/>
                <w:szCs w:val="20"/>
                <w:lang w:val="mk-MK"/>
              </w:rPr>
              <w:t>/</w:t>
            </w:r>
          </w:p>
        </w:tc>
      </w:tr>
      <w:tr w:rsidR="00BB6146" w:rsidTr="00631956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146" w:rsidRDefault="00BB6146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BB6146" w:rsidP="006735ED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ССОУ „КироБурназ“</w:t>
            </w:r>
          </w:p>
          <w:p w:rsidR="00BB6146" w:rsidRPr="000827F4" w:rsidRDefault="00BB6146" w:rsidP="006735ED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455642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424 (+2 повторувачи)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455642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28 (+1 повторувач)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146" w:rsidRDefault="00890CD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</w:tr>
      <w:tr w:rsidR="00890CDB" w:rsidTr="00631956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CDB" w:rsidRDefault="00890CDB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CDB" w:rsidRDefault="00890CDB" w:rsidP="006735ED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</w:p>
          <w:p w:rsidR="00890CDB" w:rsidRDefault="00890CDB" w:rsidP="006735ED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Вкупно: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CDB" w:rsidRDefault="00890CD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2935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CDB" w:rsidRDefault="00890CD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2606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CDB" w:rsidRDefault="00890CD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/</w:t>
            </w:r>
          </w:p>
        </w:tc>
      </w:tr>
    </w:tbl>
    <w:p w:rsidR="004C7228" w:rsidRDefault="004C7228"/>
    <w:sectPr w:rsidR="004C7228" w:rsidSect="00DB02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02C2"/>
    <w:rsid w:val="000F4A4E"/>
    <w:rsid w:val="00143C25"/>
    <w:rsid w:val="002B7DA0"/>
    <w:rsid w:val="0040455F"/>
    <w:rsid w:val="00455642"/>
    <w:rsid w:val="004C7228"/>
    <w:rsid w:val="00631956"/>
    <w:rsid w:val="006613B1"/>
    <w:rsid w:val="00890CDB"/>
    <w:rsid w:val="009B78A7"/>
    <w:rsid w:val="00BB6146"/>
    <w:rsid w:val="00DB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394</Characters>
  <Application>Microsoft Office Word</Application>
  <DocSecurity>0</DocSecurity>
  <Lines>3</Lines>
  <Paragraphs>1</Paragraphs>
  <ScaleCrop>false</ScaleCrop>
  <Company>none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</dc:creator>
  <cp:keywords/>
  <dc:description/>
  <cp:lastModifiedBy>Mile</cp:lastModifiedBy>
  <cp:revision>10</cp:revision>
  <dcterms:created xsi:type="dcterms:W3CDTF">2017-03-16T11:05:00Z</dcterms:created>
  <dcterms:modified xsi:type="dcterms:W3CDTF">2017-03-16T11:26:00Z</dcterms:modified>
</cp:coreProperties>
</file>