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C5E37" w14:textId="77777777" w:rsidR="00193092" w:rsidRPr="00A4111D" w:rsidRDefault="00193092" w:rsidP="00352582">
      <w:pPr>
        <w:pStyle w:val="Heading1"/>
        <w:spacing w:before="0" w:after="0"/>
        <w:rPr>
          <w:rFonts w:asciiTheme="minorHAnsi" w:hAnsiTheme="minorHAnsi" w:cstheme="minorHAnsi"/>
          <w:b/>
          <w:sz w:val="24"/>
          <w:szCs w:val="24"/>
        </w:rPr>
      </w:pPr>
    </w:p>
    <w:p w14:paraId="22673AE6" w14:textId="77777777" w:rsidR="00193092" w:rsidRPr="00A4111D" w:rsidRDefault="00193092" w:rsidP="00352582">
      <w:pPr>
        <w:spacing w:after="0" w:line="240" w:lineRule="auto"/>
        <w:jc w:val="both"/>
        <w:rPr>
          <w:rFonts w:cstheme="minorHAnsi"/>
          <w:sz w:val="24"/>
          <w:szCs w:val="24"/>
        </w:rPr>
      </w:pPr>
    </w:p>
    <w:p w14:paraId="6D4B5801" w14:textId="5BD1FAB0" w:rsidR="00193092" w:rsidRPr="00A4111D" w:rsidRDefault="00A4111D" w:rsidP="00A4111D">
      <w:pPr>
        <w:spacing w:after="0" w:line="240" w:lineRule="auto"/>
        <w:rPr>
          <w:rFonts w:cstheme="minorHAnsi"/>
          <w:b/>
          <w:sz w:val="24"/>
          <w:szCs w:val="24"/>
          <w:lang w:val="mk-MK"/>
        </w:rPr>
      </w:pPr>
      <w:r w:rsidRPr="00A4111D">
        <w:rPr>
          <w:rFonts w:cstheme="minorHAnsi"/>
          <w:b/>
          <w:sz w:val="24"/>
          <w:szCs w:val="24"/>
        </w:rPr>
        <w:t xml:space="preserve">                                                         </w:t>
      </w:r>
      <w:r w:rsidR="00193092" w:rsidRPr="00A4111D">
        <w:rPr>
          <w:rFonts w:cstheme="minorHAnsi"/>
          <w:b/>
          <w:sz w:val="24"/>
          <w:szCs w:val="24"/>
          <w:lang w:val="mk-MK"/>
        </w:rPr>
        <w:t>ОПШТИНА КУМАНОВО</w:t>
      </w:r>
    </w:p>
    <w:p w14:paraId="7E7BFF04" w14:textId="77777777" w:rsidR="00193092" w:rsidRPr="00A4111D" w:rsidRDefault="00193092" w:rsidP="00352582">
      <w:pPr>
        <w:spacing w:after="0" w:line="240" w:lineRule="auto"/>
        <w:jc w:val="both"/>
        <w:rPr>
          <w:rFonts w:cstheme="minorHAnsi"/>
          <w:sz w:val="24"/>
          <w:szCs w:val="24"/>
        </w:rPr>
      </w:pPr>
      <w:r w:rsidRPr="00A4111D">
        <w:rPr>
          <w:rFonts w:cstheme="minorHAnsi"/>
          <w:sz w:val="24"/>
          <w:szCs w:val="24"/>
          <w:lang w:val="mk-MK"/>
        </w:rPr>
        <w:t xml:space="preserve">                                                                     </w:t>
      </w:r>
      <w:r w:rsidRPr="00A4111D">
        <w:rPr>
          <w:rFonts w:cstheme="minorHAnsi"/>
          <w:noProof/>
          <w:sz w:val="24"/>
          <w:szCs w:val="24"/>
          <w:lang w:val="en-US" w:eastAsia="en-US"/>
        </w:rPr>
        <w:drawing>
          <wp:inline distT="0" distB="0" distL="0" distR="0" wp14:anchorId="6171222D" wp14:editId="4C38F70E">
            <wp:extent cx="962025" cy="1247775"/>
            <wp:effectExtent l="0" t="0" r="9525" b="9525"/>
            <wp:docPr id="2"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247775"/>
                    </a:xfrm>
                    <a:prstGeom prst="rect">
                      <a:avLst/>
                    </a:prstGeom>
                    <a:noFill/>
                    <a:ln>
                      <a:noFill/>
                    </a:ln>
                  </pic:spPr>
                </pic:pic>
              </a:graphicData>
            </a:graphic>
          </wp:inline>
        </w:drawing>
      </w:r>
    </w:p>
    <w:p w14:paraId="75F348F1" w14:textId="77777777" w:rsidR="00193092" w:rsidRPr="00A4111D" w:rsidRDefault="00193092" w:rsidP="00352582">
      <w:pPr>
        <w:spacing w:after="0" w:line="240" w:lineRule="auto"/>
        <w:rPr>
          <w:rFonts w:cstheme="minorHAnsi"/>
          <w:sz w:val="24"/>
          <w:szCs w:val="24"/>
        </w:rPr>
      </w:pPr>
    </w:p>
    <w:p w14:paraId="11423592" w14:textId="65C4303C" w:rsidR="00193092" w:rsidRPr="00A4111D" w:rsidRDefault="00193092" w:rsidP="00352582">
      <w:pPr>
        <w:spacing w:after="0" w:line="240" w:lineRule="auto"/>
        <w:rPr>
          <w:rFonts w:cstheme="minorHAnsi"/>
          <w:sz w:val="24"/>
          <w:szCs w:val="24"/>
          <w:lang w:val="mk-MK"/>
        </w:rPr>
      </w:pPr>
      <w:r w:rsidRPr="00A4111D">
        <w:rPr>
          <w:rFonts w:cstheme="minorHAnsi"/>
          <w:b/>
          <w:sz w:val="24"/>
          <w:szCs w:val="24"/>
          <w:lang w:val="mk-MK"/>
        </w:rPr>
        <w:t xml:space="preserve">                                                            </w:t>
      </w:r>
      <w:r w:rsidR="00CB7056" w:rsidRPr="00A4111D">
        <w:rPr>
          <w:rFonts w:cstheme="minorHAnsi"/>
          <w:b/>
          <w:sz w:val="24"/>
          <w:szCs w:val="24"/>
        </w:rPr>
        <w:t xml:space="preserve"> </w:t>
      </w:r>
      <w:r w:rsidRPr="00A4111D">
        <w:rPr>
          <w:rFonts w:cstheme="minorHAnsi"/>
          <w:b/>
          <w:sz w:val="24"/>
          <w:szCs w:val="24"/>
          <w:lang w:val="mk-MK"/>
        </w:rPr>
        <w:t xml:space="preserve"> Предлагач</w:t>
      </w:r>
      <w:r w:rsidRPr="00A4111D">
        <w:rPr>
          <w:rFonts w:cstheme="minorHAnsi"/>
          <w:sz w:val="24"/>
          <w:szCs w:val="24"/>
          <w:lang w:val="mk-MK"/>
        </w:rPr>
        <w:t xml:space="preserve">: </w:t>
      </w:r>
      <w:r w:rsidR="00524CBE" w:rsidRPr="00A4111D">
        <w:rPr>
          <w:rFonts w:cstheme="minorHAnsi"/>
          <w:sz w:val="24"/>
          <w:szCs w:val="24"/>
          <w:lang w:val="mk-MK"/>
        </w:rPr>
        <w:tab/>
      </w:r>
      <w:r w:rsidRPr="00A4111D">
        <w:rPr>
          <w:rFonts w:cstheme="minorHAnsi"/>
          <w:sz w:val="24"/>
          <w:szCs w:val="24"/>
        </w:rPr>
        <w:t xml:space="preserve"> </w:t>
      </w:r>
      <w:r w:rsidRPr="00A4111D">
        <w:rPr>
          <w:rFonts w:cstheme="minorHAnsi"/>
          <w:sz w:val="24"/>
          <w:szCs w:val="24"/>
          <w:lang w:val="mk-MK"/>
        </w:rPr>
        <w:t>Градоначалник на Општина Куманово</w:t>
      </w:r>
    </w:p>
    <w:p w14:paraId="340DEACC" w14:textId="19E01CEC" w:rsidR="00193092" w:rsidRPr="00A4111D" w:rsidRDefault="00193092" w:rsidP="00352582">
      <w:pPr>
        <w:spacing w:after="0" w:line="240" w:lineRule="auto"/>
        <w:rPr>
          <w:rFonts w:cstheme="minorHAnsi"/>
          <w:sz w:val="24"/>
          <w:szCs w:val="24"/>
          <w:lang w:val="mk-MK"/>
        </w:rPr>
      </w:pPr>
      <w:r w:rsidRPr="00A4111D">
        <w:rPr>
          <w:rFonts w:cstheme="minorHAnsi"/>
          <w:sz w:val="24"/>
          <w:szCs w:val="24"/>
          <w:lang w:val="mk-MK"/>
        </w:rPr>
        <w:t xml:space="preserve">                                                                                   </w:t>
      </w:r>
      <w:r w:rsidRPr="00A4111D">
        <w:rPr>
          <w:rFonts w:cstheme="minorHAnsi"/>
          <w:sz w:val="24"/>
          <w:szCs w:val="24"/>
        </w:rPr>
        <w:t xml:space="preserve">  </w:t>
      </w:r>
      <w:r w:rsidR="00524CBE" w:rsidRPr="00A4111D">
        <w:rPr>
          <w:rFonts w:cstheme="minorHAnsi"/>
          <w:sz w:val="24"/>
          <w:szCs w:val="24"/>
        </w:rPr>
        <w:tab/>
      </w:r>
      <w:r w:rsidR="00A4111D" w:rsidRPr="00A4111D">
        <w:rPr>
          <w:rFonts w:cstheme="minorHAnsi"/>
          <w:sz w:val="24"/>
          <w:szCs w:val="24"/>
        </w:rPr>
        <w:t xml:space="preserve">   </w:t>
      </w:r>
      <w:r w:rsidRPr="00A4111D">
        <w:rPr>
          <w:rFonts w:cstheme="minorHAnsi"/>
          <w:sz w:val="24"/>
          <w:szCs w:val="24"/>
          <w:lang w:val="mk-MK"/>
        </w:rPr>
        <w:t>Максим Димитриевски</w:t>
      </w:r>
    </w:p>
    <w:p w14:paraId="14F555E6" w14:textId="77777777" w:rsidR="00193092" w:rsidRPr="00A4111D" w:rsidRDefault="00193092" w:rsidP="00352582">
      <w:pPr>
        <w:spacing w:after="0" w:line="240" w:lineRule="auto"/>
        <w:rPr>
          <w:rFonts w:cstheme="minorHAnsi"/>
          <w:sz w:val="24"/>
          <w:szCs w:val="24"/>
          <w:lang w:val="mk-MK"/>
        </w:rPr>
      </w:pPr>
    </w:p>
    <w:p w14:paraId="22ED1E77" w14:textId="228F6207" w:rsidR="00193092" w:rsidRPr="00A4111D" w:rsidRDefault="00193092" w:rsidP="00352582">
      <w:pPr>
        <w:spacing w:after="0" w:line="240" w:lineRule="auto"/>
        <w:ind w:left="5245" w:hanging="5245"/>
        <w:rPr>
          <w:rFonts w:cstheme="minorHAnsi"/>
          <w:sz w:val="24"/>
          <w:szCs w:val="24"/>
          <w:lang w:val="mk-MK"/>
        </w:rPr>
      </w:pPr>
      <w:r w:rsidRPr="00A4111D">
        <w:rPr>
          <w:rFonts w:cstheme="minorHAnsi"/>
          <w:b/>
          <w:sz w:val="24"/>
          <w:szCs w:val="24"/>
        </w:rPr>
        <w:t xml:space="preserve">                                                     </w:t>
      </w:r>
      <w:r w:rsidRPr="00A4111D">
        <w:rPr>
          <w:rFonts w:cstheme="minorHAnsi"/>
          <w:b/>
          <w:sz w:val="24"/>
          <w:szCs w:val="24"/>
          <w:lang w:val="mk-MK"/>
        </w:rPr>
        <w:t xml:space="preserve">         </w:t>
      </w:r>
      <w:r w:rsidRPr="00A4111D">
        <w:rPr>
          <w:rFonts w:cstheme="minorHAnsi"/>
          <w:b/>
          <w:sz w:val="24"/>
          <w:szCs w:val="24"/>
        </w:rPr>
        <w:t xml:space="preserve"> </w:t>
      </w:r>
      <w:r w:rsidRPr="00A4111D">
        <w:rPr>
          <w:rFonts w:cstheme="minorHAnsi"/>
          <w:b/>
          <w:sz w:val="24"/>
          <w:szCs w:val="24"/>
          <w:lang w:val="mk-MK"/>
        </w:rPr>
        <w:t>Изготвувач</w:t>
      </w:r>
      <w:r w:rsidRPr="00A4111D">
        <w:rPr>
          <w:rFonts w:cstheme="minorHAnsi"/>
          <w:sz w:val="24"/>
          <w:szCs w:val="24"/>
          <w:lang w:val="mk-MK"/>
        </w:rPr>
        <w:t xml:space="preserve">: </w:t>
      </w:r>
      <w:r w:rsidR="00524CBE" w:rsidRPr="00A4111D">
        <w:rPr>
          <w:rFonts w:cstheme="minorHAnsi"/>
          <w:sz w:val="24"/>
          <w:szCs w:val="24"/>
          <w:lang w:val="mk-MK"/>
        </w:rPr>
        <w:tab/>
      </w:r>
      <w:r w:rsidRPr="00A4111D">
        <w:rPr>
          <w:rFonts w:cstheme="minorHAnsi"/>
          <w:sz w:val="24"/>
          <w:szCs w:val="24"/>
          <w:lang w:val="mk-MK"/>
        </w:rPr>
        <w:t>Сектор за меѓународна соработка и евроинтеграции,стратешко планирање, креирање политики, следење и (ЛЕР)</w:t>
      </w:r>
    </w:p>
    <w:p w14:paraId="7DB680C3" w14:textId="77777777" w:rsidR="007D0B7A" w:rsidRPr="00A4111D" w:rsidRDefault="007D0B7A" w:rsidP="00352582">
      <w:pPr>
        <w:spacing w:after="0" w:line="240" w:lineRule="auto"/>
        <w:ind w:left="5245" w:hanging="5245"/>
        <w:rPr>
          <w:rFonts w:cstheme="minorHAnsi"/>
          <w:sz w:val="24"/>
          <w:szCs w:val="24"/>
          <w:lang w:val="mk-MK"/>
        </w:rPr>
      </w:pPr>
    </w:p>
    <w:p w14:paraId="5D76A842" w14:textId="1A241709" w:rsidR="00193092" w:rsidRPr="00A4111D" w:rsidRDefault="00193092" w:rsidP="00352582">
      <w:pPr>
        <w:spacing w:after="0" w:line="240" w:lineRule="auto"/>
        <w:rPr>
          <w:rFonts w:cstheme="minorHAnsi"/>
          <w:sz w:val="24"/>
          <w:szCs w:val="24"/>
          <w:lang w:val="mk-MK"/>
        </w:rPr>
      </w:pPr>
      <w:r w:rsidRPr="00A4111D">
        <w:rPr>
          <w:rFonts w:cstheme="minorHAnsi"/>
          <w:b/>
          <w:sz w:val="24"/>
          <w:szCs w:val="24"/>
        </w:rPr>
        <w:t xml:space="preserve">                                                   </w:t>
      </w:r>
      <w:r w:rsidRPr="00A4111D">
        <w:rPr>
          <w:rFonts w:cstheme="minorHAnsi"/>
          <w:b/>
          <w:sz w:val="24"/>
          <w:szCs w:val="24"/>
          <w:lang w:val="mk-MK"/>
        </w:rPr>
        <w:t xml:space="preserve">        </w:t>
      </w:r>
      <w:r w:rsidRPr="00A4111D">
        <w:rPr>
          <w:rFonts w:cstheme="minorHAnsi"/>
          <w:b/>
          <w:sz w:val="24"/>
          <w:szCs w:val="24"/>
        </w:rPr>
        <w:t xml:space="preserve">  </w:t>
      </w:r>
      <w:r w:rsidRPr="00A4111D">
        <w:rPr>
          <w:rFonts w:cstheme="minorHAnsi"/>
          <w:b/>
          <w:sz w:val="24"/>
          <w:szCs w:val="24"/>
          <w:lang w:val="mk-MK"/>
        </w:rPr>
        <w:t xml:space="preserve">  Претставник</w:t>
      </w:r>
      <w:r w:rsidRPr="00A4111D">
        <w:rPr>
          <w:rFonts w:cstheme="minorHAnsi"/>
          <w:sz w:val="24"/>
          <w:szCs w:val="24"/>
          <w:lang w:val="mk-MK"/>
        </w:rPr>
        <w:t xml:space="preserve">: </w:t>
      </w:r>
      <w:r w:rsidR="00977F25" w:rsidRPr="00A4111D">
        <w:rPr>
          <w:rFonts w:cstheme="minorHAnsi"/>
          <w:sz w:val="24"/>
          <w:szCs w:val="24"/>
        </w:rPr>
        <w:t xml:space="preserve">     </w:t>
      </w:r>
      <w:r w:rsidR="00A4111D" w:rsidRPr="00A4111D">
        <w:rPr>
          <w:rFonts w:cstheme="minorHAnsi"/>
          <w:sz w:val="24"/>
          <w:szCs w:val="24"/>
        </w:rPr>
        <w:t xml:space="preserve">    </w:t>
      </w:r>
      <w:r w:rsidRPr="00A4111D">
        <w:rPr>
          <w:rFonts w:cstheme="minorHAnsi"/>
          <w:sz w:val="24"/>
          <w:szCs w:val="24"/>
          <w:lang w:val="mk-MK"/>
        </w:rPr>
        <w:t>Горан Митевски</w:t>
      </w:r>
    </w:p>
    <w:p w14:paraId="2C21C9B7" w14:textId="3278B4B7" w:rsidR="00193092" w:rsidRPr="00A4111D" w:rsidRDefault="00193092" w:rsidP="00352582">
      <w:pPr>
        <w:spacing w:after="0" w:line="240" w:lineRule="auto"/>
        <w:ind w:left="5245" w:hanging="5245"/>
        <w:rPr>
          <w:rFonts w:cstheme="minorHAnsi"/>
          <w:sz w:val="24"/>
          <w:szCs w:val="24"/>
          <w:lang w:val="mk-MK"/>
        </w:rPr>
      </w:pPr>
      <w:r w:rsidRPr="00A4111D">
        <w:rPr>
          <w:rFonts w:cstheme="minorHAnsi"/>
          <w:sz w:val="24"/>
          <w:szCs w:val="24"/>
          <w:lang w:val="mk-MK"/>
        </w:rPr>
        <w:t xml:space="preserve">                                                   </w:t>
      </w:r>
      <w:r w:rsidRPr="00A4111D">
        <w:rPr>
          <w:rFonts w:cstheme="minorHAnsi"/>
          <w:sz w:val="24"/>
          <w:szCs w:val="24"/>
        </w:rPr>
        <w:t xml:space="preserve">                                   </w:t>
      </w:r>
      <w:r w:rsidR="00524CBE" w:rsidRPr="00A4111D">
        <w:rPr>
          <w:rFonts w:cstheme="minorHAnsi"/>
          <w:sz w:val="24"/>
          <w:szCs w:val="24"/>
        </w:rPr>
        <w:tab/>
      </w:r>
      <w:r w:rsidR="0094321D" w:rsidRPr="00A4111D">
        <w:rPr>
          <w:rFonts w:cstheme="minorHAnsi"/>
          <w:sz w:val="24"/>
          <w:szCs w:val="24"/>
          <w:lang w:val="mk-MK"/>
        </w:rPr>
        <w:t>Р</w:t>
      </w:r>
      <w:r w:rsidRPr="00A4111D">
        <w:rPr>
          <w:rFonts w:cstheme="minorHAnsi"/>
          <w:sz w:val="24"/>
          <w:szCs w:val="24"/>
          <w:lang w:val="mk-MK"/>
        </w:rPr>
        <w:t xml:space="preserve">аководител на   Сектор   </w:t>
      </w:r>
      <w:r w:rsidRPr="00A4111D">
        <w:rPr>
          <w:rFonts w:cstheme="minorHAnsi"/>
          <w:sz w:val="24"/>
          <w:szCs w:val="24"/>
        </w:rPr>
        <w:t xml:space="preserve">  </w:t>
      </w:r>
      <w:r w:rsidRPr="00A4111D">
        <w:rPr>
          <w:rFonts w:cstheme="minorHAnsi"/>
          <w:sz w:val="24"/>
          <w:szCs w:val="24"/>
          <w:lang w:val="mk-MK"/>
        </w:rPr>
        <w:t xml:space="preserve">за </w:t>
      </w:r>
      <w:r w:rsidR="007D0B7A" w:rsidRPr="00A4111D">
        <w:rPr>
          <w:rFonts w:cstheme="minorHAnsi"/>
          <w:sz w:val="24"/>
          <w:szCs w:val="24"/>
          <w:lang w:val="mk-MK"/>
        </w:rPr>
        <w:t xml:space="preserve"> </w:t>
      </w:r>
      <w:r w:rsidRPr="00A4111D">
        <w:rPr>
          <w:rFonts w:cstheme="minorHAnsi"/>
          <w:sz w:val="24"/>
          <w:szCs w:val="24"/>
          <w:lang w:val="mk-MK"/>
        </w:rPr>
        <w:t>меѓународна соработка и евроинтеграции,стратешко планирање, креирање политики, следење и ЛЕР</w:t>
      </w:r>
    </w:p>
    <w:p w14:paraId="27442DE0" w14:textId="77777777" w:rsidR="00193092" w:rsidRPr="00A4111D" w:rsidRDefault="00193092" w:rsidP="00352582">
      <w:pPr>
        <w:spacing w:after="0" w:line="240" w:lineRule="auto"/>
        <w:ind w:left="5245" w:hanging="5245"/>
        <w:rPr>
          <w:rFonts w:cstheme="minorHAnsi"/>
          <w:sz w:val="24"/>
          <w:szCs w:val="24"/>
          <w:lang w:val="mk-MK"/>
        </w:rPr>
      </w:pPr>
      <w:r w:rsidRPr="00A4111D">
        <w:rPr>
          <w:rFonts w:cstheme="minorHAnsi"/>
          <w:sz w:val="24"/>
          <w:szCs w:val="24"/>
          <w:lang w:val="mk-MK"/>
        </w:rPr>
        <w:t xml:space="preserve">                 </w:t>
      </w:r>
    </w:p>
    <w:p w14:paraId="7DA0AD48" w14:textId="77777777" w:rsidR="00193092" w:rsidRPr="00A4111D" w:rsidRDefault="00193092" w:rsidP="00352582">
      <w:pPr>
        <w:spacing w:after="0" w:line="240" w:lineRule="auto"/>
        <w:rPr>
          <w:rFonts w:cstheme="minorHAnsi"/>
          <w:b/>
          <w:sz w:val="24"/>
          <w:szCs w:val="24"/>
        </w:rPr>
      </w:pPr>
    </w:p>
    <w:p w14:paraId="1824AB3B" w14:textId="6C58B7C8" w:rsidR="00193092" w:rsidRPr="00A4111D" w:rsidRDefault="00683931" w:rsidP="00352582">
      <w:pPr>
        <w:pStyle w:val="Heading2"/>
        <w:spacing w:before="0" w:line="240" w:lineRule="auto"/>
        <w:jc w:val="center"/>
        <w:rPr>
          <w:rFonts w:asciiTheme="minorHAnsi" w:hAnsiTheme="minorHAnsi" w:cstheme="minorHAnsi"/>
          <w:color w:val="auto"/>
          <w:sz w:val="24"/>
          <w:szCs w:val="24"/>
          <w:lang w:val="mk-MK"/>
        </w:rPr>
      </w:pPr>
      <w:bookmarkStart w:id="0" w:name="_Toc221869571"/>
      <w:r w:rsidRPr="00A4111D">
        <w:rPr>
          <w:rFonts w:asciiTheme="minorHAnsi" w:hAnsiTheme="minorHAnsi" w:cstheme="minorHAnsi"/>
          <w:color w:val="auto"/>
          <w:sz w:val="24"/>
          <w:szCs w:val="24"/>
          <w:lang w:val="mk-MK"/>
        </w:rPr>
        <w:t>ИЗВЕШТАЈ</w:t>
      </w:r>
      <w:r w:rsidR="00193092" w:rsidRPr="00A4111D">
        <w:rPr>
          <w:rFonts w:asciiTheme="minorHAnsi" w:hAnsiTheme="minorHAnsi" w:cstheme="minorHAnsi"/>
          <w:color w:val="auto"/>
          <w:sz w:val="24"/>
          <w:szCs w:val="24"/>
          <w:lang w:val="mk-MK"/>
        </w:rPr>
        <w:t xml:space="preserve">  ЗА РЕАЛИЗИРАНИ АКТИВНОСТИ</w:t>
      </w:r>
      <w:r w:rsidR="001F69D7" w:rsidRPr="00A4111D">
        <w:rPr>
          <w:rFonts w:asciiTheme="minorHAnsi" w:hAnsiTheme="minorHAnsi" w:cstheme="minorHAnsi"/>
          <w:color w:val="auto"/>
          <w:sz w:val="24"/>
          <w:szCs w:val="24"/>
          <w:lang w:val="mk-MK"/>
        </w:rPr>
        <w:t xml:space="preserve"> ВО 202</w:t>
      </w:r>
      <w:r w:rsidR="00524CBE" w:rsidRPr="00A4111D">
        <w:rPr>
          <w:rFonts w:asciiTheme="minorHAnsi" w:hAnsiTheme="minorHAnsi" w:cstheme="minorHAnsi"/>
          <w:color w:val="auto"/>
          <w:sz w:val="24"/>
          <w:szCs w:val="24"/>
        </w:rPr>
        <w:t>5</w:t>
      </w:r>
      <w:r w:rsidR="0036452A" w:rsidRPr="00A4111D">
        <w:rPr>
          <w:rFonts w:asciiTheme="minorHAnsi" w:hAnsiTheme="minorHAnsi" w:cstheme="minorHAnsi"/>
          <w:color w:val="auto"/>
          <w:sz w:val="24"/>
          <w:szCs w:val="24"/>
          <w:lang w:val="mk-MK"/>
        </w:rPr>
        <w:t xml:space="preserve"> </w:t>
      </w:r>
      <w:r w:rsidRPr="00A4111D">
        <w:rPr>
          <w:rFonts w:asciiTheme="minorHAnsi" w:hAnsiTheme="minorHAnsi" w:cstheme="minorHAnsi"/>
          <w:color w:val="auto"/>
          <w:sz w:val="24"/>
          <w:szCs w:val="24"/>
          <w:lang w:val="mk-MK"/>
        </w:rPr>
        <w:t xml:space="preserve">ГОДИНА  </w:t>
      </w:r>
      <w:r w:rsidR="00193092" w:rsidRPr="00A4111D">
        <w:rPr>
          <w:rFonts w:asciiTheme="minorHAnsi" w:hAnsiTheme="minorHAnsi" w:cstheme="minorHAnsi"/>
          <w:color w:val="auto"/>
          <w:sz w:val="24"/>
          <w:szCs w:val="24"/>
          <w:lang w:val="mk-MK"/>
        </w:rPr>
        <w:t xml:space="preserve"> НА</w:t>
      </w:r>
      <w:bookmarkEnd w:id="0"/>
    </w:p>
    <w:p w14:paraId="51C9A484"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СЕКТОР ЗА МЕЃУНАРОДНА СОРАБОТКА И ЕВОИНТЕГРАЦИИ</w:t>
      </w:r>
    </w:p>
    <w:p w14:paraId="3FB92AA1"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СТРАТЕШКО ПЛАНИРАЊЕ, КРЕИРАЊЕ ПОЛИТИКИ,</w:t>
      </w:r>
    </w:p>
    <w:p w14:paraId="3DA531B0"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СЛЕДЕЊЕ И (ЛЕР)</w:t>
      </w:r>
    </w:p>
    <w:p w14:paraId="0570068E" w14:textId="77777777" w:rsidR="00193092" w:rsidRPr="00A4111D" w:rsidRDefault="00193092" w:rsidP="00352582">
      <w:pPr>
        <w:spacing w:after="0" w:line="240" w:lineRule="auto"/>
        <w:ind w:firstLine="720"/>
        <w:jc w:val="center"/>
        <w:rPr>
          <w:rFonts w:cstheme="minorHAnsi"/>
          <w:b/>
          <w:sz w:val="24"/>
          <w:szCs w:val="24"/>
          <w:lang w:val="mk-MK"/>
        </w:rPr>
      </w:pPr>
    </w:p>
    <w:p w14:paraId="35B8325B" w14:textId="77777777" w:rsidR="00193092" w:rsidRPr="00A4111D" w:rsidRDefault="00193092" w:rsidP="00352582">
      <w:pPr>
        <w:spacing w:after="0" w:line="240" w:lineRule="auto"/>
        <w:jc w:val="center"/>
        <w:rPr>
          <w:rFonts w:cstheme="minorHAnsi"/>
          <w:sz w:val="24"/>
          <w:szCs w:val="24"/>
          <w:lang w:val="mk-MK"/>
        </w:rPr>
      </w:pPr>
    </w:p>
    <w:p w14:paraId="76708C72" w14:textId="77777777" w:rsidR="00193092" w:rsidRPr="00A4111D" w:rsidRDefault="00193092" w:rsidP="00352582">
      <w:pPr>
        <w:spacing w:after="0" w:line="240" w:lineRule="auto"/>
        <w:jc w:val="center"/>
        <w:rPr>
          <w:rFonts w:cstheme="minorHAnsi"/>
          <w:sz w:val="24"/>
          <w:szCs w:val="24"/>
          <w:lang w:val="mk-MK"/>
        </w:rPr>
      </w:pPr>
    </w:p>
    <w:p w14:paraId="56C8E4E1" w14:textId="77777777" w:rsidR="00193092" w:rsidRPr="00A4111D" w:rsidRDefault="00193092" w:rsidP="00352582">
      <w:pPr>
        <w:spacing w:after="0" w:line="240" w:lineRule="auto"/>
        <w:rPr>
          <w:rFonts w:cstheme="minorHAnsi"/>
          <w:sz w:val="24"/>
          <w:szCs w:val="24"/>
        </w:rPr>
      </w:pPr>
    </w:p>
    <w:p w14:paraId="74016221" w14:textId="77777777" w:rsidR="00193092" w:rsidRPr="00A4111D" w:rsidRDefault="00193092" w:rsidP="00352582">
      <w:pPr>
        <w:spacing w:after="0" w:line="240" w:lineRule="auto"/>
        <w:ind w:left="2160" w:firstLine="720"/>
        <w:rPr>
          <w:rFonts w:cstheme="minorHAnsi"/>
          <w:sz w:val="24"/>
          <w:szCs w:val="24"/>
          <w:lang w:val="mk-MK"/>
        </w:rPr>
      </w:pPr>
    </w:p>
    <w:p w14:paraId="741E7662" w14:textId="77777777" w:rsidR="007D0B7A" w:rsidRPr="00A4111D" w:rsidRDefault="007D0B7A" w:rsidP="00352582">
      <w:pPr>
        <w:spacing w:after="0" w:line="240" w:lineRule="auto"/>
        <w:jc w:val="center"/>
        <w:rPr>
          <w:rFonts w:cstheme="minorHAnsi"/>
          <w:sz w:val="24"/>
          <w:szCs w:val="24"/>
          <w:lang w:val="mk-MK"/>
        </w:rPr>
      </w:pPr>
      <w:r w:rsidRPr="00A4111D">
        <w:rPr>
          <w:rFonts w:cstheme="minorHAnsi"/>
          <w:sz w:val="24"/>
          <w:szCs w:val="24"/>
          <w:lang w:val="mk-MK"/>
        </w:rPr>
        <w:t>Куманово</w:t>
      </w:r>
    </w:p>
    <w:p w14:paraId="4FB08B1B" w14:textId="28944067" w:rsidR="0014580E" w:rsidRPr="00A4111D" w:rsidRDefault="004F1BCA" w:rsidP="00352582">
      <w:pPr>
        <w:spacing w:after="0" w:line="240" w:lineRule="auto"/>
        <w:jc w:val="center"/>
        <w:rPr>
          <w:rFonts w:cstheme="minorHAnsi"/>
          <w:sz w:val="24"/>
          <w:szCs w:val="24"/>
          <w:lang w:val="mk-MK"/>
        </w:rPr>
      </w:pPr>
      <w:r w:rsidRPr="00A4111D">
        <w:rPr>
          <w:rFonts w:cstheme="minorHAnsi"/>
          <w:sz w:val="24"/>
          <w:szCs w:val="24"/>
          <w:lang w:val="mk-MK"/>
        </w:rPr>
        <w:t>Февруари</w:t>
      </w:r>
      <w:r w:rsidR="001F69D7" w:rsidRPr="00A4111D">
        <w:rPr>
          <w:rFonts w:cstheme="minorHAnsi"/>
          <w:sz w:val="24"/>
          <w:szCs w:val="24"/>
          <w:lang w:val="mk-MK"/>
        </w:rPr>
        <w:t>, 202</w:t>
      </w:r>
      <w:r w:rsidR="00445058" w:rsidRPr="00A4111D">
        <w:rPr>
          <w:rFonts w:cstheme="minorHAnsi"/>
          <w:sz w:val="24"/>
          <w:szCs w:val="24"/>
          <w:lang w:val="mk-MK"/>
        </w:rPr>
        <w:t>6</w:t>
      </w:r>
      <w:r w:rsidR="00F40DDC" w:rsidRPr="00A4111D">
        <w:rPr>
          <w:rFonts w:cstheme="minorHAnsi"/>
          <w:sz w:val="24"/>
          <w:szCs w:val="24"/>
          <w:lang w:val="mk-MK"/>
        </w:rPr>
        <w:t xml:space="preserve"> </w:t>
      </w:r>
      <w:r w:rsidR="00193092" w:rsidRPr="00A4111D">
        <w:rPr>
          <w:rFonts w:cstheme="minorHAnsi"/>
          <w:sz w:val="24"/>
          <w:szCs w:val="24"/>
          <w:lang w:val="mk-MK"/>
        </w:rPr>
        <w:t xml:space="preserve"> година</w:t>
      </w:r>
    </w:p>
    <w:p w14:paraId="42D56E3D" w14:textId="77777777" w:rsidR="00193092" w:rsidRPr="00A4111D" w:rsidRDefault="00193092" w:rsidP="00352582">
      <w:pPr>
        <w:spacing w:after="0" w:line="240" w:lineRule="auto"/>
        <w:jc w:val="center"/>
        <w:rPr>
          <w:rFonts w:cstheme="minorHAnsi"/>
          <w:sz w:val="24"/>
          <w:szCs w:val="24"/>
          <w:lang w:val="mk-MK"/>
        </w:rPr>
      </w:pPr>
    </w:p>
    <w:p w14:paraId="67F465B7" w14:textId="77777777" w:rsidR="00F40DDC" w:rsidRPr="00A4111D" w:rsidRDefault="00333E17" w:rsidP="00352582">
      <w:pPr>
        <w:spacing w:after="0" w:line="240" w:lineRule="auto"/>
        <w:jc w:val="both"/>
        <w:rPr>
          <w:rFonts w:cstheme="minorHAnsi"/>
          <w:b/>
          <w:sz w:val="24"/>
          <w:szCs w:val="24"/>
          <w:lang w:val="mk-MK"/>
        </w:rPr>
      </w:pPr>
      <w:r w:rsidRPr="00A4111D">
        <w:rPr>
          <w:rFonts w:cstheme="minorHAnsi"/>
          <w:b/>
          <w:sz w:val="24"/>
          <w:szCs w:val="24"/>
          <w:lang w:val="mk-MK"/>
        </w:rPr>
        <w:t xml:space="preserve">                         </w:t>
      </w:r>
      <w:r w:rsidR="002109B1" w:rsidRPr="00A4111D">
        <w:rPr>
          <w:rFonts w:cstheme="minorHAnsi"/>
          <w:b/>
          <w:sz w:val="24"/>
          <w:szCs w:val="24"/>
          <w:lang w:val="mk-MK"/>
        </w:rPr>
        <w:t xml:space="preserve">                                  </w:t>
      </w:r>
      <w:r w:rsidR="00320376" w:rsidRPr="00A4111D">
        <w:rPr>
          <w:rFonts w:cstheme="minorHAnsi"/>
          <w:b/>
          <w:sz w:val="24"/>
          <w:szCs w:val="24"/>
          <w:lang w:val="mk-MK"/>
        </w:rPr>
        <w:t xml:space="preserve">  </w:t>
      </w:r>
    </w:p>
    <w:p w14:paraId="604A2024" w14:textId="77777777" w:rsidR="00F40DDC" w:rsidRPr="00A4111D" w:rsidRDefault="00F40DDC" w:rsidP="00352582">
      <w:pPr>
        <w:spacing w:after="0" w:line="240" w:lineRule="auto"/>
        <w:jc w:val="both"/>
        <w:rPr>
          <w:rFonts w:cstheme="minorHAnsi"/>
          <w:b/>
          <w:sz w:val="24"/>
          <w:szCs w:val="24"/>
          <w:lang w:val="mk-MK"/>
        </w:rPr>
      </w:pPr>
    </w:p>
    <w:p w14:paraId="5ED9B55D" w14:textId="77777777" w:rsidR="00F40DDC" w:rsidRPr="00A4111D" w:rsidRDefault="00F40DDC" w:rsidP="00352582">
      <w:pPr>
        <w:spacing w:after="0" w:line="240" w:lineRule="auto"/>
        <w:jc w:val="both"/>
        <w:rPr>
          <w:rFonts w:cstheme="minorHAnsi"/>
          <w:b/>
          <w:sz w:val="24"/>
          <w:szCs w:val="24"/>
          <w:lang w:val="mk-MK"/>
        </w:rPr>
      </w:pPr>
    </w:p>
    <w:p w14:paraId="011E34B9" w14:textId="77777777" w:rsidR="00F900C5" w:rsidRPr="00A4111D" w:rsidRDefault="00F40DDC" w:rsidP="00352582">
      <w:pPr>
        <w:spacing w:after="0" w:line="240" w:lineRule="auto"/>
        <w:jc w:val="both"/>
        <w:rPr>
          <w:rFonts w:cstheme="minorHAnsi"/>
          <w:b/>
          <w:sz w:val="24"/>
          <w:szCs w:val="24"/>
          <w:lang w:val="mk-MK"/>
        </w:rPr>
      </w:pPr>
      <w:r w:rsidRPr="00A4111D">
        <w:rPr>
          <w:rFonts w:cstheme="minorHAnsi"/>
          <w:b/>
          <w:sz w:val="24"/>
          <w:szCs w:val="24"/>
          <w:lang w:val="mk-MK"/>
        </w:rPr>
        <w:t xml:space="preserve">                                                                      </w:t>
      </w:r>
    </w:p>
    <w:p w14:paraId="70836C0F" w14:textId="77777777" w:rsidR="00F900C5" w:rsidRPr="00A4111D" w:rsidRDefault="00F900C5" w:rsidP="00352582">
      <w:pPr>
        <w:spacing w:after="0" w:line="240" w:lineRule="auto"/>
        <w:jc w:val="both"/>
        <w:rPr>
          <w:rFonts w:cstheme="minorHAnsi"/>
          <w:b/>
          <w:sz w:val="24"/>
          <w:szCs w:val="24"/>
          <w:lang w:val="mk-MK"/>
        </w:rPr>
      </w:pPr>
    </w:p>
    <w:p w14:paraId="20AB78D2" w14:textId="77777777" w:rsidR="00F900C5" w:rsidRPr="00A4111D" w:rsidRDefault="00F900C5" w:rsidP="00352582">
      <w:pPr>
        <w:spacing w:after="0" w:line="240" w:lineRule="auto"/>
        <w:jc w:val="both"/>
        <w:rPr>
          <w:rFonts w:cstheme="minorHAnsi"/>
          <w:b/>
          <w:sz w:val="24"/>
          <w:szCs w:val="24"/>
          <w:lang w:val="mk-MK"/>
        </w:rPr>
      </w:pPr>
    </w:p>
    <w:p w14:paraId="5001BA2A" w14:textId="77777777" w:rsidR="00F900C5" w:rsidRPr="00A4111D" w:rsidRDefault="00F900C5" w:rsidP="00352582">
      <w:pPr>
        <w:spacing w:after="0" w:line="240" w:lineRule="auto"/>
        <w:jc w:val="both"/>
        <w:rPr>
          <w:rFonts w:cstheme="minorHAnsi"/>
          <w:b/>
          <w:sz w:val="24"/>
          <w:szCs w:val="24"/>
          <w:lang w:val="mk-MK"/>
        </w:rPr>
      </w:pPr>
    </w:p>
    <w:p w14:paraId="29A563EC" w14:textId="77777777" w:rsidR="00F900C5" w:rsidRPr="00A4111D" w:rsidRDefault="00F900C5" w:rsidP="00352582">
      <w:pPr>
        <w:spacing w:after="0" w:line="240" w:lineRule="auto"/>
        <w:jc w:val="both"/>
        <w:rPr>
          <w:rFonts w:cstheme="minorHAnsi"/>
          <w:b/>
          <w:sz w:val="24"/>
          <w:szCs w:val="24"/>
          <w:lang w:val="mk-MK"/>
        </w:rPr>
      </w:pPr>
    </w:p>
    <w:p w14:paraId="4D389548" w14:textId="77777777" w:rsidR="00F900C5" w:rsidRPr="00A4111D" w:rsidRDefault="00F900C5" w:rsidP="00352582">
      <w:pPr>
        <w:spacing w:after="0" w:line="240" w:lineRule="auto"/>
        <w:jc w:val="both"/>
        <w:rPr>
          <w:rFonts w:cstheme="minorHAnsi"/>
          <w:b/>
          <w:sz w:val="24"/>
          <w:szCs w:val="24"/>
          <w:lang w:val="mk-MK"/>
        </w:rPr>
      </w:pPr>
    </w:p>
    <w:p w14:paraId="083DF2BE" w14:textId="77777777" w:rsidR="00F900C5" w:rsidRPr="00A4111D" w:rsidRDefault="00F900C5" w:rsidP="00352582">
      <w:pPr>
        <w:spacing w:after="0" w:line="240" w:lineRule="auto"/>
        <w:jc w:val="both"/>
        <w:rPr>
          <w:rFonts w:cstheme="minorHAnsi"/>
          <w:b/>
          <w:sz w:val="24"/>
          <w:szCs w:val="24"/>
          <w:lang w:val="mk-MK"/>
        </w:rPr>
      </w:pPr>
    </w:p>
    <w:p w14:paraId="58237B96" w14:textId="77777777" w:rsidR="00F900C5" w:rsidRPr="00A4111D" w:rsidRDefault="00F900C5" w:rsidP="00352582">
      <w:pPr>
        <w:spacing w:after="0" w:line="240" w:lineRule="auto"/>
        <w:jc w:val="both"/>
        <w:rPr>
          <w:rFonts w:cstheme="minorHAnsi"/>
          <w:b/>
          <w:sz w:val="24"/>
          <w:szCs w:val="24"/>
          <w:lang w:val="mk-MK"/>
        </w:rPr>
      </w:pPr>
    </w:p>
    <w:p w14:paraId="291A8C82" w14:textId="77777777" w:rsidR="00F900C5" w:rsidRPr="00A4111D" w:rsidRDefault="00F900C5" w:rsidP="00352582">
      <w:pPr>
        <w:spacing w:after="0" w:line="240" w:lineRule="auto"/>
        <w:jc w:val="both"/>
        <w:rPr>
          <w:rFonts w:cstheme="minorHAnsi"/>
          <w:b/>
          <w:sz w:val="24"/>
          <w:szCs w:val="24"/>
          <w:lang w:val="mk-MK"/>
        </w:rPr>
      </w:pPr>
    </w:p>
    <w:p w14:paraId="10F2F56D" w14:textId="058916DF" w:rsidR="00333E17" w:rsidRPr="00A4111D" w:rsidRDefault="00A4111D" w:rsidP="00A4111D">
      <w:pPr>
        <w:spacing w:after="0" w:line="240" w:lineRule="auto"/>
        <w:rPr>
          <w:rFonts w:cstheme="minorHAnsi"/>
          <w:b/>
          <w:sz w:val="24"/>
          <w:szCs w:val="24"/>
          <w:lang w:val="mk-MK"/>
        </w:rPr>
      </w:pPr>
      <w:r w:rsidRPr="00A4111D">
        <w:rPr>
          <w:rFonts w:cstheme="minorHAnsi"/>
          <w:b/>
          <w:sz w:val="24"/>
          <w:szCs w:val="24"/>
        </w:rPr>
        <w:t xml:space="preserve">                                                         </w:t>
      </w:r>
      <w:r w:rsidR="00333E17" w:rsidRPr="00A4111D">
        <w:rPr>
          <w:rFonts w:cstheme="minorHAnsi"/>
          <w:b/>
          <w:sz w:val="24"/>
          <w:szCs w:val="24"/>
          <w:lang w:val="mk-MK"/>
        </w:rPr>
        <w:t>ОПШТИНА КУМАНОВО</w:t>
      </w:r>
    </w:p>
    <w:p w14:paraId="53BE1337" w14:textId="5A5CE481" w:rsidR="00333E17" w:rsidRPr="00A4111D" w:rsidRDefault="00333E17" w:rsidP="00352582">
      <w:pPr>
        <w:spacing w:after="0" w:line="240" w:lineRule="auto"/>
        <w:jc w:val="both"/>
        <w:rPr>
          <w:rFonts w:cstheme="minorHAnsi"/>
          <w:sz w:val="24"/>
          <w:szCs w:val="24"/>
        </w:rPr>
      </w:pPr>
      <w:r w:rsidRPr="00A4111D">
        <w:rPr>
          <w:rFonts w:cstheme="minorHAnsi"/>
          <w:sz w:val="24"/>
          <w:szCs w:val="24"/>
          <w:lang w:val="mk-MK"/>
        </w:rPr>
        <w:t xml:space="preserve">                                                           </w:t>
      </w:r>
      <w:r w:rsidR="002109B1" w:rsidRPr="00A4111D">
        <w:rPr>
          <w:rFonts w:cstheme="minorHAnsi"/>
          <w:sz w:val="24"/>
          <w:szCs w:val="24"/>
          <w:lang w:val="mk-MK"/>
        </w:rPr>
        <w:t xml:space="preserve">       </w:t>
      </w:r>
      <w:r w:rsidRPr="00A4111D">
        <w:rPr>
          <w:rFonts w:cstheme="minorHAnsi"/>
          <w:sz w:val="24"/>
          <w:szCs w:val="24"/>
          <w:lang w:val="mk-MK"/>
        </w:rPr>
        <w:t xml:space="preserve">   </w:t>
      </w:r>
      <w:r w:rsidRPr="00A4111D">
        <w:rPr>
          <w:rFonts w:cstheme="minorHAnsi"/>
          <w:noProof/>
          <w:sz w:val="24"/>
          <w:szCs w:val="24"/>
          <w:lang w:val="en-US" w:eastAsia="en-US"/>
        </w:rPr>
        <w:drawing>
          <wp:inline distT="0" distB="0" distL="0" distR="0" wp14:anchorId="406AC4B4" wp14:editId="5B090774">
            <wp:extent cx="962025" cy="1247775"/>
            <wp:effectExtent l="0" t="0" r="9525" b="9525"/>
            <wp:docPr id="4"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247775"/>
                    </a:xfrm>
                    <a:prstGeom prst="rect">
                      <a:avLst/>
                    </a:prstGeom>
                    <a:noFill/>
                    <a:ln>
                      <a:noFill/>
                    </a:ln>
                  </pic:spPr>
                </pic:pic>
              </a:graphicData>
            </a:graphic>
          </wp:inline>
        </w:drawing>
      </w:r>
      <w:r w:rsidRPr="00A4111D">
        <w:rPr>
          <w:rFonts w:cstheme="minorHAnsi"/>
          <w:sz w:val="24"/>
          <w:szCs w:val="24"/>
          <w:lang w:val="mk-MK"/>
        </w:rPr>
        <w:t xml:space="preserve">      </w:t>
      </w:r>
    </w:p>
    <w:p w14:paraId="3DF3FCCC" w14:textId="77777777" w:rsidR="00193092" w:rsidRPr="00A4111D" w:rsidRDefault="00193092" w:rsidP="00352582">
      <w:pPr>
        <w:spacing w:after="0" w:line="240" w:lineRule="auto"/>
        <w:jc w:val="center"/>
        <w:rPr>
          <w:rFonts w:cstheme="minorHAnsi"/>
          <w:sz w:val="24"/>
          <w:szCs w:val="24"/>
          <w:lang w:val="mk-MK"/>
        </w:rPr>
      </w:pPr>
    </w:p>
    <w:p w14:paraId="5435F374" w14:textId="77777777" w:rsidR="00193092" w:rsidRPr="00A4111D" w:rsidRDefault="00193092" w:rsidP="00352582">
      <w:pPr>
        <w:spacing w:after="0" w:line="240" w:lineRule="auto"/>
        <w:rPr>
          <w:rFonts w:cstheme="minorHAnsi"/>
          <w:sz w:val="24"/>
          <w:szCs w:val="24"/>
          <w:lang w:val="mk-MK"/>
        </w:rPr>
      </w:pPr>
    </w:p>
    <w:p w14:paraId="34C97EB6" w14:textId="77777777" w:rsidR="00193092" w:rsidRPr="00A4111D" w:rsidRDefault="00193092" w:rsidP="00352582">
      <w:pPr>
        <w:spacing w:after="0" w:line="240" w:lineRule="auto"/>
        <w:jc w:val="center"/>
        <w:rPr>
          <w:rFonts w:cstheme="minorHAnsi"/>
          <w:b/>
          <w:sz w:val="24"/>
          <w:szCs w:val="24"/>
          <w:lang w:val="mk-MK"/>
        </w:rPr>
      </w:pPr>
    </w:p>
    <w:p w14:paraId="310ED03A" w14:textId="0DD259E0" w:rsidR="00431CA3" w:rsidRPr="00A4111D" w:rsidRDefault="00431CA3"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 xml:space="preserve">ИЗВЕШТАЈ ЗА </w:t>
      </w:r>
      <w:r w:rsidR="00193092" w:rsidRPr="00A4111D">
        <w:rPr>
          <w:rFonts w:cstheme="minorHAnsi"/>
          <w:b/>
          <w:sz w:val="24"/>
          <w:szCs w:val="24"/>
          <w:lang w:val="mk-MK"/>
        </w:rPr>
        <w:t xml:space="preserve">  ЗА РЕАЛИЗИРАНИ АКТИВНОСТИ </w:t>
      </w:r>
      <w:r w:rsidRPr="00A4111D">
        <w:rPr>
          <w:rFonts w:cstheme="minorHAnsi"/>
          <w:b/>
          <w:sz w:val="24"/>
          <w:szCs w:val="24"/>
          <w:lang w:val="mk-MK"/>
        </w:rPr>
        <w:t xml:space="preserve">ЗА </w:t>
      </w:r>
      <w:r w:rsidR="001F69D7" w:rsidRPr="00A4111D">
        <w:rPr>
          <w:rFonts w:cstheme="minorHAnsi"/>
          <w:b/>
          <w:sz w:val="24"/>
          <w:szCs w:val="24"/>
          <w:lang w:val="mk-MK"/>
        </w:rPr>
        <w:t>202</w:t>
      </w:r>
      <w:r w:rsidR="00524CBE" w:rsidRPr="00A4111D">
        <w:rPr>
          <w:rFonts w:cstheme="minorHAnsi"/>
          <w:b/>
          <w:sz w:val="24"/>
          <w:szCs w:val="24"/>
        </w:rPr>
        <w:t>5</w:t>
      </w:r>
      <w:r w:rsidR="00B52EA6" w:rsidRPr="00A4111D">
        <w:rPr>
          <w:rFonts w:cstheme="minorHAnsi"/>
          <w:b/>
          <w:sz w:val="24"/>
          <w:szCs w:val="24"/>
          <w:lang w:val="mk-MK"/>
        </w:rPr>
        <w:t xml:space="preserve">  </w:t>
      </w:r>
      <w:r w:rsidRPr="00A4111D">
        <w:rPr>
          <w:rFonts w:cstheme="minorHAnsi"/>
          <w:b/>
          <w:sz w:val="24"/>
          <w:szCs w:val="24"/>
          <w:lang w:val="mk-MK"/>
        </w:rPr>
        <w:t>ГОДИНА</w:t>
      </w:r>
    </w:p>
    <w:p w14:paraId="20571F2F"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СЕКТОР ЗА МЕЃУНАРОДНА СОРАБОТКА И ЕВОИНТЕГРАЦИИ</w:t>
      </w:r>
    </w:p>
    <w:p w14:paraId="495406F2"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 xml:space="preserve">СТРАТЕШКО ПЛАНИРАЊЕ, КРЕИРАЊЕ ПОЛИТИКИ, </w:t>
      </w:r>
    </w:p>
    <w:p w14:paraId="379B4695" w14:textId="77777777" w:rsidR="00193092" w:rsidRPr="00A4111D" w:rsidRDefault="00193092" w:rsidP="00352582">
      <w:pPr>
        <w:spacing w:after="0" w:line="240" w:lineRule="auto"/>
        <w:ind w:left="5245" w:hanging="5245"/>
        <w:jc w:val="center"/>
        <w:rPr>
          <w:rFonts w:cstheme="minorHAnsi"/>
          <w:b/>
          <w:sz w:val="24"/>
          <w:szCs w:val="24"/>
          <w:lang w:val="mk-MK"/>
        </w:rPr>
      </w:pPr>
      <w:r w:rsidRPr="00A4111D">
        <w:rPr>
          <w:rFonts w:cstheme="minorHAnsi"/>
          <w:b/>
          <w:sz w:val="24"/>
          <w:szCs w:val="24"/>
          <w:lang w:val="mk-MK"/>
        </w:rPr>
        <w:t>СЛЕДЕЊЕ И (ЛЕР)</w:t>
      </w:r>
    </w:p>
    <w:p w14:paraId="5AEFA5B5" w14:textId="77777777" w:rsidR="00193092" w:rsidRPr="00A4111D" w:rsidRDefault="00193092" w:rsidP="00352582">
      <w:pPr>
        <w:spacing w:after="0" w:line="240" w:lineRule="auto"/>
        <w:ind w:firstLine="720"/>
        <w:jc w:val="center"/>
        <w:rPr>
          <w:rFonts w:cstheme="minorHAnsi"/>
          <w:b/>
          <w:sz w:val="24"/>
          <w:szCs w:val="24"/>
          <w:lang w:val="mk-MK"/>
        </w:rPr>
      </w:pPr>
    </w:p>
    <w:p w14:paraId="36B4F9F4" w14:textId="77777777" w:rsidR="00193092" w:rsidRPr="00A4111D" w:rsidRDefault="00193092" w:rsidP="00352582">
      <w:pPr>
        <w:spacing w:after="0" w:line="240" w:lineRule="auto"/>
        <w:jc w:val="center"/>
        <w:rPr>
          <w:rFonts w:cstheme="minorHAnsi"/>
          <w:b/>
          <w:sz w:val="24"/>
          <w:szCs w:val="24"/>
          <w:lang w:val="mk-MK"/>
        </w:rPr>
      </w:pPr>
    </w:p>
    <w:p w14:paraId="57E5E061" w14:textId="77777777" w:rsidR="00193092" w:rsidRPr="00A4111D" w:rsidRDefault="00193092" w:rsidP="00352582">
      <w:pPr>
        <w:spacing w:after="0" w:line="240" w:lineRule="auto"/>
        <w:jc w:val="center"/>
        <w:rPr>
          <w:rFonts w:cstheme="minorHAnsi"/>
          <w:sz w:val="24"/>
          <w:szCs w:val="24"/>
          <w:lang w:val="mk-MK"/>
        </w:rPr>
      </w:pPr>
    </w:p>
    <w:p w14:paraId="28DDC1CE" w14:textId="77777777" w:rsidR="00193092" w:rsidRPr="00A4111D" w:rsidRDefault="00193092" w:rsidP="00352582">
      <w:pPr>
        <w:spacing w:after="0" w:line="240" w:lineRule="auto"/>
        <w:jc w:val="center"/>
        <w:rPr>
          <w:rFonts w:cstheme="minorHAnsi"/>
          <w:sz w:val="24"/>
          <w:szCs w:val="24"/>
          <w:lang w:val="mk-MK"/>
        </w:rPr>
      </w:pPr>
    </w:p>
    <w:p w14:paraId="5E60CA22" w14:textId="77777777" w:rsidR="00193092" w:rsidRPr="00A4111D" w:rsidRDefault="00193092" w:rsidP="00352582">
      <w:pPr>
        <w:spacing w:after="0" w:line="240" w:lineRule="auto"/>
        <w:jc w:val="center"/>
        <w:rPr>
          <w:rFonts w:cstheme="minorHAnsi"/>
          <w:sz w:val="24"/>
          <w:szCs w:val="24"/>
          <w:lang w:val="mk-MK"/>
        </w:rPr>
      </w:pPr>
    </w:p>
    <w:p w14:paraId="42377370" w14:textId="77777777" w:rsidR="00193092" w:rsidRPr="00A4111D" w:rsidRDefault="00193092" w:rsidP="00352582">
      <w:pPr>
        <w:spacing w:after="0" w:line="240" w:lineRule="auto"/>
        <w:jc w:val="center"/>
        <w:rPr>
          <w:rFonts w:cstheme="minorHAnsi"/>
          <w:sz w:val="24"/>
          <w:szCs w:val="24"/>
          <w:lang w:val="mk-MK"/>
        </w:rPr>
      </w:pPr>
    </w:p>
    <w:p w14:paraId="6454578B" w14:textId="77777777" w:rsidR="00193092" w:rsidRPr="00A4111D" w:rsidRDefault="00193092" w:rsidP="00352582">
      <w:pPr>
        <w:spacing w:after="0" w:line="240" w:lineRule="auto"/>
        <w:jc w:val="center"/>
        <w:rPr>
          <w:rFonts w:cstheme="minorHAnsi"/>
          <w:sz w:val="24"/>
          <w:szCs w:val="24"/>
          <w:lang w:val="mk-MK"/>
        </w:rPr>
      </w:pPr>
    </w:p>
    <w:p w14:paraId="12AF50C2" w14:textId="77777777" w:rsidR="00193092" w:rsidRPr="00A4111D" w:rsidRDefault="00193092" w:rsidP="00352582">
      <w:pPr>
        <w:spacing w:after="0" w:line="240" w:lineRule="auto"/>
        <w:jc w:val="center"/>
        <w:rPr>
          <w:rFonts w:cstheme="minorHAnsi"/>
          <w:sz w:val="24"/>
          <w:szCs w:val="24"/>
          <w:lang w:val="mk-MK"/>
        </w:rPr>
      </w:pPr>
    </w:p>
    <w:p w14:paraId="6AB9CD1C" w14:textId="77777777" w:rsidR="00193092" w:rsidRPr="00A4111D" w:rsidRDefault="00193092" w:rsidP="00352582">
      <w:pPr>
        <w:spacing w:after="0" w:line="240" w:lineRule="auto"/>
        <w:jc w:val="center"/>
        <w:rPr>
          <w:rFonts w:cstheme="minorHAnsi"/>
          <w:sz w:val="24"/>
          <w:szCs w:val="24"/>
          <w:lang w:val="mk-MK"/>
        </w:rPr>
      </w:pPr>
    </w:p>
    <w:p w14:paraId="74FE9292" w14:textId="77777777" w:rsidR="00193092" w:rsidRPr="00A4111D" w:rsidRDefault="00193092" w:rsidP="00352582">
      <w:pPr>
        <w:spacing w:after="0" w:line="240" w:lineRule="auto"/>
        <w:jc w:val="center"/>
        <w:rPr>
          <w:rFonts w:cstheme="minorHAnsi"/>
          <w:sz w:val="24"/>
          <w:szCs w:val="24"/>
          <w:lang w:val="mk-MK"/>
        </w:rPr>
      </w:pPr>
    </w:p>
    <w:p w14:paraId="6549DE5A" w14:textId="77777777" w:rsidR="00193092" w:rsidRPr="00A4111D" w:rsidRDefault="00193092" w:rsidP="00352582">
      <w:pPr>
        <w:spacing w:after="0" w:line="240" w:lineRule="auto"/>
        <w:jc w:val="center"/>
        <w:rPr>
          <w:rFonts w:cstheme="minorHAnsi"/>
          <w:sz w:val="24"/>
          <w:szCs w:val="24"/>
          <w:lang w:val="mk-MK"/>
        </w:rPr>
      </w:pPr>
    </w:p>
    <w:p w14:paraId="5DE41183" w14:textId="77777777" w:rsidR="00193092" w:rsidRPr="00A4111D" w:rsidRDefault="00193092" w:rsidP="00352582">
      <w:pPr>
        <w:spacing w:after="0" w:line="240" w:lineRule="auto"/>
        <w:jc w:val="center"/>
        <w:rPr>
          <w:rFonts w:cstheme="minorHAnsi"/>
          <w:sz w:val="24"/>
          <w:szCs w:val="24"/>
          <w:lang w:val="mk-MK"/>
        </w:rPr>
      </w:pPr>
    </w:p>
    <w:p w14:paraId="1180C13C" w14:textId="415FDBD3" w:rsidR="00193092" w:rsidRPr="00A4111D" w:rsidRDefault="004F1BCA" w:rsidP="00352582">
      <w:pPr>
        <w:spacing w:after="0" w:line="240" w:lineRule="auto"/>
        <w:jc w:val="center"/>
        <w:rPr>
          <w:rFonts w:cstheme="minorHAnsi"/>
          <w:sz w:val="24"/>
          <w:szCs w:val="24"/>
          <w:lang w:val="mk-MK"/>
        </w:rPr>
      </w:pPr>
      <w:r w:rsidRPr="00A4111D">
        <w:rPr>
          <w:rFonts w:cstheme="minorHAnsi"/>
          <w:sz w:val="24"/>
          <w:szCs w:val="24"/>
          <w:lang w:val="mk-MK"/>
        </w:rPr>
        <w:t>Февруари</w:t>
      </w:r>
      <w:r w:rsidR="001F69D7" w:rsidRPr="00A4111D">
        <w:rPr>
          <w:rFonts w:cstheme="minorHAnsi"/>
          <w:sz w:val="24"/>
          <w:szCs w:val="24"/>
          <w:lang w:val="mk-MK"/>
        </w:rPr>
        <w:t>, 202</w:t>
      </w:r>
      <w:r w:rsidR="00445058" w:rsidRPr="00A4111D">
        <w:rPr>
          <w:rFonts w:cstheme="minorHAnsi"/>
          <w:sz w:val="24"/>
          <w:szCs w:val="24"/>
          <w:lang w:val="mk-MK"/>
        </w:rPr>
        <w:t xml:space="preserve">6 </w:t>
      </w:r>
      <w:r w:rsidR="00193092" w:rsidRPr="00A4111D">
        <w:rPr>
          <w:rFonts w:cstheme="minorHAnsi"/>
          <w:sz w:val="24"/>
          <w:szCs w:val="24"/>
          <w:lang w:val="mk-MK"/>
        </w:rPr>
        <w:t xml:space="preserve">година </w:t>
      </w:r>
    </w:p>
    <w:p w14:paraId="1381CAD4" w14:textId="77777777" w:rsidR="00193092" w:rsidRPr="00A4111D" w:rsidRDefault="00193092" w:rsidP="00352582">
      <w:pPr>
        <w:spacing w:after="0" w:line="240" w:lineRule="auto"/>
        <w:jc w:val="center"/>
        <w:rPr>
          <w:rFonts w:cstheme="minorHAnsi"/>
          <w:sz w:val="24"/>
          <w:szCs w:val="24"/>
          <w:lang w:val="mk-MK"/>
        </w:rPr>
        <w:sectPr w:rsidR="00193092" w:rsidRPr="00A4111D" w:rsidSect="00A131DC">
          <w:footerReference w:type="even" r:id="rId9"/>
          <w:footerReference w:type="default" r:id="rId10"/>
          <w:footerReference w:type="first" r:id="rId11"/>
          <w:pgSz w:w="11906" w:h="16838" w:code="9"/>
          <w:pgMar w:top="1138" w:right="1411" w:bottom="1138" w:left="1411" w:header="706" w:footer="706" w:gutter="0"/>
          <w:cols w:space="720"/>
          <w:titlePg/>
          <w:docGrid w:linePitch="360"/>
        </w:sectPr>
      </w:pPr>
    </w:p>
    <w:p w14:paraId="754EEB0C" w14:textId="77777777" w:rsidR="00063A2C" w:rsidRPr="00A4111D" w:rsidRDefault="00063A2C" w:rsidP="00352582">
      <w:pPr>
        <w:tabs>
          <w:tab w:val="left" w:pos="2070"/>
        </w:tabs>
        <w:spacing w:after="0" w:line="240" w:lineRule="auto"/>
        <w:rPr>
          <w:rFonts w:eastAsia="Times New Roman" w:cstheme="minorHAnsi"/>
          <w:b/>
          <w:sz w:val="24"/>
          <w:szCs w:val="24"/>
          <w:lang w:val="mk-MK"/>
        </w:rPr>
      </w:pPr>
      <w:r w:rsidRPr="00A4111D">
        <w:rPr>
          <w:rFonts w:eastAsia="Times New Roman" w:cstheme="minorHAnsi"/>
          <w:b/>
          <w:sz w:val="24"/>
          <w:szCs w:val="24"/>
          <w:lang w:val="mk-MK"/>
        </w:rPr>
        <w:lastRenderedPageBreak/>
        <w:t>Содржина:</w:t>
      </w:r>
    </w:p>
    <w:p w14:paraId="6F9C28DD" w14:textId="77777777" w:rsidR="001C3CF3" w:rsidRPr="00A4111D" w:rsidRDefault="001C3CF3" w:rsidP="00352582">
      <w:pPr>
        <w:tabs>
          <w:tab w:val="left" w:pos="2070"/>
        </w:tabs>
        <w:spacing w:after="0" w:line="240" w:lineRule="auto"/>
        <w:rPr>
          <w:rFonts w:eastAsia="Times New Roman" w:cstheme="minorHAnsi"/>
          <w:b/>
          <w:sz w:val="24"/>
          <w:szCs w:val="24"/>
          <w:lang w:val="mk-MK"/>
        </w:rPr>
      </w:pPr>
    </w:p>
    <w:p w14:paraId="54D889B7" w14:textId="77777777" w:rsidR="001C3CF3" w:rsidRPr="00A4111D" w:rsidRDefault="001C3CF3" w:rsidP="00352582">
      <w:pPr>
        <w:tabs>
          <w:tab w:val="left" w:pos="2070"/>
        </w:tabs>
        <w:spacing w:after="0" w:line="240" w:lineRule="auto"/>
        <w:rPr>
          <w:rFonts w:eastAsia="Times New Roman" w:cstheme="minorHAnsi"/>
          <w:b/>
          <w:sz w:val="24"/>
          <w:szCs w:val="24"/>
          <w:lang w:val="mk-MK"/>
        </w:rPr>
      </w:pPr>
    </w:p>
    <w:p w14:paraId="12280CD2" w14:textId="77777777" w:rsidR="001C3CF3" w:rsidRPr="00A4111D" w:rsidRDefault="001C3CF3" w:rsidP="00352582">
      <w:pPr>
        <w:tabs>
          <w:tab w:val="left" w:pos="2070"/>
        </w:tabs>
        <w:spacing w:after="0" w:line="240" w:lineRule="auto"/>
        <w:rPr>
          <w:rFonts w:eastAsia="Times New Roman" w:cstheme="minorHAnsi"/>
          <w:b/>
          <w:sz w:val="24"/>
          <w:szCs w:val="24"/>
          <w:lang w:val="mk-MK"/>
        </w:rPr>
      </w:pPr>
    </w:p>
    <w:sdt>
      <w:sdtPr>
        <w:rPr>
          <w:rFonts w:asciiTheme="minorHAnsi" w:eastAsiaTheme="minorEastAsia" w:hAnsiTheme="minorHAnsi" w:cstheme="minorBidi"/>
          <w:color w:val="auto"/>
          <w:sz w:val="22"/>
          <w:szCs w:val="22"/>
          <w:lang w:val="en-GB" w:eastAsia="en-GB"/>
        </w:rPr>
        <w:id w:val="-1670936664"/>
        <w:docPartObj>
          <w:docPartGallery w:val="Table of Contents"/>
          <w:docPartUnique/>
        </w:docPartObj>
      </w:sdtPr>
      <w:sdtEndPr>
        <w:rPr>
          <w:b/>
          <w:bCs/>
          <w:noProof/>
        </w:rPr>
      </w:sdtEndPr>
      <w:sdtContent>
        <w:p w14:paraId="764CEFBB" w14:textId="372D64AE" w:rsidR="00A4111D" w:rsidRPr="00A4111D" w:rsidRDefault="00A4111D">
          <w:pPr>
            <w:pStyle w:val="TOCHeading"/>
            <w:rPr>
              <w:lang w:val="mk-MK"/>
            </w:rPr>
          </w:pPr>
          <w:r>
            <w:rPr>
              <w:lang w:val="mk-MK"/>
            </w:rPr>
            <w:t>СОДРЖИНА</w:t>
          </w:r>
        </w:p>
        <w:p w14:paraId="0399DA40" w14:textId="16EA99F7" w:rsidR="00A4111D" w:rsidRDefault="00A4111D">
          <w:pPr>
            <w:pStyle w:val="TOC2"/>
            <w:tabs>
              <w:tab w:val="right" w:leader="dot" w:pos="9016"/>
            </w:tabs>
            <w:rPr>
              <w:noProof/>
            </w:rPr>
          </w:pPr>
          <w:r>
            <w:fldChar w:fldCharType="begin"/>
          </w:r>
          <w:r>
            <w:instrText xml:space="preserve"> TOC \o "1-3" \h \z \u </w:instrText>
          </w:r>
          <w:r>
            <w:fldChar w:fldCharType="separate"/>
          </w:r>
          <w:hyperlink w:anchor="_Toc221869571" w:history="1"/>
        </w:p>
        <w:p w14:paraId="52ADC9B7" w14:textId="48EBBE26" w:rsidR="00A4111D" w:rsidRDefault="001F17F1" w:rsidP="00A4111D">
          <w:pPr>
            <w:pStyle w:val="TOC1"/>
            <w:tabs>
              <w:tab w:val="right" w:leader="dot" w:pos="9016"/>
            </w:tabs>
            <w:rPr>
              <w:noProof/>
            </w:rPr>
          </w:pPr>
          <w:hyperlink w:anchor="_Toc221869572" w:history="1">
            <w:r w:rsidR="00A4111D" w:rsidRPr="0066009E">
              <w:rPr>
                <w:rStyle w:val="Hyperlink"/>
                <w:noProof/>
              </w:rPr>
              <w:t>I КРАТОК ВОВЕД</w:t>
            </w:r>
            <w:r w:rsidR="00A4111D">
              <w:rPr>
                <w:noProof/>
                <w:webHidden/>
              </w:rPr>
              <w:tab/>
            </w:r>
            <w:r w:rsidR="00A4111D">
              <w:rPr>
                <w:noProof/>
                <w:webHidden/>
              </w:rPr>
              <w:fldChar w:fldCharType="begin"/>
            </w:r>
            <w:r w:rsidR="00A4111D">
              <w:rPr>
                <w:noProof/>
                <w:webHidden/>
              </w:rPr>
              <w:instrText xml:space="preserve"> PAGEREF _Toc221869572 \h </w:instrText>
            </w:r>
            <w:r w:rsidR="00A4111D">
              <w:rPr>
                <w:noProof/>
                <w:webHidden/>
              </w:rPr>
            </w:r>
            <w:r w:rsidR="00A4111D">
              <w:rPr>
                <w:noProof/>
                <w:webHidden/>
              </w:rPr>
              <w:fldChar w:fldCharType="separate"/>
            </w:r>
            <w:r w:rsidR="00A4111D">
              <w:rPr>
                <w:noProof/>
                <w:webHidden/>
              </w:rPr>
              <w:t>4</w:t>
            </w:r>
            <w:r w:rsidR="00A4111D">
              <w:rPr>
                <w:noProof/>
                <w:webHidden/>
              </w:rPr>
              <w:fldChar w:fldCharType="end"/>
            </w:r>
          </w:hyperlink>
        </w:p>
        <w:p w14:paraId="70204267" w14:textId="7F30C76A" w:rsidR="00A4111D" w:rsidRDefault="001F17F1">
          <w:pPr>
            <w:pStyle w:val="TOC1"/>
            <w:tabs>
              <w:tab w:val="right" w:leader="dot" w:pos="9016"/>
            </w:tabs>
            <w:rPr>
              <w:noProof/>
            </w:rPr>
          </w:pPr>
          <w:hyperlink w:anchor="_Toc221869574" w:history="1">
            <w:r w:rsidR="00A4111D" w:rsidRPr="0066009E">
              <w:rPr>
                <w:rStyle w:val="Hyperlink"/>
                <w:noProof/>
              </w:rPr>
              <w:t>II     ПРЕДМЕТ НА ИЗВЕШТАЈОТ</w:t>
            </w:r>
            <w:r w:rsidR="00A4111D">
              <w:rPr>
                <w:noProof/>
                <w:webHidden/>
              </w:rPr>
              <w:tab/>
            </w:r>
            <w:r w:rsidR="00A4111D">
              <w:rPr>
                <w:noProof/>
                <w:webHidden/>
              </w:rPr>
              <w:fldChar w:fldCharType="begin"/>
            </w:r>
            <w:r w:rsidR="00A4111D">
              <w:rPr>
                <w:noProof/>
                <w:webHidden/>
              </w:rPr>
              <w:instrText xml:space="preserve"> PAGEREF _Toc221869574 \h </w:instrText>
            </w:r>
            <w:r w:rsidR="00A4111D">
              <w:rPr>
                <w:noProof/>
                <w:webHidden/>
              </w:rPr>
            </w:r>
            <w:r w:rsidR="00A4111D">
              <w:rPr>
                <w:noProof/>
                <w:webHidden/>
              </w:rPr>
              <w:fldChar w:fldCharType="separate"/>
            </w:r>
            <w:r w:rsidR="00A4111D">
              <w:rPr>
                <w:noProof/>
                <w:webHidden/>
              </w:rPr>
              <w:t>5</w:t>
            </w:r>
            <w:r w:rsidR="00A4111D">
              <w:rPr>
                <w:noProof/>
                <w:webHidden/>
              </w:rPr>
              <w:fldChar w:fldCharType="end"/>
            </w:r>
          </w:hyperlink>
        </w:p>
        <w:p w14:paraId="20A049DA" w14:textId="4F0D34E7" w:rsidR="00A4111D" w:rsidRDefault="001F17F1">
          <w:pPr>
            <w:pStyle w:val="TOC1"/>
            <w:tabs>
              <w:tab w:val="right" w:leader="dot" w:pos="9016"/>
            </w:tabs>
            <w:rPr>
              <w:noProof/>
            </w:rPr>
          </w:pPr>
          <w:hyperlink w:anchor="_Toc221869575" w:history="1">
            <w:r w:rsidR="00A4111D" w:rsidRPr="0066009E">
              <w:rPr>
                <w:rStyle w:val="Hyperlink"/>
                <w:noProof/>
              </w:rPr>
              <w:t>III   ИНФОРМАЦИИ ЗА РЕАЛИЗИРАНИ АКТИВНОСТИ НА ОДДЕЛЕНИЕ ЗА   МЕЃУНАРОДНА СОРАБОТКА И ЕВРОИНТЕГРАЦИИ</w:t>
            </w:r>
            <w:r w:rsidR="00A4111D">
              <w:rPr>
                <w:noProof/>
                <w:webHidden/>
              </w:rPr>
              <w:tab/>
            </w:r>
            <w:r w:rsidR="00A4111D">
              <w:rPr>
                <w:noProof/>
                <w:webHidden/>
              </w:rPr>
              <w:fldChar w:fldCharType="begin"/>
            </w:r>
            <w:r w:rsidR="00A4111D">
              <w:rPr>
                <w:noProof/>
                <w:webHidden/>
              </w:rPr>
              <w:instrText xml:space="preserve"> PAGEREF _Toc221869575 \h </w:instrText>
            </w:r>
            <w:r w:rsidR="00A4111D">
              <w:rPr>
                <w:noProof/>
                <w:webHidden/>
              </w:rPr>
            </w:r>
            <w:r w:rsidR="00A4111D">
              <w:rPr>
                <w:noProof/>
                <w:webHidden/>
              </w:rPr>
              <w:fldChar w:fldCharType="separate"/>
            </w:r>
            <w:r w:rsidR="00A4111D">
              <w:rPr>
                <w:noProof/>
                <w:webHidden/>
              </w:rPr>
              <w:t>5</w:t>
            </w:r>
            <w:r w:rsidR="00A4111D">
              <w:rPr>
                <w:noProof/>
                <w:webHidden/>
              </w:rPr>
              <w:fldChar w:fldCharType="end"/>
            </w:r>
          </w:hyperlink>
        </w:p>
        <w:p w14:paraId="403E0158" w14:textId="545FF017" w:rsidR="00A4111D" w:rsidRDefault="001F17F1">
          <w:pPr>
            <w:pStyle w:val="TOC1"/>
            <w:tabs>
              <w:tab w:val="right" w:leader="dot" w:pos="9016"/>
            </w:tabs>
            <w:rPr>
              <w:noProof/>
            </w:rPr>
          </w:pPr>
          <w:hyperlink w:anchor="_Toc221869576" w:history="1">
            <w:r w:rsidR="00A4111D" w:rsidRPr="0066009E">
              <w:rPr>
                <w:rStyle w:val="Hyperlink"/>
                <w:noProof/>
              </w:rPr>
              <w:t>ДРУГИ АКТИВНОСТИ</w:t>
            </w:r>
            <w:r w:rsidR="00A4111D">
              <w:rPr>
                <w:noProof/>
                <w:webHidden/>
              </w:rPr>
              <w:tab/>
            </w:r>
            <w:r w:rsidR="00A4111D">
              <w:rPr>
                <w:noProof/>
                <w:webHidden/>
              </w:rPr>
              <w:fldChar w:fldCharType="begin"/>
            </w:r>
            <w:r w:rsidR="00A4111D">
              <w:rPr>
                <w:noProof/>
                <w:webHidden/>
              </w:rPr>
              <w:instrText xml:space="preserve"> PAGEREF _Toc221869576 \h </w:instrText>
            </w:r>
            <w:r w:rsidR="00A4111D">
              <w:rPr>
                <w:noProof/>
                <w:webHidden/>
              </w:rPr>
            </w:r>
            <w:r w:rsidR="00A4111D">
              <w:rPr>
                <w:noProof/>
                <w:webHidden/>
              </w:rPr>
              <w:fldChar w:fldCharType="separate"/>
            </w:r>
            <w:r w:rsidR="00A4111D">
              <w:rPr>
                <w:noProof/>
                <w:webHidden/>
              </w:rPr>
              <w:t>10</w:t>
            </w:r>
            <w:r w:rsidR="00A4111D">
              <w:rPr>
                <w:noProof/>
                <w:webHidden/>
              </w:rPr>
              <w:fldChar w:fldCharType="end"/>
            </w:r>
          </w:hyperlink>
        </w:p>
        <w:p w14:paraId="25C65BF2" w14:textId="7BF5AD8D" w:rsidR="00A4111D" w:rsidRDefault="001F17F1">
          <w:pPr>
            <w:pStyle w:val="TOC1"/>
            <w:tabs>
              <w:tab w:val="right" w:leader="dot" w:pos="9016"/>
            </w:tabs>
            <w:rPr>
              <w:noProof/>
            </w:rPr>
          </w:pPr>
          <w:hyperlink w:anchor="_Toc221869577" w:history="1">
            <w:r w:rsidR="00A4111D" w:rsidRPr="0066009E">
              <w:rPr>
                <w:rStyle w:val="Hyperlink"/>
                <w:noProof/>
              </w:rPr>
              <w:t>IV</w:t>
            </w:r>
            <w:r w:rsidR="00A4111D" w:rsidRPr="0066009E">
              <w:rPr>
                <w:rStyle w:val="Hyperlink"/>
                <w:i/>
                <w:noProof/>
              </w:rPr>
              <w:t xml:space="preserve"> </w:t>
            </w:r>
            <w:r w:rsidR="00A4111D" w:rsidRPr="0066009E">
              <w:rPr>
                <w:rStyle w:val="Hyperlink"/>
                <w:noProof/>
              </w:rPr>
              <w:t>РЕАЛИЗИРАНИ АКТИВНОСТИ НА ОДДЕЛЕНИЕ ЗА СТРАТЕШКО ПЛАНИРАЊЕ, КРЕИРАЊЕ ПОЛИТИКИ, СЛЕДЕЊЕ И (ЛЕР)</w:t>
            </w:r>
            <w:r w:rsidR="00A4111D">
              <w:rPr>
                <w:noProof/>
                <w:webHidden/>
              </w:rPr>
              <w:tab/>
            </w:r>
            <w:r w:rsidR="00A4111D">
              <w:rPr>
                <w:noProof/>
                <w:webHidden/>
              </w:rPr>
              <w:fldChar w:fldCharType="begin"/>
            </w:r>
            <w:r w:rsidR="00A4111D">
              <w:rPr>
                <w:noProof/>
                <w:webHidden/>
              </w:rPr>
              <w:instrText xml:space="preserve"> PAGEREF _Toc221869577 \h </w:instrText>
            </w:r>
            <w:r w:rsidR="00A4111D">
              <w:rPr>
                <w:noProof/>
                <w:webHidden/>
              </w:rPr>
            </w:r>
            <w:r w:rsidR="00A4111D">
              <w:rPr>
                <w:noProof/>
                <w:webHidden/>
              </w:rPr>
              <w:fldChar w:fldCharType="separate"/>
            </w:r>
            <w:r w:rsidR="00A4111D">
              <w:rPr>
                <w:noProof/>
                <w:webHidden/>
              </w:rPr>
              <w:t>13</w:t>
            </w:r>
            <w:r w:rsidR="00A4111D">
              <w:rPr>
                <w:noProof/>
                <w:webHidden/>
              </w:rPr>
              <w:fldChar w:fldCharType="end"/>
            </w:r>
          </w:hyperlink>
        </w:p>
        <w:p w14:paraId="45C217A0" w14:textId="69ADF4F1" w:rsidR="00A4111D" w:rsidRDefault="001F17F1">
          <w:pPr>
            <w:pStyle w:val="TOC1"/>
            <w:tabs>
              <w:tab w:val="right" w:leader="dot" w:pos="9016"/>
            </w:tabs>
            <w:rPr>
              <w:noProof/>
            </w:rPr>
          </w:pPr>
          <w:hyperlink w:anchor="_Toc221869578" w:history="1">
            <w:r w:rsidR="00A4111D" w:rsidRPr="0066009E">
              <w:rPr>
                <w:rStyle w:val="Hyperlink"/>
                <w:noProof/>
              </w:rPr>
              <w:t>ТАБЕЛАРЕН ПРЕГЛЕД ЗА ПРОЕКТНИ АКТИВНОСТИ НА ОДДЕЛЕНИЕТО ЗА МЕЃУНАРОДНА СОРАБОТКА И ЕВРОИНТЕГРАЦИИ ВО ТЕК НА 2025  ГОДИНА</w:t>
            </w:r>
            <w:r w:rsidR="00A4111D">
              <w:rPr>
                <w:noProof/>
                <w:webHidden/>
              </w:rPr>
              <w:tab/>
            </w:r>
            <w:r w:rsidR="00A4111D">
              <w:rPr>
                <w:noProof/>
                <w:webHidden/>
              </w:rPr>
              <w:fldChar w:fldCharType="begin"/>
            </w:r>
            <w:r w:rsidR="00A4111D">
              <w:rPr>
                <w:noProof/>
                <w:webHidden/>
              </w:rPr>
              <w:instrText xml:space="preserve"> PAGEREF _Toc221869578 \h </w:instrText>
            </w:r>
            <w:r w:rsidR="00A4111D">
              <w:rPr>
                <w:noProof/>
                <w:webHidden/>
              </w:rPr>
            </w:r>
            <w:r w:rsidR="00A4111D">
              <w:rPr>
                <w:noProof/>
                <w:webHidden/>
              </w:rPr>
              <w:fldChar w:fldCharType="separate"/>
            </w:r>
            <w:r w:rsidR="00A4111D">
              <w:rPr>
                <w:noProof/>
                <w:webHidden/>
              </w:rPr>
              <w:t>27</w:t>
            </w:r>
            <w:r w:rsidR="00A4111D">
              <w:rPr>
                <w:noProof/>
                <w:webHidden/>
              </w:rPr>
              <w:fldChar w:fldCharType="end"/>
            </w:r>
          </w:hyperlink>
        </w:p>
        <w:p w14:paraId="42111E41" w14:textId="492E2289" w:rsidR="00A4111D" w:rsidRDefault="001F17F1">
          <w:pPr>
            <w:pStyle w:val="TOC1"/>
            <w:tabs>
              <w:tab w:val="right" w:leader="dot" w:pos="9016"/>
            </w:tabs>
            <w:rPr>
              <w:noProof/>
            </w:rPr>
          </w:pPr>
          <w:hyperlink w:anchor="_Toc221869579" w:history="1">
            <w:r w:rsidR="00A4111D" w:rsidRPr="0066009E">
              <w:rPr>
                <w:rStyle w:val="Hyperlink"/>
                <w:noProof/>
              </w:rPr>
              <w:t>ТАБЕЛАРЕН ПРЕГЛЕД ЗА РЕАЛИЗИРАНИ ПРОЕКТНИ АКТИВНОСТИ НА ОДДЕЛЕНИЕТО СТРАТЕШКО ПЛАНИРАЊЕ, КРЕИРАЊЕ ПОЛИТИКИ, СЛЕДЕЊЕ И ЛЕР ВО 2025 ГОД</w:t>
            </w:r>
            <w:r w:rsidR="00A4111D">
              <w:rPr>
                <w:noProof/>
                <w:webHidden/>
              </w:rPr>
              <w:tab/>
            </w:r>
            <w:r w:rsidR="00A4111D">
              <w:rPr>
                <w:noProof/>
                <w:webHidden/>
              </w:rPr>
              <w:fldChar w:fldCharType="begin"/>
            </w:r>
            <w:r w:rsidR="00A4111D">
              <w:rPr>
                <w:noProof/>
                <w:webHidden/>
              </w:rPr>
              <w:instrText xml:space="preserve"> PAGEREF _Toc221869579 \h </w:instrText>
            </w:r>
            <w:r w:rsidR="00A4111D">
              <w:rPr>
                <w:noProof/>
                <w:webHidden/>
              </w:rPr>
            </w:r>
            <w:r w:rsidR="00A4111D">
              <w:rPr>
                <w:noProof/>
                <w:webHidden/>
              </w:rPr>
              <w:fldChar w:fldCharType="separate"/>
            </w:r>
            <w:r w:rsidR="00A4111D">
              <w:rPr>
                <w:noProof/>
                <w:webHidden/>
              </w:rPr>
              <w:t>28</w:t>
            </w:r>
            <w:r w:rsidR="00A4111D">
              <w:rPr>
                <w:noProof/>
                <w:webHidden/>
              </w:rPr>
              <w:fldChar w:fldCharType="end"/>
            </w:r>
          </w:hyperlink>
        </w:p>
        <w:p w14:paraId="0095E0A2" w14:textId="25C2883E" w:rsidR="00A4111D" w:rsidRDefault="00A4111D">
          <w:r>
            <w:rPr>
              <w:b/>
              <w:bCs/>
              <w:noProof/>
            </w:rPr>
            <w:fldChar w:fldCharType="end"/>
          </w:r>
        </w:p>
      </w:sdtContent>
    </w:sdt>
    <w:p w14:paraId="20BA5B24" w14:textId="77777777" w:rsidR="00193092" w:rsidRPr="00A4111D" w:rsidRDefault="00193092" w:rsidP="00352582">
      <w:pPr>
        <w:spacing w:after="0" w:line="240" w:lineRule="auto"/>
        <w:rPr>
          <w:rFonts w:cstheme="minorHAnsi"/>
          <w:b/>
          <w:sz w:val="24"/>
          <w:szCs w:val="24"/>
          <w:lang w:val="mk-MK"/>
        </w:rPr>
      </w:pPr>
    </w:p>
    <w:p w14:paraId="28474467" w14:textId="77777777" w:rsidR="00193092" w:rsidRPr="00A4111D" w:rsidRDefault="00193092" w:rsidP="00352582">
      <w:pPr>
        <w:spacing w:after="0" w:line="240" w:lineRule="auto"/>
        <w:ind w:left="1440"/>
        <w:rPr>
          <w:rFonts w:cstheme="minorHAnsi"/>
          <w:sz w:val="24"/>
          <w:szCs w:val="24"/>
          <w:lang w:val="mk-MK"/>
        </w:rPr>
      </w:pPr>
    </w:p>
    <w:p w14:paraId="5117F277" w14:textId="77777777" w:rsidR="00193092" w:rsidRPr="00A4111D" w:rsidRDefault="00193092" w:rsidP="00352582">
      <w:pPr>
        <w:spacing w:after="0" w:line="240" w:lineRule="auto"/>
        <w:ind w:left="1440"/>
        <w:rPr>
          <w:rFonts w:cstheme="minorHAnsi"/>
          <w:sz w:val="24"/>
          <w:szCs w:val="24"/>
          <w:lang w:val="mk-MK"/>
        </w:rPr>
      </w:pPr>
    </w:p>
    <w:p w14:paraId="1EBDB146" w14:textId="77777777" w:rsidR="00193092" w:rsidRPr="00A4111D" w:rsidRDefault="00193092" w:rsidP="00352582">
      <w:pPr>
        <w:pStyle w:val="Heading1"/>
        <w:spacing w:before="0" w:after="0"/>
        <w:rPr>
          <w:rFonts w:asciiTheme="minorHAnsi" w:hAnsiTheme="minorHAnsi" w:cstheme="minorHAnsi"/>
          <w:sz w:val="24"/>
          <w:szCs w:val="24"/>
          <w:lang w:val="mk-MK"/>
        </w:rPr>
      </w:pPr>
    </w:p>
    <w:p w14:paraId="6E468F70" w14:textId="77777777" w:rsidR="00193092" w:rsidRPr="00A4111D" w:rsidRDefault="00193092" w:rsidP="00352582">
      <w:pPr>
        <w:spacing w:after="0" w:line="240" w:lineRule="auto"/>
        <w:rPr>
          <w:rFonts w:cstheme="minorHAnsi"/>
          <w:sz w:val="24"/>
          <w:szCs w:val="24"/>
          <w:lang w:val="mk-MK"/>
        </w:rPr>
      </w:pPr>
    </w:p>
    <w:p w14:paraId="23F9A0B1" w14:textId="77777777" w:rsidR="00193092" w:rsidRPr="00A4111D" w:rsidRDefault="00193092" w:rsidP="00352582">
      <w:pPr>
        <w:spacing w:after="0" w:line="240" w:lineRule="auto"/>
        <w:rPr>
          <w:rFonts w:cstheme="minorHAnsi"/>
          <w:sz w:val="24"/>
          <w:szCs w:val="24"/>
          <w:lang w:val="mk-MK"/>
        </w:rPr>
      </w:pPr>
    </w:p>
    <w:p w14:paraId="3A967A72" w14:textId="77777777" w:rsidR="00193092" w:rsidRPr="00A4111D" w:rsidRDefault="00193092" w:rsidP="00352582">
      <w:pPr>
        <w:spacing w:after="0" w:line="240" w:lineRule="auto"/>
        <w:rPr>
          <w:rFonts w:cstheme="minorHAnsi"/>
          <w:sz w:val="24"/>
          <w:szCs w:val="24"/>
          <w:lang w:val="mk-MK"/>
        </w:rPr>
      </w:pPr>
    </w:p>
    <w:p w14:paraId="39E44094" w14:textId="77777777" w:rsidR="00193092" w:rsidRPr="00A4111D" w:rsidRDefault="00193092" w:rsidP="00352582">
      <w:pPr>
        <w:spacing w:after="0" w:line="240" w:lineRule="auto"/>
        <w:rPr>
          <w:rFonts w:cstheme="minorHAnsi"/>
          <w:sz w:val="24"/>
          <w:szCs w:val="24"/>
          <w:lang w:val="mk-MK"/>
        </w:rPr>
      </w:pPr>
    </w:p>
    <w:p w14:paraId="048E4D74" w14:textId="77777777" w:rsidR="00193092" w:rsidRPr="00A4111D" w:rsidRDefault="00193092" w:rsidP="00352582">
      <w:pPr>
        <w:spacing w:after="0" w:line="240" w:lineRule="auto"/>
        <w:rPr>
          <w:rFonts w:cstheme="minorHAnsi"/>
          <w:sz w:val="24"/>
          <w:szCs w:val="24"/>
          <w:lang w:val="mk-MK"/>
        </w:rPr>
      </w:pPr>
    </w:p>
    <w:p w14:paraId="623E0CE4"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0181780D"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5EE72971"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652DC006"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272C81AB"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71774EA4"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0910DB66" w14:textId="5BDCF604" w:rsidR="009D75D7" w:rsidRPr="00A4111D" w:rsidRDefault="009D75D7" w:rsidP="00352582">
      <w:pPr>
        <w:spacing w:after="0" w:line="240" w:lineRule="auto"/>
        <w:rPr>
          <w:rFonts w:cstheme="minorHAnsi"/>
          <w:sz w:val="24"/>
          <w:szCs w:val="24"/>
          <w:lang w:val="mk-MK" w:eastAsia="en-US"/>
        </w:rPr>
      </w:pPr>
    </w:p>
    <w:p w14:paraId="46D6E526" w14:textId="03E94048" w:rsidR="008C2E4B" w:rsidRPr="00A4111D" w:rsidRDefault="008C2E4B" w:rsidP="00352582">
      <w:pPr>
        <w:spacing w:after="0" w:line="240" w:lineRule="auto"/>
        <w:rPr>
          <w:rFonts w:cstheme="minorHAnsi"/>
          <w:sz w:val="24"/>
          <w:szCs w:val="24"/>
          <w:lang w:val="mk-MK" w:eastAsia="en-US"/>
        </w:rPr>
      </w:pPr>
    </w:p>
    <w:p w14:paraId="2653B551" w14:textId="047BDCD9" w:rsidR="008C2E4B" w:rsidRPr="00A4111D" w:rsidRDefault="008C2E4B" w:rsidP="00352582">
      <w:pPr>
        <w:spacing w:after="0" w:line="240" w:lineRule="auto"/>
        <w:rPr>
          <w:rFonts w:cstheme="minorHAnsi"/>
          <w:sz w:val="24"/>
          <w:szCs w:val="24"/>
          <w:lang w:val="mk-MK" w:eastAsia="en-US"/>
        </w:rPr>
      </w:pPr>
    </w:p>
    <w:p w14:paraId="1ED4352B" w14:textId="4E087F46" w:rsidR="00C2146E" w:rsidRPr="00A4111D" w:rsidRDefault="00C2146E" w:rsidP="00352582">
      <w:pPr>
        <w:spacing w:after="0" w:line="240" w:lineRule="auto"/>
        <w:rPr>
          <w:rFonts w:cstheme="minorHAnsi"/>
          <w:sz w:val="24"/>
          <w:szCs w:val="24"/>
          <w:lang w:val="mk-MK" w:eastAsia="en-US"/>
        </w:rPr>
      </w:pPr>
    </w:p>
    <w:p w14:paraId="3707734D" w14:textId="33DF26C4" w:rsidR="00C2146E" w:rsidRPr="00A4111D" w:rsidRDefault="00C2146E" w:rsidP="00352582">
      <w:pPr>
        <w:spacing w:after="0" w:line="240" w:lineRule="auto"/>
        <w:rPr>
          <w:rFonts w:cstheme="minorHAnsi"/>
          <w:sz w:val="24"/>
          <w:szCs w:val="24"/>
          <w:lang w:val="mk-MK" w:eastAsia="en-US"/>
        </w:rPr>
      </w:pPr>
    </w:p>
    <w:p w14:paraId="12DF0639" w14:textId="10FE6418" w:rsidR="00C2146E" w:rsidRPr="00A4111D" w:rsidRDefault="00C2146E" w:rsidP="00352582">
      <w:pPr>
        <w:spacing w:after="0" w:line="240" w:lineRule="auto"/>
        <w:rPr>
          <w:rFonts w:cstheme="minorHAnsi"/>
          <w:sz w:val="24"/>
          <w:szCs w:val="24"/>
          <w:lang w:val="mk-MK" w:eastAsia="en-US"/>
        </w:rPr>
      </w:pPr>
    </w:p>
    <w:p w14:paraId="0A52A6B8" w14:textId="1FD28496" w:rsidR="00C2146E" w:rsidRPr="00A4111D" w:rsidRDefault="00C2146E" w:rsidP="00352582">
      <w:pPr>
        <w:spacing w:after="0" w:line="240" w:lineRule="auto"/>
        <w:rPr>
          <w:rFonts w:cstheme="minorHAnsi"/>
          <w:sz w:val="24"/>
          <w:szCs w:val="24"/>
          <w:lang w:val="mk-MK" w:eastAsia="en-US"/>
        </w:rPr>
      </w:pPr>
    </w:p>
    <w:p w14:paraId="6A353A9E" w14:textId="1716AE38" w:rsidR="00C2146E" w:rsidRPr="00A4111D" w:rsidRDefault="00C2146E" w:rsidP="00352582">
      <w:pPr>
        <w:spacing w:after="0" w:line="240" w:lineRule="auto"/>
        <w:rPr>
          <w:rFonts w:cstheme="minorHAnsi"/>
          <w:sz w:val="24"/>
          <w:szCs w:val="24"/>
          <w:lang w:val="mk-MK" w:eastAsia="en-US"/>
        </w:rPr>
      </w:pPr>
    </w:p>
    <w:p w14:paraId="5C26669F" w14:textId="483BB827" w:rsidR="00C2146E" w:rsidRPr="00A4111D" w:rsidRDefault="00C2146E" w:rsidP="00352582">
      <w:pPr>
        <w:spacing w:after="0" w:line="240" w:lineRule="auto"/>
        <w:rPr>
          <w:rFonts w:cstheme="minorHAnsi"/>
          <w:sz w:val="24"/>
          <w:szCs w:val="24"/>
          <w:lang w:val="mk-MK" w:eastAsia="en-US"/>
        </w:rPr>
      </w:pPr>
    </w:p>
    <w:p w14:paraId="36149A91" w14:textId="77777777" w:rsidR="00C2146E" w:rsidRPr="00A4111D" w:rsidRDefault="00C2146E" w:rsidP="00352582">
      <w:pPr>
        <w:spacing w:after="0" w:line="240" w:lineRule="auto"/>
        <w:rPr>
          <w:rFonts w:cstheme="minorHAnsi"/>
          <w:sz w:val="24"/>
          <w:szCs w:val="24"/>
          <w:lang w:val="mk-MK" w:eastAsia="en-US"/>
        </w:rPr>
      </w:pPr>
    </w:p>
    <w:p w14:paraId="068A0ED7" w14:textId="5075CF96" w:rsidR="008C2E4B" w:rsidRDefault="008C2E4B" w:rsidP="00352582">
      <w:pPr>
        <w:spacing w:after="0" w:line="240" w:lineRule="auto"/>
        <w:rPr>
          <w:rFonts w:cstheme="minorHAnsi"/>
          <w:sz w:val="24"/>
          <w:szCs w:val="24"/>
          <w:lang w:val="mk-MK" w:eastAsia="en-US"/>
        </w:rPr>
      </w:pPr>
    </w:p>
    <w:p w14:paraId="52A97E6A" w14:textId="77777777" w:rsidR="00A4111D" w:rsidRPr="00A4111D" w:rsidRDefault="00A4111D" w:rsidP="00352582">
      <w:pPr>
        <w:spacing w:after="0" w:line="240" w:lineRule="auto"/>
        <w:rPr>
          <w:rFonts w:cstheme="minorHAnsi"/>
          <w:sz w:val="24"/>
          <w:szCs w:val="24"/>
          <w:lang w:val="mk-MK" w:eastAsia="en-US"/>
        </w:rPr>
      </w:pPr>
    </w:p>
    <w:p w14:paraId="66BD883B" w14:textId="77777777" w:rsidR="00193092" w:rsidRPr="00A4111D" w:rsidRDefault="00193092" w:rsidP="00352582">
      <w:pPr>
        <w:pStyle w:val="Heading1"/>
        <w:spacing w:before="0" w:after="0"/>
        <w:rPr>
          <w:rFonts w:asciiTheme="minorHAnsi" w:hAnsiTheme="minorHAnsi" w:cstheme="minorHAnsi"/>
          <w:b/>
          <w:sz w:val="24"/>
          <w:szCs w:val="24"/>
          <w:lang w:val="mk-MK"/>
        </w:rPr>
      </w:pPr>
    </w:p>
    <w:p w14:paraId="102037C6" w14:textId="77777777" w:rsidR="00193092" w:rsidRPr="00A4111D" w:rsidRDefault="001E65AD" w:rsidP="00A4111D">
      <w:pPr>
        <w:pStyle w:val="Heading1"/>
        <w:rPr>
          <w:b/>
          <w:bCs w:val="0"/>
          <w:sz w:val="24"/>
          <w:szCs w:val="24"/>
        </w:rPr>
      </w:pPr>
      <w:bookmarkStart w:id="1" w:name="_Toc221869572"/>
      <w:r w:rsidRPr="00A4111D">
        <w:rPr>
          <w:b/>
          <w:bCs w:val="0"/>
          <w:sz w:val="24"/>
          <w:szCs w:val="24"/>
        </w:rPr>
        <w:t>I КРАТОК</w:t>
      </w:r>
      <w:r w:rsidR="00193092" w:rsidRPr="00A4111D">
        <w:rPr>
          <w:b/>
          <w:bCs w:val="0"/>
          <w:sz w:val="24"/>
          <w:szCs w:val="24"/>
        </w:rPr>
        <w:t xml:space="preserve"> ВОВЕД</w:t>
      </w:r>
      <w:bookmarkEnd w:id="1"/>
      <w:r w:rsidR="00193092" w:rsidRPr="00A4111D">
        <w:rPr>
          <w:b/>
          <w:bCs w:val="0"/>
          <w:sz w:val="24"/>
          <w:szCs w:val="24"/>
        </w:rPr>
        <w:t xml:space="preserve"> </w:t>
      </w:r>
    </w:p>
    <w:p w14:paraId="3F084F77" w14:textId="77777777" w:rsidR="00193092" w:rsidRPr="00A4111D" w:rsidRDefault="00193092" w:rsidP="00352582">
      <w:pPr>
        <w:pStyle w:val="Heading1"/>
        <w:spacing w:before="0" w:after="0"/>
        <w:rPr>
          <w:rFonts w:asciiTheme="minorHAnsi" w:hAnsiTheme="minorHAnsi" w:cstheme="minorHAnsi"/>
          <w:b/>
          <w:sz w:val="24"/>
          <w:szCs w:val="24"/>
          <w:lang w:val="en-GB"/>
        </w:rPr>
      </w:pPr>
    </w:p>
    <w:p w14:paraId="3CDD6C56" w14:textId="3DB8FBF1" w:rsidR="00193092" w:rsidRPr="00A4111D" w:rsidRDefault="00193092" w:rsidP="00352582">
      <w:pPr>
        <w:pStyle w:val="Heading1"/>
        <w:spacing w:before="0" w:after="0"/>
        <w:rPr>
          <w:rFonts w:asciiTheme="minorHAnsi" w:hAnsiTheme="minorHAnsi" w:cstheme="minorHAnsi"/>
          <w:b/>
          <w:sz w:val="24"/>
          <w:szCs w:val="24"/>
          <w:lang w:val="mk-MK"/>
        </w:rPr>
      </w:pPr>
      <w:bookmarkStart w:id="2" w:name="_Toc221869573"/>
      <w:r w:rsidRPr="00A4111D">
        <w:rPr>
          <w:rFonts w:asciiTheme="minorHAnsi" w:hAnsiTheme="minorHAnsi" w:cstheme="minorHAnsi"/>
          <w:b/>
          <w:sz w:val="24"/>
          <w:szCs w:val="24"/>
          <w:lang w:val="mk-MK"/>
        </w:rPr>
        <w:t>Сектор за меѓународна соработка и евроитенграции, стратешко планирање, креирање политики, следење и (ЛЕР) е составен од две одделенија и тоа:</w:t>
      </w:r>
      <w:bookmarkEnd w:id="2"/>
    </w:p>
    <w:p w14:paraId="7CA611DB" w14:textId="77777777" w:rsidR="00DA0ED8" w:rsidRPr="00A4111D" w:rsidRDefault="00DA0ED8" w:rsidP="00DA0ED8">
      <w:pPr>
        <w:rPr>
          <w:rFonts w:cstheme="minorHAnsi"/>
          <w:lang w:val="mk-MK" w:eastAsia="en-US"/>
        </w:rPr>
      </w:pPr>
    </w:p>
    <w:p w14:paraId="1591EC7F" w14:textId="77777777" w:rsidR="00193092" w:rsidRPr="00A4111D" w:rsidRDefault="00193092" w:rsidP="00352582">
      <w:pPr>
        <w:numPr>
          <w:ilvl w:val="0"/>
          <w:numId w:val="2"/>
        </w:numPr>
        <w:spacing w:after="0" w:line="240" w:lineRule="auto"/>
        <w:jc w:val="both"/>
        <w:rPr>
          <w:rFonts w:cstheme="minorHAnsi"/>
          <w:sz w:val="24"/>
          <w:szCs w:val="24"/>
          <w:lang w:val="mk-MK"/>
        </w:rPr>
      </w:pPr>
      <w:r w:rsidRPr="00A4111D">
        <w:rPr>
          <w:rFonts w:cstheme="minorHAnsi"/>
          <w:sz w:val="24"/>
          <w:szCs w:val="24"/>
          <w:lang w:val="mk-MK"/>
        </w:rPr>
        <w:t>Одделение за меѓународна соработка и</w:t>
      </w:r>
      <w:r w:rsidR="001F69D7" w:rsidRPr="00A4111D">
        <w:rPr>
          <w:rFonts w:cstheme="minorHAnsi"/>
          <w:sz w:val="24"/>
          <w:szCs w:val="24"/>
          <w:lang w:val="mk-MK"/>
        </w:rPr>
        <w:t xml:space="preserve"> евринтеграции и</w:t>
      </w:r>
    </w:p>
    <w:p w14:paraId="1A2A8208" w14:textId="77777777" w:rsidR="00193092" w:rsidRPr="00A4111D" w:rsidRDefault="00193092" w:rsidP="00352582">
      <w:pPr>
        <w:numPr>
          <w:ilvl w:val="0"/>
          <w:numId w:val="2"/>
        </w:numPr>
        <w:spacing w:after="0" w:line="240" w:lineRule="auto"/>
        <w:jc w:val="both"/>
        <w:rPr>
          <w:rFonts w:cstheme="minorHAnsi"/>
          <w:sz w:val="24"/>
          <w:szCs w:val="24"/>
          <w:lang w:val="mk-MK"/>
        </w:rPr>
      </w:pPr>
      <w:r w:rsidRPr="00A4111D">
        <w:rPr>
          <w:rFonts w:cstheme="minorHAnsi"/>
          <w:sz w:val="24"/>
          <w:szCs w:val="24"/>
          <w:lang w:val="mk-MK"/>
        </w:rPr>
        <w:t>Одделение за стратешко планирање, креирање политки следење и (ЛЕР)</w:t>
      </w:r>
    </w:p>
    <w:p w14:paraId="6BCB21BA" w14:textId="64A5C193" w:rsidR="00193092" w:rsidRPr="00A4111D" w:rsidRDefault="00193092" w:rsidP="00352582">
      <w:pPr>
        <w:spacing w:after="0" w:line="240" w:lineRule="auto"/>
        <w:ind w:firstLine="360"/>
        <w:jc w:val="both"/>
        <w:rPr>
          <w:rFonts w:cstheme="minorHAnsi"/>
          <w:sz w:val="24"/>
          <w:szCs w:val="24"/>
        </w:rPr>
      </w:pPr>
      <w:r w:rsidRPr="00A4111D">
        <w:rPr>
          <w:rFonts w:cstheme="minorHAnsi"/>
          <w:sz w:val="24"/>
          <w:szCs w:val="24"/>
          <w:lang w:val="mk-MK"/>
        </w:rPr>
        <w:t>Двете одделениеја во рамки на Секторот работат системски односно поврзано во  имплементација на акт</w:t>
      </w:r>
      <w:r w:rsidR="00160982" w:rsidRPr="00A4111D">
        <w:rPr>
          <w:rFonts w:cstheme="minorHAnsi"/>
          <w:sz w:val="24"/>
          <w:szCs w:val="24"/>
          <w:lang w:val="mk-MK"/>
        </w:rPr>
        <w:t>ивности и испорачување на резул</w:t>
      </w:r>
      <w:r w:rsidRPr="00A4111D">
        <w:rPr>
          <w:rFonts w:cstheme="minorHAnsi"/>
          <w:sz w:val="24"/>
          <w:szCs w:val="24"/>
          <w:lang w:val="mk-MK"/>
        </w:rPr>
        <w:t>тати во интерес на  граѓаните на Општина Куманово , согласно правилникот за работа и надлежностите за работа на двете одделенија.</w:t>
      </w:r>
    </w:p>
    <w:p w14:paraId="6AD9DEF1" w14:textId="11E6C000" w:rsidR="00193092" w:rsidRPr="00A4111D" w:rsidRDefault="00193092" w:rsidP="00352582">
      <w:pPr>
        <w:tabs>
          <w:tab w:val="left" w:pos="2070"/>
        </w:tabs>
        <w:spacing w:after="0" w:line="240" w:lineRule="auto"/>
        <w:jc w:val="both"/>
        <w:rPr>
          <w:rFonts w:eastAsia="Times New Roman" w:cstheme="minorHAnsi"/>
          <w:sz w:val="24"/>
          <w:szCs w:val="24"/>
          <w:lang w:val="mk-MK"/>
        </w:rPr>
      </w:pPr>
      <w:r w:rsidRPr="00A4111D">
        <w:rPr>
          <w:rFonts w:cstheme="minorHAnsi"/>
          <w:sz w:val="24"/>
          <w:szCs w:val="24"/>
          <w:lang w:val="mk-MK"/>
        </w:rPr>
        <w:t xml:space="preserve">        </w:t>
      </w:r>
      <w:r w:rsidRPr="00A4111D">
        <w:rPr>
          <w:rFonts w:eastAsia="Times New Roman" w:cstheme="minorHAnsi"/>
          <w:sz w:val="24"/>
          <w:szCs w:val="24"/>
          <w:lang w:val="mk-MK"/>
        </w:rPr>
        <w:t xml:space="preserve">Извештајот на </w:t>
      </w:r>
      <w:r w:rsidRPr="00A4111D">
        <w:rPr>
          <w:rFonts w:cstheme="minorHAnsi"/>
          <w:sz w:val="24"/>
          <w:szCs w:val="24"/>
          <w:lang w:val="mk-MK"/>
        </w:rPr>
        <w:t xml:space="preserve">Сектор за меѓународна соработка и евроитенграции, стратешко планирање, креирање политики, следење и (ЛЕР), </w:t>
      </w:r>
      <w:r w:rsidRPr="00A4111D">
        <w:rPr>
          <w:rFonts w:eastAsia="Times New Roman" w:cstheme="minorHAnsi"/>
          <w:sz w:val="24"/>
          <w:szCs w:val="24"/>
          <w:lang w:val="mk-MK"/>
        </w:rPr>
        <w:t>претставува дефиниран збир на</w:t>
      </w:r>
      <w:r w:rsidRPr="00A4111D">
        <w:rPr>
          <w:rFonts w:cstheme="minorHAnsi"/>
          <w:sz w:val="24"/>
          <w:szCs w:val="24"/>
          <w:lang w:val="mk-MK"/>
        </w:rPr>
        <w:t xml:space="preserve"> активности, </w:t>
      </w:r>
      <w:r w:rsidRPr="00A4111D">
        <w:rPr>
          <w:rFonts w:eastAsia="Times New Roman" w:cstheme="minorHAnsi"/>
          <w:sz w:val="24"/>
          <w:szCs w:val="24"/>
          <w:lang w:val="mk-MK"/>
        </w:rPr>
        <w:t xml:space="preserve">реализирани </w:t>
      </w:r>
      <w:r w:rsidR="00527D08" w:rsidRPr="00A4111D">
        <w:rPr>
          <w:rFonts w:cstheme="minorHAnsi"/>
          <w:sz w:val="24"/>
          <w:szCs w:val="24"/>
          <w:lang w:val="mk-MK"/>
        </w:rPr>
        <w:t>во 202</w:t>
      </w:r>
      <w:r w:rsidR="00445058" w:rsidRPr="00A4111D">
        <w:rPr>
          <w:rFonts w:cstheme="minorHAnsi"/>
          <w:sz w:val="24"/>
          <w:szCs w:val="24"/>
          <w:lang w:val="mk-MK"/>
        </w:rPr>
        <w:t>5</w:t>
      </w:r>
      <w:r w:rsidR="00527D08" w:rsidRPr="00A4111D">
        <w:rPr>
          <w:rFonts w:cstheme="minorHAnsi"/>
          <w:sz w:val="24"/>
          <w:szCs w:val="24"/>
          <w:lang w:val="sq-AL"/>
        </w:rPr>
        <w:t xml:space="preserve"> </w:t>
      </w:r>
      <w:r w:rsidRPr="00A4111D">
        <w:rPr>
          <w:rFonts w:cstheme="minorHAnsi"/>
          <w:sz w:val="24"/>
          <w:szCs w:val="24"/>
          <w:lang w:val="mk-MK"/>
        </w:rPr>
        <w:t>год</w:t>
      </w:r>
      <w:r w:rsidR="00527D08" w:rsidRPr="00A4111D">
        <w:rPr>
          <w:rFonts w:cstheme="minorHAnsi"/>
          <w:sz w:val="24"/>
          <w:szCs w:val="24"/>
          <w:lang w:val="sq-AL"/>
        </w:rPr>
        <w:t>ина</w:t>
      </w:r>
      <w:r w:rsidRPr="00A4111D">
        <w:rPr>
          <w:rFonts w:cstheme="minorHAnsi"/>
          <w:sz w:val="24"/>
          <w:szCs w:val="24"/>
          <w:lang w:val="mk-MK"/>
        </w:rPr>
        <w:t xml:space="preserve">., насочени кон  потребите на граѓаните на </w:t>
      </w:r>
      <w:r w:rsidRPr="00A4111D">
        <w:rPr>
          <w:rFonts w:cstheme="minorHAnsi"/>
          <w:sz w:val="24"/>
          <w:szCs w:val="24"/>
        </w:rPr>
        <w:t>o</w:t>
      </w:r>
      <w:r w:rsidRPr="00A4111D">
        <w:rPr>
          <w:rFonts w:cstheme="minorHAnsi"/>
          <w:sz w:val="24"/>
          <w:szCs w:val="24"/>
          <w:lang w:val="mk-MK"/>
        </w:rPr>
        <w:t>пштина Куманово</w:t>
      </w:r>
      <w:r w:rsidR="00527D08" w:rsidRPr="00A4111D">
        <w:rPr>
          <w:rFonts w:cstheme="minorHAnsi"/>
          <w:sz w:val="24"/>
          <w:szCs w:val="24"/>
          <w:lang w:val="mk-MK"/>
        </w:rPr>
        <w:t>,</w:t>
      </w:r>
      <w:r w:rsidRPr="00A4111D">
        <w:rPr>
          <w:rFonts w:cstheme="minorHAnsi"/>
          <w:sz w:val="24"/>
          <w:szCs w:val="24"/>
          <w:lang w:val="mk-MK"/>
        </w:rPr>
        <w:t xml:space="preserve"> а предвидени согласно можностите и условите со кои располага одделението.</w:t>
      </w:r>
    </w:p>
    <w:p w14:paraId="434AC5DA" w14:textId="765BF05C" w:rsidR="00193092" w:rsidRPr="00A4111D" w:rsidRDefault="00193092" w:rsidP="00352582">
      <w:pPr>
        <w:tabs>
          <w:tab w:val="left" w:pos="3990"/>
        </w:tabs>
        <w:spacing w:after="0" w:line="240" w:lineRule="auto"/>
        <w:jc w:val="both"/>
        <w:rPr>
          <w:rFonts w:cstheme="minorHAnsi"/>
          <w:sz w:val="24"/>
          <w:szCs w:val="24"/>
          <w:lang w:val="mk-MK"/>
        </w:rPr>
      </w:pPr>
      <w:r w:rsidRPr="00A4111D">
        <w:rPr>
          <w:rFonts w:cstheme="minorHAnsi"/>
          <w:sz w:val="24"/>
          <w:szCs w:val="24"/>
          <w:lang w:val="mk-MK"/>
        </w:rPr>
        <w:t xml:space="preserve">  </w:t>
      </w:r>
      <w:r w:rsidRPr="00A4111D">
        <w:rPr>
          <w:rFonts w:cstheme="minorHAnsi"/>
          <w:b/>
          <w:sz w:val="24"/>
          <w:szCs w:val="24"/>
          <w:lang w:val="mk-MK"/>
        </w:rPr>
        <w:t xml:space="preserve">     </w:t>
      </w:r>
      <w:r w:rsidR="00DC6308" w:rsidRPr="00A4111D">
        <w:rPr>
          <w:rFonts w:cstheme="minorHAnsi"/>
          <w:sz w:val="24"/>
          <w:szCs w:val="24"/>
          <w:lang w:val="mk-MK"/>
        </w:rPr>
        <w:t>Извештајот на Сектор</w:t>
      </w:r>
      <w:r w:rsidRPr="00A4111D">
        <w:rPr>
          <w:rFonts w:cstheme="minorHAnsi"/>
          <w:sz w:val="24"/>
          <w:szCs w:val="24"/>
          <w:lang w:val="mk-MK"/>
        </w:rPr>
        <w:t>от пр</w:t>
      </w:r>
      <w:r w:rsidR="00527D08" w:rsidRPr="00A4111D">
        <w:rPr>
          <w:rFonts w:cstheme="minorHAnsi"/>
          <w:sz w:val="24"/>
          <w:szCs w:val="24"/>
          <w:lang w:val="mk-MK"/>
        </w:rPr>
        <w:t xml:space="preserve">оизлегува од годишните </w:t>
      </w:r>
      <w:r w:rsidRPr="00A4111D">
        <w:rPr>
          <w:rFonts w:cstheme="minorHAnsi"/>
          <w:sz w:val="24"/>
          <w:szCs w:val="24"/>
          <w:lang w:val="mk-MK"/>
        </w:rPr>
        <w:t>програми на двете одделе</w:t>
      </w:r>
      <w:r w:rsidR="00527D08" w:rsidRPr="00A4111D">
        <w:rPr>
          <w:rFonts w:cstheme="minorHAnsi"/>
          <w:sz w:val="24"/>
          <w:szCs w:val="24"/>
          <w:lang w:val="mk-MK"/>
        </w:rPr>
        <w:t>нија</w:t>
      </w:r>
      <w:r w:rsidR="00DC6308" w:rsidRPr="00A4111D">
        <w:rPr>
          <w:rFonts w:cstheme="minorHAnsi"/>
          <w:sz w:val="24"/>
          <w:szCs w:val="24"/>
          <w:lang w:val="mk-MK"/>
        </w:rPr>
        <w:t>.</w:t>
      </w:r>
      <w:r w:rsidR="00527D08" w:rsidRPr="00A4111D">
        <w:rPr>
          <w:rFonts w:cstheme="minorHAnsi"/>
          <w:sz w:val="24"/>
          <w:szCs w:val="24"/>
          <w:lang w:val="mk-MK"/>
        </w:rPr>
        <w:t xml:space="preserve"> </w:t>
      </w:r>
      <w:r w:rsidRPr="00A4111D">
        <w:rPr>
          <w:rFonts w:cstheme="minorHAnsi"/>
          <w:sz w:val="24"/>
          <w:szCs w:val="24"/>
          <w:lang w:val="mk-MK"/>
        </w:rPr>
        <w:t xml:space="preserve">Извештајот е поделен во области кои се согласно работните задачи </w:t>
      </w:r>
      <w:r w:rsidR="00527D08" w:rsidRPr="00A4111D">
        <w:rPr>
          <w:rFonts w:cstheme="minorHAnsi"/>
          <w:sz w:val="24"/>
          <w:szCs w:val="24"/>
          <w:lang w:val="mk-MK"/>
        </w:rPr>
        <w:t xml:space="preserve"> </w:t>
      </w:r>
      <w:r w:rsidRPr="00A4111D">
        <w:rPr>
          <w:rFonts w:cstheme="minorHAnsi"/>
          <w:sz w:val="24"/>
          <w:szCs w:val="24"/>
          <w:lang w:val="mk-MK"/>
        </w:rPr>
        <w:t>на двете одделенијата.</w:t>
      </w:r>
    </w:p>
    <w:p w14:paraId="2695113E" w14:textId="05B2C456" w:rsidR="00193092" w:rsidRPr="00A4111D" w:rsidRDefault="00193092" w:rsidP="00352582">
      <w:pPr>
        <w:tabs>
          <w:tab w:val="left" w:pos="3990"/>
        </w:tabs>
        <w:spacing w:after="0" w:line="240" w:lineRule="auto"/>
        <w:jc w:val="both"/>
        <w:rPr>
          <w:rFonts w:cstheme="minorHAnsi"/>
          <w:sz w:val="24"/>
          <w:szCs w:val="24"/>
          <w:lang w:val="mk-MK"/>
        </w:rPr>
      </w:pPr>
      <w:r w:rsidRPr="00A4111D">
        <w:rPr>
          <w:rFonts w:cstheme="minorHAnsi"/>
          <w:color w:val="000000"/>
          <w:sz w:val="24"/>
          <w:szCs w:val="24"/>
          <w:lang w:val="mk-MK"/>
        </w:rPr>
        <w:t xml:space="preserve">  Извештајот се однесува на активностите кои ги има превземено </w:t>
      </w:r>
      <w:r w:rsidRPr="00A4111D">
        <w:rPr>
          <w:rFonts w:cstheme="minorHAnsi"/>
          <w:sz w:val="24"/>
          <w:szCs w:val="24"/>
          <w:lang w:val="mk-MK"/>
        </w:rPr>
        <w:t>Сектор за меѓународна соработка и евроинтеграции, креирање политики, следење и локален економски развој, а се однесув</w:t>
      </w:r>
      <w:r w:rsidR="001F69D7" w:rsidRPr="00A4111D">
        <w:rPr>
          <w:rFonts w:cstheme="minorHAnsi"/>
          <w:sz w:val="24"/>
          <w:szCs w:val="24"/>
          <w:lang w:val="mk-MK"/>
        </w:rPr>
        <w:t>аат на работата во текот на 202</w:t>
      </w:r>
      <w:r w:rsidR="00DC6308" w:rsidRPr="00A4111D">
        <w:rPr>
          <w:rFonts w:cstheme="minorHAnsi"/>
          <w:sz w:val="24"/>
          <w:szCs w:val="24"/>
          <w:lang w:val="mk-MK"/>
        </w:rPr>
        <w:t>5</w:t>
      </w:r>
      <w:r w:rsidRPr="00A4111D">
        <w:rPr>
          <w:rFonts w:cstheme="minorHAnsi"/>
          <w:sz w:val="24"/>
          <w:szCs w:val="24"/>
          <w:lang w:val="mk-MK"/>
        </w:rPr>
        <w:t xml:space="preserve"> година. Двете одделенија имаат: взаемна, тимска и транспарентна соработка.</w:t>
      </w:r>
    </w:p>
    <w:p w14:paraId="3FC33138" w14:textId="4131317F" w:rsidR="00193092" w:rsidRPr="00A4111D" w:rsidRDefault="00193092" w:rsidP="00352582">
      <w:pPr>
        <w:spacing w:after="0" w:line="240" w:lineRule="auto"/>
        <w:ind w:firstLine="360"/>
        <w:jc w:val="both"/>
        <w:rPr>
          <w:rFonts w:cstheme="minorHAnsi"/>
          <w:sz w:val="24"/>
          <w:szCs w:val="24"/>
          <w:lang w:val="mk-MK"/>
        </w:rPr>
      </w:pPr>
      <w:r w:rsidRPr="00A4111D">
        <w:rPr>
          <w:rFonts w:cstheme="minorHAnsi"/>
          <w:sz w:val="24"/>
          <w:szCs w:val="24"/>
          <w:lang w:val="mk-MK"/>
        </w:rPr>
        <w:t>Извештај за Одделението за  меѓународна соработка и евроинтегр</w:t>
      </w:r>
      <w:r w:rsidR="001F69D7" w:rsidRPr="00A4111D">
        <w:rPr>
          <w:rFonts w:cstheme="minorHAnsi"/>
          <w:sz w:val="24"/>
          <w:szCs w:val="24"/>
          <w:lang w:val="mk-MK"/>
        </w:rPr>
        <w:t>ации на Општина Куманово за 202</w:t>
      </w:r>
      <w:r w:rsidR="00445058" w:rsidRPr="00A4111D">
        <w:rPr>
          <w:rFonts w:cstheme="minorHAnsi"/>
          <w:sz w:val="24"/>
          <w:szCs w:val="24"/>
          <w:lang w:val="mk-MK"/>
        </w:rPr>
        <w:t>5</w:t>
      </w:r>
      <w:r w:rsidRPr="00A4111D">
        <w:rPr>
          <w:rFonts w:cstheme="minorHAnsi"/>
          <w:sz w:val="24"/>
          <w:szCs w:val="24"/>
          <w:lang w:val="mk-MK"/>
        </w:rPr>
        <w:t xml:space="preserve"> година се однесува на работата на Одделението за меѓународна соработка и евроинтеграции,  во  делот  на обезбедување на финансиски средства од страна на домашни и странски донатори, како и меѓународни организации, аплицирање на проекти,  реализација на проектите финансиски поддржани од домашни и странски донатори, како и остварување на домашни и меѓуна</w:t>
      </w:r>
      <w:r w:rsidR="00DB1A65" w:rsidRPr="00A4111D">
        <w:rPr>
          <w:rFonts w:cstheme="minorHAnsi"/>
          <w:sz w:val="24"/>
          <w:szCs w:val="24"/>
          <w:lang w:val="mk-MK"/>
        </w:rPr>
        <w:t>р</w:t>
      </w:r>
      <w:r w:rsidRPr="00A4111D">
        <w:rPr>
          <w:rFonts w:cstheme="minorHAnsi"/>
          <w:sz w:val="24"/>
          <w:szCs w:val="24"/>
          <w:lang w:val="mk-MK"/>
        </w:rPr>
        <w:t>одни средби на Градоначалникот на Општина Куманово, со претставници од Европа и регионот</w:t>
      </w:r>
      <w:r w:rsidR="00445058" w:rsidRPr="00A4111D">
        <w:rPr>
          <w:rFonts w:cstheme="minorHAnsi"/>
          <w:sz w:val="24"/>
          <w:szCs w:val="24"/>
          <w:lang w:val="mk-MK"/>
        </w:rPr>
        <w:t xml:space="preserve"> и соработка со општини и градови од регионот и пошироко со цел воспоставување на заедничка соработка во различни области на општстевното делување, преку можноста од склучување на Меморандуми и Договори за соработка.</w:t>
      </w:r>
    </w:p>
    <w:p w14:paraId="3E4405F0" w14:textId="3BE41FBB" w:rsidR="00193092" w:rsidRPr="00A4111D" w:rsidRDefault="00193092" w:rsidP="00352582">
      <w:pPr>
        <w:spacing w:after="0" w:line="240" w:lineRule="auto"/>
        <w:ind w:firstLine="360"/>
        <w:jc w:val="both"/>
        <w:rPr>
          <w:rFonts w:cstheme="minorHAnsi"/>
          <w:sz w:val="24"/>
          <w:szCs w:val="24"/>
          <w:lang w:val="mk-MK"/>
        </w:rPr>
      </w:pPr>
      <w:r w:rsidRPr="00A4111D">
        <w:rPr>
          <w:rFonts w:cstheme="minorHAnsi"/>
          <w:sz w:val="24"/>
          <w:szCs w:val="24"/>
          <w:lang w:val="mk-MK"/>
        </w:rPr>
        <w:t>Извештајот</w:t>
      </w:r>
      <w:r w:rsidRPr="00A4111D">
        <w:rPr>
          <w:rFonts w:eastAsia="Times New Roman" w:cstheme="minorHAnsi"/>
          <w:sz w:val="24"/>
          <w:szCs w:val="24"/>
          <w:lang w:val="mk-MK"/>
        </w:rPr>
        <w:t xml:space="preserve"> </w:t>
      </w:r>
      <w:r w:rsidRPr="00A4111D">
        <w:rPr>
          <w:rFonts w:cstheme="minorHAnsi"/>
          <w:sz w:val="24"/>
          <w:szCs w:val="24"/>
          <w:lang w:val="mk-MK"/>
        </w:rPr>
        <w:t>за Одделението за стратешко п</w:t>
      </w:r>
      <w:r w:rsidR="00D16751" w:rsidRPr="00A4111D">
        <w:rPr>
          <w:rFonts w:cstheme="minorHAnsi"/>
          <w:sz w:val="24"/>
          <w:szCs w:val="24"/>
          <w:lang w:val="mk-MK"/>
        </w:rPr>
        <w:t>ланирање, креирање политики, сле</w:t>
      </w:r>
      <w:r w:rsidRPr="00A4111D">
        <w:rPr>
          <w:rFonts w:cstheme="minorHAnsi"/>
          <w:sz w:val="24"/>
          <w:szCs w:val="24"/>
          <w:lang w:val="mk-MK"/>
        </w:rPr>
        <w:t>дење и (ЛЕР)</w:t>
      </w:r>
      <w:r w:rsidR="00527D08" w:rsidRPr="00A4111D">
        <w:rPr>
          <w:rFonts w:cstheme="minorHAnsi"/>
          <w:sz w:val="24"/>
          <w:szCs w:val="24"/>
          <w:lang w:val="mk-MK"/>
        </w:rPr>
        <w:t xml:space="preserve"> </w:t>
      </w:r>
      <w:r w:rsidRPr="00A4111D">
        <w:rPr>
          <w:rFonts w:eastAsia="Times New Roman" w:cstheme="minorHAnsi"/>
          <w:sz w:val="24"/>
          <w:szCs w:val="24"/>
          <w:lang w:val="mk-MK"/>
        </w:rPr>
        <w:t>се усогласени со</w:t>
      </w:r>
      <w:r w:rsidRPr="00A4111D">
        <w:rPr>
          <w:rFonts w:cstheme="minorHAnsi"/>
          <w:sz w:val="24"/>
          <w:szCs w:val="24"/>
          <w:lang w:val="mk-MK"/>
        </w:rPr>
        <w:t xml:space="preserve"> активности кои се во надлежност на одделението</w:t>
      </w:r>
      <w:r w:rsidR="00D16751" w:rsidRPr="00A4111D">
        <w:rPr>
          <w:rFonts w:cstheme="minorHAnsi"/>
          <w:sz w:val="24"/>
          <w:szCs w:val="24"/>
          <w:lang w:val="mk-MK"/>
        </w:rPr>
        <w:t xml:space="preserve">, </w:t>
      </w:r>
      <w:r w:rsidRPr="00A4111D">
        <w:rPr>
          <w:rFonts w:cstheme="minorHAnsi"/>
          <w:sz w:val="24"/>
          <w:szCs w:val="24"/>
          <w:shd w:val="clear" w:color="auto" w:fill="FFFFFF"/>
          <w:lang w:val="mk-MK"/>
        </w:rPr>
        <w:t xml:space="preserve">подготовка на стратегии и програми, </w:t>
      </w:r>
      <w:r w:rsidRPr="00A4111D">
        <w:rPr>
          <w:rFonts w:cstheme="minorHAnsi"/>
          <w:sz w:val="24"/>
          <w:szCs w:val="24"/>
          <w:lang w:val="mk-MK"/>
        </w:rPr>
        <w:t>имаплеметација на домашни и меѓунарони проекти. Реализација на активности преку кој</w:t>
      </w:r>
      <w:r w:rsidRPr="00A4111D">
        <w:rPr>
          <w:rFonts w:cstheme="minorHAnsi"/>
          <w:sz w:val="24"/>
          <w:szCs w:val="24"/>
        </w:rPr>
        <w:t>:</w:t>
      </w:r>
      <w:r w:rsidRPr="00A4111D">
        <w:rPr>
          <w:rFonts w:cstheme="minorHAnsi"/>
          <w:sz w:val="24"/>
          <w:szCs w:val="24"/>
          <w:lang w:val="mk-MK"/>
        </w:rPr>
        <w:t xml:space="preserve"> јавноста, стопанските дејности и невладиниот сектор работат заедно како партнери за да создадат подобри услови за економски развој и нови вработувања.</w:t>
      </w:r>
    </w:p>
    <w:p w14:paraId="04FECADC" w14:textId="77777777" w:rsidR="00DA0ED8" w:rsidRPr="00A4111D" w:rsidRDefault="00DA0ED8" w:rsidP="00352582">
      <w:pPr>
        <w:tabs>
          <w:tab w:val="left" w:pos="3990"/>
        </w:tabs>
        <w:spacing w:after="0" w:line="240" w:lineRule="auto"/>
        <w:jc w:val="both"/>
        <w:rPr>
          <w:rFonts w:cstheme="minorHAnsi"/>
          <w:b/>
          <w:sz w:val="24"/>
          <w:szCs w:val="24"/>
          <w:lang w:val="mk-MK"/>
        </w:rPr>
      </w:pPr>
    </w:p>
    <w:p w14:paraId="5529E488" w14:textId="433113F7" w:rsidR="00524CBE" w:rsidRPr="00A4111D" w:rsidRDefault="00524CBE" w:rsidP="00352582">
      <w:pPr>
        <w:tabs>
          <w:tab w:val="left" w:pos="3990"/>
        </w:tabs>
        <w:spacing w:after="0" w:line="240" w:lineRule="auto"/>
        <w:jc w:val="both"/>
        <w:rPr>
          <w:rFonts w:cstheme="minorHAnsi"/>
          <w:b/>
          <w:sz w:val="24"/>
          <w:szCs w:val="24"/>
          <w:lang w:val="mk-MK"/>
        </w:rPr>
      </w:pPr>
    </w:p>
    <w:p w14:paraId="4CD7CD69" w14:textId="77777777" w:rsidR="00524CBE" w:rsidRPr="00A4111D" w:rsidRDefault="00524CBE" w:rsidP="00352582">
      <w:pPr>
        <w:tabs>
          <w:tab w:val="left" w:pos="3990"/>
        </w:tabs>
        <w:spacing w:after="0" w:line="240" w:lineRule="auto"/>
        <w:jc w:val="both"/>
        <w:rPr>
          <w:rFonts w:cstheme="minorHAnsi"/>
          <w:b/>
          <w:sz w:val="24"/>
          <w:szCs w:val="24"/>
          <w:lang w:val="mk-MK"/>
        </w:rPr>
      </w:pPr>
    </w:p>
    <w:p w14:paraId="1153136F" w14:textId="77777777" w:rsidR="00193092" w:rsidRPr="00A4111D" w:rsidRDefault="00193092" w:rsidP="00A4111D">
      <w:pPr>
        <w:pStyle w:val="Heading1"/>
        <w:rPr>
          <w:sz w:val="24"/>
          <w:szCs w:val="24"/>
        </w:rPr>
      </w:pPr>
      <w:bookmarkStart w:id="3" w:name="_Toc221869574"/>
      <w:r w:rsidRPr="00A4111D">
        <w:rPr>
          <w:sz w:val="24"/>
          <w:szCs w:val="24"/>
          <w:lang w:val="en-GB"/>
        </w:rPr>
        <w:t xml:space="preserve">II     </w:t>
      </w:r>
      <w:r w:rsidR="00683931" w:rsidRPr="00A4111D">
        <w:rPr>
          <w:sz w:val="24"/>
          <w:szCs w:val="24"/>
        </w:rPr>
        <w:t>ПРЕДМЕТ НА</w:t>
      </w:r>
      <w:r w:rsidRPr="00A4111D">
        <w:rPr>
          <w:sz w:val="24"/>
          <w:szCs w:val="24"/>
        </w:rPr>
        <w:t xml:space="preserve"> ИЗВЕШТАЈОТ</w:t>
      </w:r>
      <w:bookmarkEnd w:id="3"/>
    </w:p>
    <w:p w14:paraId="3B1D3D53" w14:textId="77777777" w:rsidR="00193092" w:rsidRPr="00A4111D" w:rsidRDefault="00193092" w:rsidP="00352582">
      <w:pPr>
        <w:pStyle w:val="NoSpacing"/>
        <w:rPr>
          <w:rFonts w:cstheme="minorHAnsi"/>
          <w:sz w:val="24"/>
          <w:szCs w:val="24"/>
          <w:lang w:val="mk-MK"/>
        </w:rPr>
      </w:pPr>
      <w:r w:rsidRPr="00A4111D">
        <w:rPr>
          <w:rFonts w:cstheme="minorHAnsi"/>
          <w:sz w:val="24"/>
          <w:szCs w:val="24"/>
          <w:lang w:val="mk-MK"/>
        </w:rPr>
        <w:br/>
        <w:t xml:space="preserve">           Активностите кои се превземаат од страна на вработените во секторот се  од јавен интерес при што Општина Куманово се води по принципот на транспарентност и отчетност. На овој начин имаме двонасочна комуникација со граѓаните преку информирање за реализирани </w:t>
      </w:r>
      <w:r w:rsidR="00527D08" w:rsidRPr="00A4111D">
        <w:rPr>
          <w:rFonts w:cstheme="minorHAnsi"/>
          <w:sz w:val="24"/>
          <w:szCs w:val="24"/>
          <w:lang w:val="mk-MK"/>
        </w:rPr>
        <w:t xml:space="preserve"> активности.</w:t>
      </w:r>
    </w:p>
    <w:p w14:paraId="6BC6753D" w14:textId="25FCA843" w:rsidR="00193092" w:rsidRPr="00A4111D" w:rsidRDefault="00193092" w:rsidP="00352582">
      <w:pPr>
        <w:pStyle w:val="NoSpacing"/>
        <w:rPr>
          <w:rFonts w:cstheme="minorHAnsi"/>
          <w:sz w:val="24"/>
          <w:szCs w:val="24"/>
          <w:lang w:val="mk-MK"/>
        </w:rPr>
      </w:pPr>
      <w:r w:rsidRPr="00A4111D">
        <w:rPr>
          <w:rFonts w:cstheme="minorHAnsi"/>
          <w:color w:val="EE0000"/>
          <w:sz w:val="24"/>
          <w:szCs w:val="24"/>
          <w:lang w:val="mk-MK"/>
        </w:rPr>
        <w:t xml:space="preserve">        </w:t>
      </w:r>
      <w:r w:rsidRPr="00A4111D">
        <w:rPr>
          <w:rFonts w:cstheme="minorHAnsi"/>
          <w:sz w:val="24"/>
          <w:szCs w:val="24"/>
          <w:lang w:val="mk-MK"/>
        </w:rPr>
        <w:t>Во соработка со останатите од</w:t>
      </w:r>
      <w:r w:rsidR="00160982" w:rsidRPr="00A4111D">
        <w:rPr>
          <w:rFonts w:cstheme="minorHAnsi"/>
          <w:sz w:val="24"/>
          <w:szCs w:val="24"/>
          <w:lang w:val="mk-MK"/>
        </w:rPr>
        <w:t>д</w:t>
      </w:r>
      <w:r w:rsidRPr="00A4111D">
        <w:rPr>
          <w:rFonts w:cstheme="minorHAnsi"/>
          <w:sz w:val="24"/>
          <w:szCs w:val="24"/>
          <w:lang w:val="mk-MK"/>
        </w:rPr>
        <w:t xml:space="preserve">еленија и сектори </w:t>
      </w:r>
      <w:r w:rsidR="00445058" w:rsidRPr="00A4111D">
        <w:rPr>
          <w:rFonts w:cstheme="minorHAnsi"/>
          <w:sz w:val="24"/>
          <w:szCs w:val="24"/>
          <w:lang w:val="mk-MK"/>
        </w:rPr>
        <w:t>во рамки на општината, како и институциите на локално и национално ниво, во делот на меѓународната соработка и евроинтеграциите,</w:t>
      </w:r>
      <w:r w:rsidR="00524CBE" w:rsidRPr="00A4111D">
        <w:rPr>
          <w:rFonts w:cstheme="minorHAnsi"/>
          <w:sz w:val="24"/>
          <w:szCs w:val="24"/>
          <w:lang w:val="en-GB"/>
        </w:rPr>
        <w:t xml:space="preserve"> </w:t>
      </w:r>
      <w:r w:rsidR="00445058" w:rsidRPr="00A4111D">
        <w:rPr>
          <w:rFonts w:cstheme="minorHAnsi"/>
          <w:sz w:val="24"/>
          <w:szCs w:val="24"/>
          <w:lang w:val="mk-MK"/>
        </w:rPr>
        <w:t>реализирани се голем број на про</w:t>
      </w:r>
      <w:r w:rsidR="00524CBE" w:rsidRPr="00A4111D">
        <w:rPr>
          <w:rFonts w:cstheme="minorHAnsi"/>
          <w:sz w:val="24"/>
          <w:szCs w:val="24"/>
          <w:lang w:val="en-GB"/>
        </w:rPr>
        <w:t>e</w:t>
      </w:r>
      <w:r w:rsidR="00524CBE" w:rsidRPr="00A4111D">
        <w:rPr>
          <w:rFonts w:cstheme="minorHAnsi"/>
          <w:sz w:val="24"/>
          <w:szCs w:val="24"/>
          <w:lang w:val="mk-MK"/>
        </w:rPr>
        <w:t>кти</w:t>
      </w:r>
      <w:r w:rsidR="00445058" w:rsidRPr="00A4111D">
        <w:rPr>
          <w:rFonts w:cstheme="minorHAnsi"/>
          <w:sz w:val="24"/>
          <w:szCs w:val="24"/>
          <w:lang w:val="mk-MK"/>
        </w:rPr>
        <w:t>, финанисрани од домашни и странски донатори, како и прок</w:t>
      </w:r>
      <w:r w:rsidR="00524CBE" w:rsidRPr="00A4111D">
        <w:rPr>
          <w:rFonts w:cstheme="minorHAnsi"/>
          <w:sz w:val="24"/>
          <w:szCs w:val="24"/>
          <w:lang w:val="mk-MK"/>
        </w:rPr>
        <w:t>ти</w:t>
      </w:r>
      <w:r w:rsidR="00445058" w:rsidRPr="00A4111D">
        <w:rPr>
          <w:rFonts w:cstheme="minorHAnsi"/>
          <w:sz w:val="24"/>
          <w:szCs w:val="24"/>
          <w:lang w:val="mk-MK"/>
        </w:rPr>
        <w:t xml:space="preserve"> финанисрани од страна на Европската унија,каде Одделението за меѓународн</w:t>
      </w:r>
      <w:r w:rsidR="00524CBE" w:rsidRPr="00A4111D">
        <w:rPr>
          <w:rFonts w:cstheme="minorHAnsi"/>
          <w:sz w:val="24"/>
          <w:szCs w:val="24"/>
          <w:lang w:val="mk-MK"/>
        </w:rPr>
        <w:t>а</w:t>
      </w:r>
      <w:r w:rsidR="00445058" w:rsidRPr="00A4111D">
        <w:rPr>
          <w:rFonts w:cstheme="minorHAnsi"/>
          <w:sz w:val="24"/>
          <w:szCs w:val="24"/>
          <w:lang w:val="mk-MK"/>
        </w:rPr>
        <w:t xml:space="preserve"> соработка и евроинтеграции, во текот на 2025 година, аплицираше на различни прокети од различни програми финанисрани од ЕУ, кои ќе бидат презентирани во </w:t>
      </w:r>
      <w:r w:rsidR="00524CBE" w:rsidRPr="00A4111D">
        <w:rPr>
          <w:rFonts w:cstheme="minorHAnsi"/>
          <w:sz w:val="24"/>
          <w:szCs w:val="24"/>
          <w:lang w:val="mk-MK"/>
        </w:rPr>
        <w:t>д</w:t>
      </w:r>
      <w:r w:rsidR="00445058" w:rsidRPr="00A4111D">
        <w:rPr>
          <w:rFonts w:cstheme="minorHAnsi"/>
          <w:sz w:val="24"/>
          <w:szCs w:val="24"/>
          <w:lang w:val="mk-MK"/>
        </w:rPr>
        <w:t>елот на наредната година от</w:t>
      </w:r>
      <w:r w:rsidR="00524CBE" w:rsidRPr="00A4111D">
        <w:rPr>
          <w:rFonts w:cstheme="minorHAnsi"/>
          <w:sz w:val="24"/>
          <w:szCs w:val="24"/>
          <w:lang w:val="mk-MK"/>
        </w:rPr>
        <w:t>како</w:t>
      </w:r>
      <w:r w:rsidR="00445058" w:rsidRPr="00A4111D">
        <w:rPr>
          <w:rFonts w:cstheme="minorHAnsi"/>
          <w:sz w:val="24"/>
          <w:szCs w:val="24"/>
          <w:lang w:val="mk-MK"/>
        </w:rPr>
        <w:t xml:space="preserve"> ќе се добие и официјален одговор од страна на донаторите. </w:t>
      </w:r>
      <w:r w:rsidRPr="00A4111D">
        <w:rPr>
          <w:rFonts w:cstheme="minorHAnsi"/>
          <w:sz w:val="24"/>
          <w:szCs w:val="24"/>
          <w:lang w:val="mk-MK"/>
        </w:rPr>
        <w:t xml:space="preserve"> </w:t>
      </w:r>
    </w:p>
    <w:p w14:paraId="378C8811" w14:textId="30810EC2" w:rsidR="00193092" w:rsidRPr="00A4111D" w:rsidRDefault="00193092" w:rsidP="00352582">
      <w:pPr>
        <w:tabs>
          <w:tab w:val="left" w:pos="2070"/>
        </w:tabs>
        <w:spacing w:after="0" w:line="240" w:lineRule="auto"/>
        <w:jc w:val="both"/>
        <w:rPr>
          <w:rFonts w:eastAsia="Times New Roman" w:cstheme="minorHAnsi"/>
          <w:sz w:val="24"/>
          <w:szCs w:val="24"/>
          <w:lang w:val="mk-MK"/>
        </w:rPr>
      </w:pPr>
      <w:r w:rsidRPr="00A4111D">
        <w:rPr>
          <w:rFonts w:eastAsia="Times New Roman" w:cstheme="minorHAnsi"/>
          <w:sz w:val="24"/>
          <w:szCs w:val="24"/>
          <w:lang w:val="mk-MK"/>
        </w:rPr>
        <w:t xml:space="preserve">      </w:t>
      </w:r>
    </w:p>
    <w:p w14:paraId="254CC506" w14:textId="77777777" w:rsidR="00683931" w:rsidRPr="00A4111D" w:rsidRDefault="00683931" w:rsidP="00352582">
      <w:pPr>
        <w:tabs>
          <w:tab w:val="left" w:pos="2070"/>
        </w:tabs>
        <w:spacing w:after="0" w:line="240" w:lineRule="auto"/>
        <w:jc w:val="both"/>
        <w:rPr>
          <w:rFonts w:eastAsia="Times New Roman" w:cstheme="minorHAnsi"/>
          <w:sz w:val="24"/>
          <w:szCs w:val="24"/>
        </w:rPr>
      </w:pPr>
    </w:p>
    <w:p w14:paraId="0D2F50A6" w14:textId="457AD49B" w:rsidR="00193092" w:rsidRPr="00A4111D" w:rsidRDefault="00193092" w:rsidP="00A4111D">
      <w:pPr>
        <w:pStyle w:val="Heading1"/>
        <w:rPr>
          <w:b/>
          <w:bCs w:val="0"/>
          <w:sz w:val="24"/>
          <w:szCs w:val="24"/>
        </w:rPr>
      </w:pPr>
      <w:bookmarkStart w:id="4" w:name="_Toc221869575"/>
      <w:r w:rsidRPr="00A4111D">
        <w:rPr>
          <w:b/>
          <w:bCs w:val="0"/>
          <w:sz w:val="24"/>
          <w:szCs w:val="24"/>
        </w:rPr>
        <w:t xml:space="preserve">III </w:t>
      </w:r>
      <w:r w:rsidR="00333E17" w:rsidRPr="00A4111D">
        <w:rPr>
          <w:b/>
          <w:bCs w:val="0"/>
          <w:sz w:val="24"/>
          <w:szCs w:val="24"/>
        </w:rPr>
        <w:t xml:space="preserve">  </w:t>
      </w:r>
      <w:r w:rsidRPr="00A4111D">
        <w:rPr>
          <w:b/>
          <w:bCs w:val="0"/>
          <w:sz w:val="24"/>
          <w:szCs w:val="24"/>
        </w:rPr>
        <w:t xml:space="preserve">ИНФОРМАЦИИ ЗА РЕАЛИЗИРАНИ АКТИВНОСТИ НА ОДДЕЛЕНИЕ ЗА </w:t>
      </w:r>
      <w:r w:rsidR="00333E17" w:rsidRPr="00A4111D">
        <w:rPr>
          <w:b/>
          <w:bCs w:val="0"/>
          <w:sz w:val="24"/>
          <w:szCs w:val="24"/>
        </w:rPr>
        <w:t xml:space="preserve">  </w:t>
      </w:r>
      <w:r w:rsidRPr="00A4111D">
        <w:rPr>
          <w:b/>
          <w:bCs w:val="0"/>
          <w:sz w:val="24"/>
          <w:szCs w:val="24"/>
        </w:rPr>
        <w:t>МЕЃУНАРОДНА СОРАБОТКА И ЕВРОИНТЕГРАЦИИ</w:t>
      </w:r>
      <w:bookmarkEnd w:id="4"/>
    </w:p>
    <w:p w14:paraId="143B1C0C" w14:textId="77777777" w:rsidR="00A4111D" w:rsidRPr="00A4111D" w:rsidRDefault="00A4111D" w:rsidP="00352582">
      <w:pPr>
        <w:spacing w:after="0" w:line="240" w:lineRule="auto"/>
        <w:jc w:val="both"/>
        <w:rPr>
          <w:rFonts w:cstheme="minorHAnsi"/>
          <w:b/>
          <w:sz w:val="24"/>
          <w:szCs w:val="24"/>
        </w:rPr>
      </w:pPr>
    </w:p>
    <w:p w14:paraId="0326C95A" w14:textId="0F555FB1" w:rsidR="00193092" w:rsidRPr="00A4111D" w:rsidRDefault="00193092" w:rsidP="00352582">
      <w:pPr>
        <w:spacing w:after="0" w:line="240" w:lineRule="auto"/>
        <w:jc w:val="both"/>
        <w:rPr>
          <w:rFonts w:cstheme="minorHAnsi"/>
          <w:b/>
          <w:sz w:val="24"/>
          <w:szCs w:val="24"/>
          <w:lang w:val="mk-MK"/>
        </w:rPr>
      </w:pPr>
      <w:r w:rsidRPr="00A4111D">
        <w:rPr>
          <w:rFonts w:cstheme="minorHAnsi"/>
          <w:b/>
          <w:sz w:val="24"/>
          <w:szCs w:val="24"/>
          <w:lang w:val="mk-MK"/>
        </w:rPr>
        <w:t>ПРОЕКТИ ФИНАНСИРАНИ ОД СТРАНА НА ЕВРОПСКАТА УНИЈА И МЕЃУНАРОДНИ ОРГАНИЗАЦИИ</w:t>
      </w:r>
    </w:p>
    <w:p w14:paraId="5944BBCD" w14:textId="77777777" w:rsidR="00AE7093" w:rsidRPr="00A4111D" w:rsidRDefault="00AE7093" w:rsidP="00352582">
      <w:pPr>
        <w:spacing w:after="0" w:line="240" w:lineRule="auto"/>
        <w:jc w:val="both"/>
        <w:rPr>
          <w:rFonts w:cstheme="minorHAnsi"/>
          <w:b/>
          <w:sz w:val="24"/>
          <w:szCs w:val="24"/>
          <w:lang w:val="mk-MK"/>
        </w:rPr>
      </w:pPr>
    </w:p>
    <w:p w14:paraId="331D6065" w14:textId="77777777" w:rsidR="00524CBE" w:rsidRPr="00A4111D" w:rsidRDefault="00193092" w:rsidP="00352582">
      <w:pPr>
        <w:numPr>
          <w:ilvl w:val="0"/>
          <w:numId w:val="1"/>
        </w:numPr>
        <w:spacing w:after="0" w:line="240" w:lineRule="auto"/>
        <w:jc w:val="both"/>
        <w:rPr>
          <w:rFonts w:cstheme="minorHAnsi"/>
          <w:b/>
          <w:iCs/>
          <w:noProof/>
          <w:sz w:val="24"/>
          <w:szCs w:val="24"/>
          <w:lang w:val="mk-MK" w:eastAsia="mk-MK"/>
        </w:rPr>
      </w:pPr>
      <w:r w:rsidRPr="00A4111D">
        <w:rPr>
          <w:rFonts w:cstheme="minorHAnsi"/>
          <w:b/>
          <w:iCs/>
          <w:noProof/>
          <w:sz w:val="24"/>
          <w:szCs w:val="24"/>
          <w:lang w:val="mk-MK" w:eastAsia="mk-MK"/>
        </w:rPr>
        <w:t>Проекти фин</w:t>
      </w:r>
      <w:r w:rsidRPr="00A4111D">
        <w:rPr>
          <w:rFonts w:cstheme="minorHAnsi"/>
          <w:b/>
          <w:iCs/>
          <w:noProof/>
          <w:sz w:val="24"/>
          <w:szCs w:val="24"/>
          <w:lang w:eastAsia="mk-MK"/>
        </w:rPr>
        <w:t>a</w:t>
      </w:r>
      <w:r w:rsidRPr="00A4111D">
        <w:rPr>
          <w:rFonts w:cstheme="minorHAnsi"/>
          <w:b/>
          <w:iCs/>
          <w:noProof/>
          <w:sz w:val="24"/>
          <w:szCs w:val="24"/>
          <w:lang w:val="mk-MK" w:eastAsia="mk-MK"/>
        </w:rPr>
        <w:t>нсирани преку Европската Унија</w:t>
      </w:r>
    </w:p>
    <w:p w14:paraId="020727B0" w14:textId="0AAD3D82" w:rsidR="00193092" w:rsidRPr="00A4111D" w:rsidRDefault="00193092" w:rsidP="00352582">
      <w:pPr>
        <w:spacing w:after="0" w:line="240" w:lineRule="auto"/>
        <w:ind w:left="644"/>
        <w:jc w:val="both"/>
        <w:rPr>
          <w:rFonts w:cstheme="minorHAnsi"/>
          <w:b/>
          <w:i/>
          <w:noProof/>
          <w:sz w:val="24"/>
          <w:szCs w:val="24"/>
          <w:lang w:val="mk-MK" w:eastAsia="mk-MK"/>
        </w:rPr>
      </w:pPr>
      <w:r w:rsidRPr="00A4111D">
        <w:rPr>
          <w:rFonts w:cstheme="minorHAnsi"/>
          <w:b/>
          <w:i/>
          <w:noProof/>
          <w:sz w:val="24"/>
          <w:szCs w:val="24"/>
          <w:lang w:val="mk-MK" w:eastAsia="mk-MK"/>
        </w:rPr>
        <w:t xml:space="preserve"> </w:t>
      </w:r>
    </w:p>
    <w:p w14:paraId="481AE5A4" w14:textId="11C639EB" w:rsidR="00FD4ED2" w:rsidRPr="00A4111D" w:rsidRDefault="00193092" w:rsidP="00352582">
      <w:pPr>
        <w:spacing w:after="0" w:line="240" w:lineRule="auto"/>
        <w:ind w:firstLine="284"/>
        <w:jc w:val="both"/>
        <w:rPr>
          <w:rFonts w:eastAsia="Calibri" w:cstheme="minorHAnsi"/>
          <w:sz w:val="24"/>
          <w:szCs w:val="24"/>
          <w:lang w:val="mk-MK"/>
        </w:rPr>
      </w:pPr>
      <w:r w:rsidRPr="00A4111D">
        <w:rPr>
          <w:rFonts w:cstheme="minorHAnsi"/>
          <w:noProof/>
          <w:sz w:val="24"/>
          <w:szCs w:val="24"/>
          <w:lang w:val="mk-MK" w:eastAsia="mk-MK"/>
        </w:rPr>
        <w:t>Одделението за меѓународна соработка</w:t>
      </w:r>
      <w:r w:rsidR="00527D08" w:rsidRPr="00A4111D">
        <w:rPr>
          <w:rFonts w:cstheme="minorHAnsi"/>
          <w:noProof/>
          <w:sz w:val="24"/>
          <w:szCs w:val="24"/>
          <w:lang w:val="mk-MK" w:eastAsia="mk-MK"/>
        </w:rPr>
        <w:t xml:space="preserve"> и евроинтеграции</w:t>
      </w:r>
      <w:r w:rsidR="00160982" w:rsidRPr="00A4111D">
        <w:rPr>
          <w:rFonts w:cstheme="minorHAnsi"/>
          <w:noProof/>
          <w:sz w:val="24"/>
          <w:szCs w:val="24"/>
          <w:lang w:val="mk-MK" w:eastAsia="mk-MK"/>
        </w:rPr>
        <w:t xml:space="preserve"> во соработка со Центарот</w:t>
      </w:r>
      <w:r w:rsidR="0071459B" w:rsidRPr="00A4111D">
        <w:rPr>
          <w:rFonts w:cstheme="minorHAnsi"/>
          <w:noProof/>
          <w:sz w:val="24"/>
          <w:szCs w:val="24"/>
          <w:lang w:val="mk-MK" w:eastAsia="mk-MK"/>
        </w:rPr>
        <w:t xml:space="preserve"> за развој на Североисточниот плански регион </w:t>
      </w:r>
      <w:r w:rsidR="00527D08" w:rsidRPr="00A4111D">
        <w:rPr>
          <w:rFonts w:cstheme="minorHAnsi"/>
          <w:noProof/>
          <w:sz w:val="24"/>
          <w:szCs w:val="24"/>
          <w:lang w:val="mk-MK" w:eastAsia="mk-MK"/>
        </w:rPr>
        <w:t xml:space="preserve"> </w:t>
      </w:r>
      <w:r w:rsidR="00BE3217" w:rsidRPr="00A4111D">
        <w:rPr>
          <w:rFonts w:cstheme="minorHAnsi"/>
          <w:noProof/>
          <w:sz w:val="24"/>
          <w:szCs w:val="24"/>
          <w:lang w:val="mk-MK" w:eastAsia="mk-MK"/>
        </w:rPr>
        <w:t xml:space="preserve"> </w:t>
      </w:r>
      <w:r w:rsidR="00527D08" w:rsidRPr="00A4111D">
        <w:rPr>
          <w:rFonts w:cstheme="minorHAnsi"/>
          <w:noProof/>
          <w:sz w:val="24"/>
          <w:szCs w:val="24"/>
          <w:lang w:val="mk-MK" w:eastAsia="mk-MK"/>
        </w:rPr>
        <w:t xml:space="preserve">во тек </w:t>
      </w:r>
      <w:r w:rsidR="00666FFC" w:rsidRPr="00A4111D">
        <w:rPr>
          <w:rFonts w:cstheme="minorHAnsi"/>
          <w:noProof/>
          <w:sz w:val="24"/>
          <w:szCs w:val="24"/>
          <w:lang w:val="mk-MK" w:eastAsia="mk-MK"/>
        </w:rPr>
        <w:t>на 202</w:t>
      </w:r>
      <w:r w:rsidR="00D16751" w:rsidRPr="00A4111D">
        <w:rPr>
          <w:rFonts w:cstheme="minorHAnsi"/>
          <w:noProof/>
          <w:sz w:val="24"/>
          <w:szCs w:val="24"/>
          <w:lang w:val="mk-MK" w:eastAsia="mk-MK"/>
        </w:rPr>
        <w:t>5</w:t>
      </w:r>
      <w:r w:rsidR="00666FFC" w:rsidRPr="00A4111D">
        <w:rPr>
          <w:rFonts w:cstheme="minorHAnsi"/>
          <w:noProof/>
          <w:sz w:val="24"/>
          <w:szCs w:val="24"/>
          <w:lang w:val="mk-MK" w:eastAsia="mk-MK"/>
        </w:rPr>
        <w:t xml:space="preserve"> година, </w:t>
      </w:r>
      <w:r w:rsidR="0071459B" w:rsidRPr="00A4111D">
        <w:rPr>
          <w:rFonts w:cstheme="minorHAnsi"/>
          <w:noProof/>
          <w:sz w:val="24"/>
          <w:szCs w:val="24"/>
          <w:lang w:val="mk-MK" w:eastAsia="mk-MK"/>
        </w:rPr>
        <w:t xml:space="preserve">започна со импленетација на проектот “Урбано разеленување за здраво дишење” </w:t>
      </w:r>
      <w:r w:rsidR="00BE3217" w:rsidRPr="00A4111D">
        <w:rPr>
          <w:rFonts w:cstheme="minorHAnsi"/>
          <w:noProof/>
          <w:sz w:val="24"/>
          <w:szCs w:val="24"/>
          <w:lang w:val="mk-MK" w:eastAsia="mk-MK"/>
        </w:rPr>
        <w:t xml:space="preserve">помеѓу Република Бугарија и Република Северна Македонија, односно Општина Ќустендил и Општина Куманово. </w:t>
      </w:r>
      <w:r w:rsidR="00FD4ED2" w:rsidRPr="00A4111D">
        <w:rPr>
          <w:rFonts w:cstheme="minorHAnsi"/>
          <w:noProof/>
          <w:sz w:val="24"/>
          <w:szCs w:val="24"/>
          <w:lang w:val="mk-MK" w:eastAsia="mk-MK"/>
        </w:rPr>
        <w:t xml:space="preserve">Со проектот, </w:t>
      </w:r>
      <w:r w:rsidR="00FD4ED2" w:rsidRPr="00A4111D">
        <w:rPr>
          <w:rFonts w:eastAsia="Calibri" w:cstheme="minorHAnsi"/>
          <w:sz w:val="24"/>
          <w:szCs w:val="24"/>
          <w:lang w:val="mk-MK"/>
        </w:rPr>
        <w:t xml:space="preserve">Урбано раззеленување за поздраво дишење” (,,Urban greening for healthy breathing,,) е предвидено  поставување на урбана опрема на 5 локации и тоа: </w:t>
      </w:r>
    </w:p>
    <w:p w14:paraId="4AE8AD7A" w14:textId="0F8E26E7" w:rsidR="00FD4ED2" w:rsidRPr="00A4111D" w:rsidRDefault="00FD4ED2" w:rsidP="00352582">
      <w:pPr>
        <w:pStyle w:val="ListParagraph"/>
        <w:numPr>
          <w:ilvl w:val="0"/>
          <w:numId w:val="48"/>
        </w:numPr>
        <w:jc w:val="both"/>
        <w:rPr>
          <w:rFonts w:asciiTheme="minorHAnsi" w:eastAsia="Calibri" w:hAnsiTheme="minorHAnsi" w:cstheme="minorHAnsi"/>
          <w:lang w:val="mk-MK"/>
        </w:rPr>
      </w:pPr>
      <w:r w:rsidRPr="00A4111D">
        <w:rPr>
          <w:rFonts w:asciiTheme="minorHAnsi" w:eastAsia="Calibri" w:hAnsiTheme="minorHAnsi" w:cstheme="minorHAnsi"/>
          <w:lang w:val="mk-MK"/>
        </w:rPr>
        <w:t>Простор помеѓу пешачка и велосипедска патека на Бул.3-та МУБ (од ЈНА до ул.Бајрам Шабани)</w:t>
      </w:r>
      <w:r w:rsidR="00524CBE" w:rsidRPr="00A4111D">
        <w:rPr>
          <w:rFonts w:asciiTheme="minorHAnsi" w:eastAsia="Calibri" w:hAnsiTheme="minorHAnsi" w:cstheme="minorHAnsi"/>
        </w:rPr>
        <w:t>;</w:t>
      </w:r>
    </w:p>
    <w:p w14:paraId="5B54068C" w14:textId="58A1D3FA" w:rsidR="00FD4ED2" w:rsidRPr="00A4111D" w:rsidRDefault="00FD4ED2" w:rsidP="00352582">
      <w:pPr>
        <w:pStyle w:val="ListParagraph"/>
        <w:numPr>
          <w:ilvl w:val="0"/>
          <w:numId w:val="48"/>
        </w:numPr>
        <w:jc w:val="both"/>
        <w:rPr>
          <w:rFonts w:asciiTheme="minorHAnsi" w:eastAsia="Calibri" w:hAnsiTheme="minorHAnsi" w:cstheme="minorHAnsi"/>
          <w:lang w:val="mk-MK"/>
        </w:rPr>
      </w:pPr>
      <w:r w:rsidRPr="00A4111D">
        <w:rPr>
          <w:rFonts w:asciiTheme="minorHAnsi" w:eastAsia="Calibri" w:hAnsiTheme="minorHAnsi" w:cstheme="minorHAnsi"/>
          <w:lang w:val="mk-MK"/>
        </w:rPr>
        <w:t>Хортикултурно уредување дрворед во двор на техничко школо и училишен дом</w:t>
      </w:r>
      <w:r w:rsidR="00524CBE" w:rsidRPr="00A4111D">
        <w:rPr>
          <w:rFonts w:asciiTheme="minorHAnsi" w:eastAsia="Calibri" w:hAnsiTheme="minorHAnsi" w:cstheme="minorHAnsi"/>
        </w:rPr>
        <w:t>;</w:t>
      </w:r>
    </w:p>
    <w:p w14:paraId="418C11E9" w14:textId="464CEE15" w:rsidR="00FD4ED2" w:rsidRPr="00A4111D" w:rsidRDefault="00FD4ED2" w:rsidP="00352582">
      <w:pPr>
        <w:pStyle w:val="ListParagraph"/>
        <w:numPr>
          <w:ilvl w:val="0"/>
          <w:numId w:val="48"/>
        </w:numPr>
        <w:jc w:val="both"/>
        <w:rPr>
          <w:rFonts w:asciiTheme="minorHAnsi" w:eastAsia="Calibri" w:hAnsiTheme="minorHAnsi" w:cstheme="minorHAnsi"/>
          <w:lang w:val="mk-MK"/>
        </w:rPr>
      </w:pPr>
      <w:r w:rsidRPr="00A4111D">
        <w:rPr>
          <w:rFonts w:asciiTheme="minorHAnsi" w:eastAsia="Calibri" w:hAnsiTheme="minorHAnsi" w:cstheme="minorHAnsi"/>
          <w:lang w:val="mk-MK"/>
        </w:rPr>
        <w:t>Партерно и хортикултурно уредување и поставување на урбана опрема во СОУ Перо Наков</w:t>
      </w:r>
      <w:r w:rsidR="00524CBE" w:rsidRPr="00A4111D">
        <w:rPr>
          <w:rFonts w:asciiTheme="minorHAnsi" w:eastAsia="Calibri" w:hAnsiTheme="minorHAnsi" w:cstheme="minorHAnsi"/>
        </w:rPr>
        <w:t>;</w:t>
      </w:r>
    </w:p>
    <w:p w14:paraId="3597E472" w14:textId="47494B46" w:rsidR="00FD4ED2" w:rsidRPr="00A4111D" w:rsidRDefault="00FD4ED2" w:rsidP="00352582">
      <w:pPr>
        <w:pStyle w:val="ListParagraph"/>
        <w:numPr>
          <w:ilvl w:val="0"/>
          <w:numId w:val="48"/>
        </w:numPr>
        <w:jc w:val="both"/>
        <w:rPr>
          <w:rFonts w:asciiTheme="minorHAnsi" w:eastAsia="Calibri" w:hAnsiTheme="minorHAnsi" w:cstheme="minorHAnsi"/>
          <w:lang w:val="mk-MK"/>
        </w:rPr>
      </w:pPr>
      <w:r w:rsidRPr="00A4111D">
        <w:rPr>
          <w:rFonts w:asciiTheme="minorHAnsi" w:eastAsia="Calibri" w:hAnsiTheme="minorHAnsi" w:cstheme="minorHAnsi"/>
          <w:lang w:val="mk-MK"/>
        </w:rPr>
        <w:t>Хортикултурно уреду</w:t>
      </w:r>
      <w:r w:rsidR="003713CF" w:rsidRPr="00A4111D">
        <w:rPr>
          <w:rFonts w:asciiTheme="minorHAnsi" w:eastAsia="Calibri" w:hAnsiTheme="minorHAnsi" w:cstheme="minorHAnsi"/>
          <w:lang w:val="mk-MK"/>
        </w:rPr>
        <w:t>вање-зелени зидови на паркиралиш</w:t>
      </w:r>
      <w:r w:rsidRPr="00A4111D">
        <w:rPr>
          <w:rFonts w:asciiTheme="minorHAnsi" w:eastAsia="Calibri" w:hAnsiTheme="minorHAnsi" w:cstheme="minorHAnsi"/>
          <w:lang w:val="mk-MK"/>
        </w:rPr>
        <w:t>те на плоштад Маршал Тито</w:t>
      </w:r>
      <w:r w:rsidR="00524CBE" w:rsidRPr="00A4111D">
        <w:rPr>
          <w:rFonts w:asciiTheme="minorHAnsi" w:eastAsia="Calibri" w:hAnsiTheme="minorHAnsi" w:cstheme="minorHAnsi"/>
        </w:rPr>
        <w:t>;</w:t>
      </w:r>
    </w:p>
    <w:p w14:paraId="678A41EF" w14:textId="021DB126" w:rsidR="00BE3217" w:rsidRPr="00A4111D" w:rsidRDefault="00FD4ED2" w:rsidP="00352582">
      <w:pPr>
        <w:pStyle w:val="ListParagraph"/>
        <w:numPr>
          <w:ilvl w:val="0"/>
          <w:numId w:val="48"/>
        </w:numPr>
        <w:jc w:val="both"/>
        <w:rPr>
          <w:rFonts w:asciiTheme="minorHAnsi" w:eastAsia="Calibri" w:hAnsiTheme="minorHAnsi" w:cstheme="minorHAnsi"/>
          <w:lang w:val="mk-MK"/>
        </w:rPr>
      </w:pPr>
      <w:r w:rsidRPr="00A4111D">
        <w:rPr>
          <w:rFonts w:asciiTheme="minorHAnsi" w:eastAsia="Calibri" w:hAnsiTheme="minorHAnsi" w:cstheme="minorHAnsi"/>
          <w:lang w:val="mk-MK"/>
        </w:rPr>
        <w:t>Поставување на урбана опрема на простор помеѓу пешачка и велосипедска патека на бул.Октомвриска Револуција-од Зелен пазар до бул.3-та МУБ</w:t>
      </w:r>
      <w:r w:rsidR="003713CF" w:rsidRPr="00A4111D">
        <w:rPr>
          <w:rFonts w:asciiTheme="minorHAnsi" w:eastAsia="Calibri" w:hAnsiTheme="minorHAnsi" w:cstheme="minorHAnsi"/>
          <w:lang w:val="mk-MK"/>
        </w:rPr>
        <w:t xml:space="preserve"> (кружен ток) </w:t>
      </w:r>
      <w:r w:rsidR="00445058" w:rsidRPr="00A4111D">
        <w:rPr>
          <w:rFonts w:asciiTheme="minorHAnsi" w:eastAsia="Calibri" w:hAnsiTheme="minorHAnsi" w:cstheme="minorHAnsi"/>
          <w:lang w:val="mk-MK"/>
        </w:rPr>
        <w:t>. Овој проект</w:t>
      </w:r>
      <w:r w:rsidR="003713CF" w:rsidRPr="00A4111D">
        <w:rPr>
          <w:rFonts w:asciiTheme="minorHAnsi" w:eastAsia="Calibri" w:hAnsiTheme="minorHAnsi" w:cstheme="minorHAnsi"/>
          <w:lang w:val="mk-MK"/>
        </w:rPr>
        <w:t xml:space="preserve"> </w:t>
      </w:r>
      <w:r w:rsidR="00445058" w:rsidRPr="00A4111D">
        <w:rPr>
          <w:rFonts w:asciiTheme="minorHAnsi" w:eastAsia="Calibri" w:hAnsiTheme="minorHAnsi" w:cstheme="minorHAnsi"/>
          <w:lang w:val="mk-MK"/>
        </w:rPr>
        <w:t>се имплементира и во текот на 2026 година.</w:t>
      </w:r>
    </w:p>
    <w:p w14:paraId="4821B128" w14:textId="77777777" w:rsidR="00524CBE" w:rsidRPr="00A4111D" w:rsidRDefault="00524CBE" w:rsidP="00352582">
      <w:pPr>
        <w:pStyle w:val="ListParagraph"/>
        <w:jc w:val="both"/>
        <w:rPr>
          <w:rFonts w:asciiTheme="minorHAnsi" w:eastAsia="Calibri" w:hAnsiTheme="minorHAnsi" w:cstheme="minorHAnsi"/>
          <w:lang w:val="mk-MK"/>
        </w:rPr>
      </w:pPr>
    </w:p>
    <w:p w14:paraId="656C383F" w14:textId="6D9E6DBD" w:rsidR="0071459B" w:rsidRPr="00A4111D" w:rsidRDefault="0071459B" w:rsidP="00352582">
      <w:pPr>
        <w:spacing w:after="0" w:line="240" w:lineRule="auto"/>
        <w:ind w:firstLine="720"/>
        <w:jc w:val="both"/>
        <w:rPr>
          <w:rFonts w:cstheme="minorHAnsi"/>
          <w:iCs/>
          <w:noProof/>
          <w:sz w:val="24"/>
          <w:szCs w:val="24"/>
          <w:lang w:val="mk-MK" w:eastAsia="mk-MK"/>
        </w:rPr>
      </w:pPr>
      <w:r w:rsidRPr="00A4111D">
        <w:rPr>
          <w:rFonts w:cstheme="minorHAnsi"/>
          <w:noProof/>
          <w:sz w:val="24"/>
          <w:szCs w:val="24"/>
          <w:lang w:val="mk-MK" w:eastAsia="mk-MK"/>
        </w:rPr>
        <w:t>Преку програмата за прекугранична соработка, Оп</w:t>
      </w:r>
      <w:r w:rsidR="003713CF" w:rsidRPr="00A4111D">
        <w:rPr>
          <w:rFonts w:cstheme="minorHAnsi"/>
          <w:noProof/>
          <w:sz w:val="24"/>
          <w:szCs w:val="24"/>
          <w:lang w:val="mk-MK" w:eastAsia="mk-MK"/>
        </w:rPr>
        <w:t>штината Куманово, во тек на 2025</w:t>
      </w:r>
      <w:r w:rsidRPr="00A4111D">
        <w:rPr>
          <w:rFonts w:cstheme="minorHAnsi"/>
          <w:noProof/>
          <w:sz w:val="24"/>
          <w:szCs w:val="24"/>
          <w:lang w:val="mk-MK" w:eastAsia="mk-MK"/>
        </w:rPr>
        <w:t xml:space="preserve"> година аплицираше во рамки на ИПА </w:t>
      </w:r>
      <w:r w:rsidRPr="00A4111D">
        <w:rPr>
          <w:rFonts w:cstheme="minorHAnsi"/>
          <w:iCs/>
          <w:noProof/>
          <w:sz w:val="24"/>
          <w:szCs w:val="24"/>
          <w:lang w:val="en-US" w:eastAsia="mk-MK"/>
        </w:rPr>
        <w:t xml:space="preserve">II </w:t>
      </w:r>
      <w:r w:rsidRPr="00A4111D">
        <w:rPr>
          <w:rFonts w:cstheme="minorHAnsi"/>
          <w:iCs/>
          <w:noProof/>
          <w:sz w:val="24"/>
          <w:szCs w:val="24"/>
          <w:lang w:val="mk-MK" w:eastAsia="mk-MK"/>
        </w:rPr>
        <w:t xml:space="preserve">Компонентата, помеѓу Република Србија и </w:t>
      </w:r>
      <w:r w:rsidRPr="00A4111D">
        <w:rPr>
          <w:rFonts w:cstheme="minorHAnsi"/>
          <w:iCs/>
          <w:noProof/>
          <w:sz w:val="24"/>
          <w:szCs w:val="24"/>
          <w:lang w:val="mk-MK" w:eastAsia="mk-MK"/>
        </w:rPr>
        <w:lastRenderedPageBreak/>
        <w:t>Република Северна Македонија, за проекти финансиски поддржани од страна на ЕУ</w:t>
      </w:r>
      <w:r w:rsidR="00445058" w:rsidRPr="00A4111D">
        <w:rPr>
          <w:rFonts w:cstheme="minorHAnsi"/>
          <w:iCs/>
          <w:noProof/>
          <w:sz w:val="24"/>
          <w:szCs w:val="24"/>
          <w:lang w:val="mk-MK" w:eastAsia="mk-MK"/>
        </w:rPr>
        <w:t>. Во однос на овој проект потребно, опш</w:t>
      </w:r>
      <w:r w:rsidR="00A83211" w:rsidRPr="00A4111D">
        <w:rPr>
          <w:rFonts w:cstheme="minorHAnsi"/>
          <w:iCs/>
          <w:noProof/>
          <w:sz w:val="24"/>
          <w:szCs w:val="24"/>
          <w:lang w:val="mk-MK" w:eastAsia="mk-MK"/>
        </w:rPr>
        <w:t>тината Куманово ја помина втората</w:t>
      </w:r>
      <w:r w:rsidR="00445058" w:rsidRPr="00A4111D">
        <w:rPr>
          <w:rFonts w:cstheme="minorHAnsi"/>
          <w:iCs/>
          <w:noProof/>
          <w:sz w:val="24"/>
          <w:szCs w:val="24"/>
          <w:lang w:val="mk-MK" w:eastAsia="mk-MK"/>
        </w:rPr>
        <w:t xml:space="preserve"> фаза на одобрување, со што истиот е во </w:t>
      </w:r>
      <w:r w:rsidR="00A83211" w:rsidRPr="00A4111D">
        <w:rPr>
          <w:rFonts w:cstheme="minorHAnsi"/>
          <w:iCs/>
          <w:noProof/>
          <w:sz w:val="24"/>
          <w:szCs w:val="24"/>
          <w:lang w:val="mk-MK" w:eastAsia="mk-MK"/>
        </w:rPr>
        <w:t xml:space="preserve">натамошна фаза на </w:t>
      </w:r>
      <w:r w:rsidR="00445058" w:rsidRPr="00A4111D">
        <w:rPr>
          <w:rFonts w:cstheme="minorHAnsi"/>
          <w:iCs/>
          <w:noProof/>
          <w:sz w:val="24"/>
          <w:szCs w:val="24"/>
          <w:lang w:val="mk-MK" w:eastAsia="mk-MK"/>
        </w:rPr>
        <w:t xml:space="preserve"> одобрување. </w:t>
      </w:r>
    </w:p>
    <w:p w14:paraId="70E489C0" w14:textId="77777777" w:rsidR="008C2E4B" w:rsidRPr="00A4111D" w:rsidRDefault="008C2E4B" w:rsidP="00352582">
      <w:pPr>
        <w:spacing w:after="0" w:line="240" w:lineRule="auto"/>
        <w:jc w:val="both"/>
        <w:rPr>
          <w:rFonts w:cstheme="minorHAnsi"/>
          <w:iCs/>
          <w:noProof/>
          <w:sz w:val="24"/>
          <w:szCs w:val="24"/>
          <w:lang w:val="mk-MK" w:eastAsia="mk-MK"/>
        </w:rPr>
      </w:pPr>
    </w:p>
    <w:p w14:paraId="16E98B41" w14:textId="7359879C" w:rsidR="00A77C6B" w:rsidRPr="00A4111D" w:rsidRDefault="00A77C6B" w:rsidP="00352582">
      <w:pPr>
        <w:pStyle w:val="ListParagraph"/>
        <w:numPr>
          <w:ilvl w:val="0"/>
          <w:numId w:val="1"/>
        </w:numPr>
        <w:jc w:val="both"/>
        <w:rPr>
          <w:rFonts w:asciiTheme="minorHAnsi" w:hAnsiTheme="minorHAnsi" w:cstheme="minorHAnsi"/>
          <w:b/>
          <w:iCs/>
          <w:lang w:val="mk-MK"/>
        </w:rPr>
      </w:pPr>
      <w:r w:rsidRPr="00A4111D">
        <w:rPr>
          <w:rFonts w:asciiTheme="minorHAnsi" w:hAnsiTheme="minorHAnsi" w:cstheme="minorHAnsi"/>
          <w:b/>
          <w:iCs/>
          <w:lang w:val="mk-MK"/>
        </w:rPr>
        <w:t xml:space="preserve">Проекти од областа на патната инфраструктура за реконструкција на локални патишта </w:t>
      </w:r>
      <w:r w:rsidR="0036452A" w:rsidRPr="00A4111D">
        <w:rPr>
          <w:rFonts w:asciiTheme="minorHAnsi" w:hAnsiTheme="minorHAnsi" w:cstheme="minorHAnsi"/>
          <w:b/>
          <w:iCs/>
          <w:lang w:val="mk-MK"/>
        </w:rPr>
        <w:t>и улици во Општина Куманово, фи</w:t>
      </w:r>
      <w:r w:rsidRPr="00A4111D">
        <w:rPr>
          <w:rFonts w:asciiTheme="minorHAnsi" w:hAnsiTheme="minorHAnsi" w:cstheme="minorHAnsi"/>
          <w:b/>
          <w:iCs/>
          <w:lang w:val="mk-MK"/>
        </w:rPr>
        <w:t>н</w:t>
      </w:r>
      <w:r w:rsidR="0036452A" w:rsidRPr="00A4111D">
        <w:rPr>
          <w:rFonts w:asciiTheme="minorHAnsi" w:hAnsiTheme="minorHAnsi" w:cstheme="minorHAnsi"/>
          <w:b/>
          <w:iCs/>
          <w:lang w:val="mk-MK"/>
        </w:rPr>
        <w:t>ан</w:t>
      </w:r>
      <w:r w:rsidRPr="00A4111D">
        <w:rPr>
          <w:rFonts w:asciiTheme="minorHAnsi" w:hAnsiTheme="minorHAnsi" w:cstheme="minorHAnsi"/>
          <w:b/>
          <w:iCs/>
          <w:lang w:val="mk-MK"/>
        </w:rPr>
        <w:t>сирани од страна на Светска Банка и Министерство за транспорт на Република Северна Македонија</w:t>
      </w:r>
      <w:r w:rsidR="00160982" w:rsidRPr="00A4111D">
        <w:rPr>
          <w:rFonts w:asciiTheme="minorHAnsi" w:hAnsiTheme="minorHAnsi" w:cstheme="minorHAnsi"/>
          <w:b/>
          <w:iCs/>
          <w:lang w:val="mk-MK"/>
        </w:rPr>
        <w:t>.</w:t>
      </w:r>
    </w:p>
    <w:p w14:paraId="4E80920C" w14:textId="77777777" w:rsidR="00524CBE" w:rsidRPr="00A4111D" w:rsidRDefault="00524CBE" w:rsidP="00352582">
      <w:pPr>
        <w:pStyle w:val="ListParagraph"/>
        <w:ind w:left="284"/>
        <w:jc w:val="both"/>
        <w:rPr>
          <w:rFonts w:asciiTheme="minorHAnsi" w:hAnsiTheme="minorHAnsi" w:cstheme="minorHAnsi"/>
          <w:b/>
          <w:i/>
          <w:lang w:val="mk-MK"/>
        </w:rPr>
      </w:pPr>
    </w:p>
    <w:p w14:paraId="4BFF3FE3" w14:textId="7150B9F0" w:rsidR="00664FCB" w:rsidRPr="00A4111D" w:rsidRDefault="00A77C6B" w:rsidP="00352582">
      <w:pPr>
        <w:spacing w:after="0" w:line="240" w:lineRule="auto"/>
        <w:ind w:firstLine="720"/>
        <w:jc w:val="both"/>
        <w:rPr>
          <w:rFonts w:cstheme="minorHAnsi"/>
          <w:sz w:val="24"/>
          <w:szCs w:val="24"/>
          <w:lang w:val="mk-MK"/>
        </w:rPr>
      </w:pPr>
      <w:r w:rsidRPr="00A4111D">
        <w:rPr>
          <w:rFonts w:cstheme="minorHAnsi"/>
          <w:sz w:val="24"/>
          <w:szCs w:val="24"/>
          <w:lang w:val="mk-MK"/>
        </w:rPr>
        <w:t xml:space="preserve">Досега се аплицирани вкупно </w:t>
      </w:r>
      <w:r w:rsidR="001D197E" w:rsidRPr="00A4111D">
        <w:rPr>
          <w:rFonts w:cstheme="minorHAnsi"/>
          <w:sz w:val="24"/>
          <w:szCs w:val="24"/>
          <w:lang w:val="mk-MK"/>
        </w:rPr>
        <w:t>3</w:t>
      </w:r>
      <w:r w:rsidRPr="00A4111D">
        <w:rPr>
          <w:rFonts w:cstheme="minorHAnsi"/>
          <w:sz w:val="24"/>
          <w:szCs w:val="24"/>
          <w:lang w:val="mk-MK"/>
        </w:rPr>
        <w:t xml:space="preserve"> проекти за реконструкција на локални патишта и улици во Општина Куманово, финансирани од страна на Светска Банка и Министерство за транспорт и врски на Република Северна Македонија, преку Програмата за поврзување на локални патишта и улици, </w:t>
      </w:r>
      <w:r w:rsidR="0036452A" w:rsidRPr="00A4111D">
        <w:rPr>
          <w:rFonts w:cstheme="minorHAnsi"/>
          <w:sz w:val="24"/>
          <w:szCs w:val="24"/>
          <w:lang w:val="mk-MK"/>
        </w:rPr>
        <w:t>со што во 2022 година се обезбедени потребни документи за следните проекти и тоа</w:t>
      </w:r>
      <w:r w:rsidRPr="00A4111D">
        <w:rPr>
          <w:rFonts w:cstheme="minorHAnsi"/>
          <w:sz w:val="24"/>
          <w:szCs w:val="24"/>
          <w:lang w:val="mk-MK"/>
        </w:rPr>
        <w:t>, реконс</w:t>
      </w:r>
      <w:r w:rsidR="00160982" w:rsidRPr="00A4111D">
        <w:rPr>
          <w:rFonts w:cstheme="minorHAnsi"/>
          <w:sz w:val="24"/>
          <w:szCs w:val="24"/>
          <w:lang w:val="mk-MK"/>
        </w:rPr>
        <w:t>т</w:t>
      </w:r>
      <w:r w:rsidRPr="00A4111D">
        <w:rPr>
          <w:rFonts w:cstheme="minorHAnsi"/>
          <w:sz w:val="24"/>
          <w:szCs w:val="24"/>
          <w:lang w:val="mk-MK"/>
        </w:rPr>
        <w:t xml:space="preserve">рукција на локален патен правец Новосељане-Косматац-Мургаш во должина од 5 километри, </w:t>
      </w:r>
      <w:r w:rsidR="0036452A" w:rsidRPr="00A4111D">
        <w:rPr>
          <w:rFonts w:cstheme="minorHAnsi"/>
          <w:sz w:val="24"/>
          <w:szCs w:val="24"/>
          <w:lang w:val="mk-MK"/>
        </w:rPr>
        <w:t>и р</w:t>
      </w:r>
      <w:r w:rsidRPr="00A4111D">
        <w:rPr>
          <w:rFonts w:cstheme="minorHAnsi"/>
          <w:sz w:val="24"/>
          <w:szCs w:val="24"/>
          <w:lang w:val="mk-MK"/>
        </w:rPr>
        <w:t>еконструкција на ул.300 во Ајдучка Чешма во должина од 628 метри,</w:t>
      </w:r>
      <w:r w:rsidR="00547F9B" w:rsidRPr="00A4111D">
        <w:rPr>
          <w:rFonts w:cstheme="minorHAnsi"/>
          <w:color w:val="FF0000"/>
          <w:sz w:val="24"/>
          <w:szCs w:val="24"/>
          <w:lang w:val="mk-MK"/>
        </w:rPr>
        <w:t xml:space="preserve">. </w:t>
      </w:r>
      <w:r w:rsidRPr="00A4111D">
        <w:rPr>
          <w:rFonts w:cstheme="minorHAnsi"/>
          <w:color w:val="FF0000"/>
          <w:sz w:val="24"/>
          <w:szCs w:val="24"/>
          <w:lang w:val="mk-MK"/>
        </w:rPr>
        <w:t xml:space="preserve"> </w:t>
      </w:r>
      <w:r w:rsidR="00053796" w:rsidRPr="00A4111D">
        <w:rPr>
          <w:rFonts w:cstheme="minorHAnsi"/>
          <w:sz w:val="24"/>
          <w:szCs w:val="24"/>
          <w:lang w:val="mk-MK"/>
        </w:rPr>
        <w:t xml:space="preserve">Вкупната вредност на </w:t>
      </w:r>
      <w:r w:rsidR="0036452A" w:rsidRPr="00A4111D">
        <w:rPr>
          <w:rFonts w:cstheme="minorHAnsi"/>
          <w:sz w:val="24"/>
          <w:szCs w:val="24"/>
          <w:lang w:val="mk-MK"/>
        </w:rPr>
        <w:t xml:space="preserve">погоре наведените  </w:t>
      </w:r>
      <w:r w:rsidR="00053796" w:rsidRPr="00A4111D">
        <w:rPr>
          <w:rFonts w:cstheme="minorHAnsi"/>
          <w:sz w:val="24"/>
          <w:szCs w:val="24"/>
          <w:lang w:val="mk-MK"/>
        </w:rPr>
        <w:t xml:space="preserve">проекти </w:t>
      </w:r>
      <w:r w:rsidR="0036452A" w:rsidRPr="00A4111D">
        <w:rPr>
          <w:rFonts w:cstheme="minorHAnsi"/>
          <w:sz w:val="24"/>
          <w:szCs w:val="24"/>
          <w:lang w:val="mk-MK"/>
        </w:rPr>
        <w:t xml:space="preserve"> </w:t>
      </w:r>
      <w:r w:rsidR="00053796" w:rsidRPr="00A4111D">
        <w:rPr>
          <w:rFonts w:cstheme="minorHAnsi"/>
          <w:sz w:val="24"/>
          <w:szCs w:val="24"/>
          <w:lang w:val="mk-MK"/>
        </w:rPr>
        <w:t>е</w:t>
      </w:r>
      <w:r w:rsidR="0036452A" w:rsidRPr="00A4111D">
        <w:rPr>
          <w:rFonts w:cstheme="minorHAnsi"/>
          <w:sz w:val="24"/>
          <w:szCs w:val="24"/>
          <w:lang w:val="mk-MK"/>
        </w:rPr>
        <w:t xml:space="preserve"> </w:t>
      </w:r>
      <w:r w:rsidR="00053796" w:rsidRPr="00A4111D">
        <w:rPr>
          <w:rFonts w:cstheme="minorHAnsi"/>
          <w:sz w:val="24"/>
          <w:szCs w:val="24"/>
          <w:lang w:val="mk-MK"/>
        </w:rPr>
        <w:t xml:space="preserve"> </w:t>
      </w:r>
      <w:r w:rsidR="001F69D7" w:rsidRPr="00A4111D">
        <w:rPr>
          <w:rFonts w:cstheme="minorHAnsi"/>
          <w:sz w:val="24"/>
          <w:szCs w:val="24"/>
          <w:lang w:val="mk-MK"/>
        </w:rPr>
        <w:t xml:space="preserve">1.200.000 илјади евра., со што од страна  на Министерството за транспорт на Република Северна Македонија е спроведена тендерската  постапка и погоре наведените проекти  се реализираа во тек на </w:t>
      </w:r>
      <w:r w:rsidR="00160982" w:rsidRPr="00A4111D">
        <w:rPr>
          <w:rFonts w:cstheme="minorHAnsi"/>
          <w:sz w:val="24"/>
          <w:szCs w:val="24"/>
          <w:lang w:val="mk-MK"/>
        </w:rPr>
        <w:t>2025</w:t>
      </w:r>
      <w:r w:rsidR="001F69D7" w:rsidRPr="00A4111D">
        <w:rPr>
          <w:rFonts w:cstheme="minorHAnsi"/>
          <w:sz w:val="24"/>
          <w:szCs w:val="24"/>
          <w:lang w:val="mk-MK"/>
        </w:rPr>
        <w:t xml:space="preserve"> година.</w:t>
      </w:r>
      <w:r w:rsidR="00664FCB" w:rsidRPr="00A4111D">
        <w:rPr>
          <w:rFonts w:cstheme="minorHAnsi"/>
          <w:sz w:val="24"/>
          <w:szCs w:val="24"/>
          <w:lang w:val="mk-MK"/>
        </w:rPr>
        <w:t xml:space="preserve"> Проектот за реконструкција на ул.300 во Ајдучка Чешма во должина од 628 метри </w:t>
      </w:r>
      <w:r w:rsidR="00160982" w:rsidRPr="00A4111D">
        <w:rPr>
          <w:rFonts w:cstheme="minorHAnsi"/>
          <w:sz w:val="24"/>
          <w:szCs w:val="24"/>
          <w:lang w:val="mk-MK"/>
        </w:rPr>
        <w:t xml:space="preserve">е веќе реализиран, </w:t>
      </w:r>
      <w:r w:rsidR="00D572C5" w:rsidRPr="00A4111D">
        <w:rPr>
          <w:rFonts w:cstheme="minorHAnsi"/>
          <w:sz w:val="24"/>
          <w:szCs w:val="24"/>
          <w:lang w:val="mk-MK"/>
        </w:rPr>
        <w:t xml:space="preserve">а исто така е реализиран и </w:t>
      </w:r>
      <w:r w:rsidR="00160982" w:rsidRPr="00A4111D">
        <w:rPr>
          <w:rFonts w:cstheme="minorHAnsi"/>
          <w:sz w:val="24"/>
          <w:szCs w:val="24"/>
          <w:lang w:val="mk-MK"/>
        </w:rPr>
        <w:t>про</w:t>
      </w:r>
      <w:r w:rsidR="00664FCB" w:rsidRPr="00A4111D">
        <w:rPr>
          <w:rFonts w:cstheme="minorHAnsi"/>
          <w:sz w:val="24"/>
          <w:szCs w:val="24"/>
          <w:lang w:val="mk-MK"/>
        </w:rPr>
        <w:t>е</w:t>
      </w:r>
      <w:r w:rsidR="00160982" w:rsidRPr="00A4111D">
        <w:rPr>
          <w:rFonts w:cstheme="minorHAnsi"/>
          <w:sz w:val="24"/>
          <w:szCs w:val="24"/>
          <w:lang w:val="mk-MK"/>
        </w:rPr>
        <w:t>к</w:t>
      </w:r>
      <w:r w:rsidR="00664FCB" w:rsidRPr="00A4111D">
        <w:rPr>
          <w:rFonts w:cstheme="minorHAnsi"/>
          <w:sz w:val="24"/>
          <w:szCs w:val="24"/>
          <w:lang w:val="mk-MK"/>
        </w:rPr>
        <w:t xml:space="preserve">тот за изградба на некатегоризиран локален пат Новосељане-Косматац-Мургаш, </w:t>
      </w:r>
      <w:r w:rsidR="00D572C5" w:rsidRPr="00A4111D">
        <w:rPr>
          <w:rFonts w:cstheme="minorHAnsi"/>
          <w:sz w:val="24"/>
          <w:szCs w:val="24"/>
          <w:lang w:val="mk-MK"/>
        </w:rPr>
        <w:t>каде во тек реализација на втората фаз</w:t>
      </w:r>
      <w:r w:rsidR="00A83211" w:rsidRPr="00A4111D">
        <w:rPr>
          <w:rFonts w:cstheme="minorHAnsi"/>
          <w:sz w:val="24"/>
          <w:szCs w:val="24"/>
          <w:lang w:val="mk-MK"/>
        </w:rPr>
        <w:t>а од овој проект односно реализ</w:t>
      </w:r>
      <w:r w:rsidR="00D572C5" w:rsidRPr="00A4111D">
        <w:rPr>
          <w:rFonts w:cstheme="minorHAnsi"/>
          <w:sz w:val="24"/>
          <w:szCs w:val="24"/>
          <w:lang w:val="mk-MK"/>
        </w:rPr>
        <w:t>а</w:t>
      </w:r>
      <w:r w:rsidR="00A83211" w:rsidRPr="00A4111D">
        <w:rPr>
          <w:rFonts w:cstheme="minorHAnsi"/>
          <w:sz w:val="24"/>
          <w:szCs w:val="24"/>
          <w:lang w:val="mk-MK"/>
        </w:rPr>
        <w:t>ц</w:t>
      </w:r>
      <w:r w:rsidR="00D572C5" w:rsidRPr="00A4111D">
        <w:rPr>
          <w:rFonts w:cstheme="minorHAnsi"/>
          <w:sz w:val="24"/>
          <w:szCs w:val="24"/>
          <w:lang w:val="mk-MK"/>
        </w:rPr>
        <w:t>ија на подобрени безбедносн</w:t>
      </w:r>
      <w:r w:rsidR="00A83211" w:rsidRPr="00A4111D">
        <w:rPr>
          <w:rFonts w:cstheme="minorHAnsi"/>
          <w:sz w:val="24"/>
          <w:szCs w:val="24"/>
          <w:lang w:val="mk-MK"/>
        </w:rPr>
        <w:t>и услови на патот, кој се имплеменетира како втора фаза од проек</w:t>
      </w:r>
      <w:r w:rsidR="00D572C5" w:rsidRPr="00A4111D">
        <w:rPr>
          <w:rFonts w:cstheme="minorHAnsi"/>
          <w:sz w:val="24"/>
          <w:szCs w:val="24"/>
          <w:lang w:val="mk-MK"/>
        </w:rPr>
        <w:t>то</w:t>
      </w:r>
      <w:r w:rsidR="00921338" w:rsidRPr="00A4111D">
        <w:rPr>
          <w:rFonts w:cstheme="minorHAnsi"/>
          <w:sz w:val="24"/>
          <w:szCs w:val="24"/>
          <w:lang w:val="mk-MK"/>
        </w:rPr>
        <w:t>т за поврзување на локални патиш</w:t>
      </w:r>
      <w:r w:rsidR="00D572C5" w:rsidRPr="00A4111D">
        <w:rPr>
          <w:rFonts w:cstheme="minorHAnsi"/>
          <w:sz w:val="24"/>
          <w:szCs w:val="24"/>
          <w:lang w:val="mk-MK"/>
        </w:rPr>
        <w:t>та и улици, во сораб</w:t>
      </w:r>
      <w:r w:rsidR="00921338" w:rsidRPr="00A4111D">
        <w:rPr>
          <w:rFonts w:cstheme="minorHAnsi"/>
          <w:sz w:val="24"/>
          <w:szCs w:val="24"/>
          <w:lang w:val="mk-MK"/>
        </w:rPr>
        <w:t xml:space="preserve">отка со Светска Банка и Министерство за транспорт </w:t>
      </w:r>
      <w:r w:rsidR="00D572C5" w:rsidRPr="00A4111D">
        <w:rPr>
          <w:rFonts w:cstheme="minorHAnsi"/>
          <w:sz w:val="24"/>
          <w:szCs w:val="24"/>
          <w:lang w:val="mk-MK"/>
        </w:rPr>
        <w:t xml:space="preserve">на Република Северна Македонија, со што </w:t>
      </w:r>
      <w:r w:rsidR="007F3FF3" w:rsidRPr="00A4111D">
        <w:rPr>
          <w:rFonts w:cstheme="minorHAnsi"/>
          <w:sz w:val="24"/>
          <w:szCs w:val="24"/>
          <w:lang w:val="mk-MK"/>
        </w:rPr>
        <w:t>истите подобрени бебзедносни ме</w:t>
      </w:r>
      <w:r w:rsidR="00D572C5" w:rsidRPr="00A4111D">
        <w:rPr>
          <w:rFonts w:cstheme="minorHAnsi"/>
          <w:sz w:val="24"/>
          <w:szCs w:val="24"/>
          <w:lang w:val="mk-MK"/>
        </w:rPr>
        <w:t xml:space="preserve">рки треба да се реализираат во текот на 2026 година. </w:t>
      </w:r>
    </w:p>
    <w:p w14:paraId="0EF12451" w14:textId="77777777" w:rsidR="00524CBE" w:rsidRPr="00A4111D" w:rsidRDefault="007F3FF3" w:rsidP="00352582">
      <w:pPr>
        <w:spacing w:after="0" w:line="240" w:lineRule="auto"/>
        <w:ind w:firstLine="720"/>
        <w:jc w:val="both"/>
        <w:rPr>
          <w:rFonts w:cstheme="minorHAnsi"/>
          <w:sz w:val="24"/>
          <w:szCs w:val="24"/>
          <w:lang w:val="mk-MK"/>
        </w:rPr>
      </w:pPr>
      <w:r w:rsidRPr="00A4111D">
        <w:rPr>
          <w:rFonts w:cstheme="minorHAnsi"/>
          <w:sz w:val="24"/>
          <w:szCs w:val="24"/>
          <w:lang w:val="mk-MK"/>
        </w:rPr>
        <w:t>Дополнително  ов</w:t>
      </w:r>
      <w:r w:rsidR="001F69D7" w:rsidRPr="00A4111D">
        <w:rPr>
          <w:rFonts w:cstheme="minorHAnsi"/>
          <w:sz w:val="24"/>
          <w:szCs w:val="24"/>
          <w:lang w:val="mk-MK"/>
        </w:rPr>
        <w:t xml:space="preserve">а Одделение,  </w:t>
      </w:r>
      <w:r w:rsidR="00D572C5" w:rsidRPr="00A4111D">
        <w:rPr>
          <w:rFonts w:cstheme="minorHAnsi"/>
          <w:sz w:val="24"/>
          <w:szCs w:val="24"/>
          <w:lang w:val="mk-MK"/>
        </w:rPr>
        <w:t xml:space="preserve">претходно </w:t>
      </w:r>
      <w:r w:rsidR="001F69D7" w:rsidRPr="00A4111D">
        <w:rPr>
          <w:rFonts w:cstheme="minorHAnsi"/>
          <w:sz w:val="24"/>
          <w:szCs w:val="24"/>
          <w:lang w:val="mk-MK"/>
        </w:rPr>
        <w:t>достави</w:t>
      </w:r>
      <w:r w:rsidR="00D572C5" w:rsidRPr="00A4111D">
        <w:rPr>
          <w:rFonts w:cstheme="minorHAnsi"/>
          <w:sz w:val="24"/>
          <w:szCs w:val="24"/>
          <w:lang w:val="mk-MK"/>
        </w:rPr>
        <w:t xml:space="preserve"> комплетна </w:t>
      </w:r>
      <w:r w:rsidR="001F69D7" w:rsidRPr="00A4111D">
        <w:rPr>
          <w:rFonts w:cstheme="minorHAnsi"/>
          <w:sz w:val="24"/>
          <w:szCs w:val="24"/>
          <w:lang w:val="mk-MK"/>
        </w:rPr>
        <w:t xml:space="preserve"> техничка документација за обезбедување на финансиски средства  за реализација на проект</w:t>
      </w:r>
      <w:r w:rsidR="00664FCB" w:rsidRPr="00A4111D">
        <w:rPr>
          <w:rFonts w:cstheme="minorHAnsi"/>
          <w:sz w:val="24"/>
          <w:szCs w:val="24"/>
          <w:lang w:val="mk-MK"/>
        </w:rPr>
        <w:t>от</w:t>
      </w:r>
      <w:r w:rsidR="001F69D7" w:rsidRPr="00A4111D">
        <w:rPr>
          <w:rFonts w:cstheme="minorHAnsi"/>
          <w:sz w:val="24"/>
          <w:szCs w:val="24"/>
          <w:lang w:val="mk-MK"/>
        </w:rPr>
        <w:t xml:space="preserve"> Реконструкција на ул.Моша </w:t>
      </w:r>
      <w:r w:rsidR="00664FCB" w:rsidRPr="00A4111D">
        <w:rPr>
          <w:rFonts w:cstheme="minorHAnsi"/>
          <w:sz w:val="24"/>
          <w:szCs w:val="24"/>
          <w:lang w:val="mk-MK"/>
        </w:rPr>
        <w:t>П</w:t>
      </w:r>
      <w:r w:rsidR="001F69D7" w:rsidRPr="00A4111D">
        <w:rPr>
          <w:rFonts w:cstheme="minorHAnsi"/>
          <w:sz w:val="24"/>
          <w:szCs w:val="24"/>
          <w:lang w:val="mk-MK"/>
        </w:rPr>
        <w:t>ијаде во Куманово</w:t>
      </w:r>
      <w:r w:rsidR="00664FCB" w:rsidRPr="00A4111D">
        <w:rPr>
          <w:rFonts w:cstheme="minorHAnsi"/>
          <w:sz w:val="24"/>
          <w:szCs w:val="24"/>
          <w:lang w:val="mk-MK"/>
        </w:rPr>
        <w:t xml:space="preserve">, </w:t>
      </w:r>
      <w:r w:rsidR="001F69D7" w:rsidRPr="00A4111D">
        <w:rPr>
          <w:rFonts w:cstheme="minorHAnsi"/>
          <w:sz w:val="24"/>
          <w:szCs w:val="24"/>
          <w:lang w:val="mk-MK"/>
        </w:rPr>
        <w:t>преку истата Програма за поврзување на локални патишта и улици</w:t>
      </w:r>
      <w:r w:rsidR="00664FCB" w:rsidRPr="00A4111D">
        <w:rPr>
          <w:rFonts w:cstheme="minorHAnsi"/>
          <w:sz w:val="24"/>
          <w:szCs w:val="24"/>
          <w:lang w:val="mk-MK"/>
        </w:rPr>
        <w:t>,</w:t>
      </w:r>
      <w:r w:rsidR="00B27D30" w:rsidRPr="00A4111D">
        <w:rPr>
          <w:rFonts w:cstheme="minorHAnsi"/>
          <w:sz w:val="24"/>
          <w:szCs w:val="24"/>
          <w:lang w:val="mk-MK"/>
        </w:rPr>
        <w:t xml:space="preserve"> каде од страна на Општината Ку</w:t>
      </w:r>
      <w:r w:rsidR="00664FCB" w:rsidRPr="00A4111D">
        <w:rPr>
          <w:rFonts w:cstheme="minorHAnsi"/>
          <w:sz w:val="24"/>
          <w:szCs w:val="24"/>
          <w:lang w:val="mk-MK"/>
        </w:rPr>
        <w:t>м</w:t>
      </w:r>
      <w:r w:rsidR="00B27D30" w:rsidRPr="00A4111D">
        <w:rPr>
          <w:rFonts w:cstheme="minorHAnsi"/>
          <w:sz w:val="24"/>
          <w:szCs w:val="24"/>
          <w:lang w:val="mk-MK"/>
        </w:rPr>
        <w:t>а</w:t>
      </w:r>
      <w:r w:rsidR="00664FCB" w:rsidRPr="00A4111D">
        <w:rPr>
          <w:rFonts w:cstheme="minorHAnsi"/>
          <w:sz w:val="24"/>
          <w:szCs w:val="24"/>
          <w:lang w:val="mk-MK"/>
        </w:rPr>
        <w:t>ново ќе бидат обезбедени финансиски средства за реконструкција на фекална и водоводна мрежа во должина од околу 490 метри, додека реконструкција/изградба на атмосферска канал</w:t>
      </w:r>
      <w:r w:rsidR="00B27D30" w:rsidRPr="00A4111D">
        <w:rPr>
          <w:rFonts w:cstheme="minorHAnsi"/>
          <w:sz w:val="24"/>
          <w:szCs w:val="24"/>
          <w:lang w:val="mk-MK"/>
        </w:rPr>
        <w:t>иза</w:t>
      </w:r>
      <w:r w:rsidR="00664FCB" w:rsidRPr="00A4111D">
        <w:rPr>
          <w:rFonts w:cstheme="minorHAnsi"/>
          <w:sz w:val="24"/>
          <w:szCs w:val="24"/>
          <w:lang w:val="mk-MK"/>
        </w:rPr>
        <w:t>ција долж улицата Моша Пијаде во должина од околу 1400 метри ќе биде реализирана пр</w:t>
      </w:r>
      <w:r w:rsidR="00B27D30" w:rsidRPr="00A4111D">
        <w:rPr>
          <w:rFonts w:cstheme="minorHAnsi"/>
          <w:sz w:val="24"/>
          <w:szCs w:val="24"/>
          <w:lang w:val="mk-MK"/>
        </w:rPr>
        <w:t xml:space="preserve">еку Светска Банка и МТВ. </w:t>
      </w:r>
    </w:p>
    <w:p w14:paraId="68B7A8F6" w14:textId="1A963161" w:rsidR="001F69D7" w:rsidRPr="00A4111D" w:rsidRDefault="00B27D30" w:rsidP="00352582">
      <w:pPr>
        <w:spacing w:after="0" w:line="240" w:lineRule="auto"/>
        <w:ind w:firstLine="720"/>
        <w:jc w:val="both"/>
        <w:rPr>
          <w:rFonts w:cstheme="minorHAnsi"/>
          <w:sz w:val="24"/>
          <w:szCs w:val="24"/>
          <w:lang w:val="mk-MK"/>
        </w:rPr>
      </w:pPr>
      <w:r w:rsidRPr="00A4111D">
        <w:rPr>
          <w:rFonts w:cstheme="minorHAnsi"/>
          <w:sz w:val="24"/>
          <w:szCs w:val="24"/>
          <w:lang w:val="mk-MK"/>
        </w:rPr>
        <w:t>Со про</w:t>
      </w:r>
      <w:r w:rsidR="00664FCB" w:rsidRPr="00A4111D">
        <w:rPr>
          <w:rFonts w:cstheme="minorHAnsi"/>
          <w:sz w:val="24"/>
          <w:szCs w:val="24"/>
          <w:lang w:val="mk-MK"/>
        </w:rPr>
        <w:t>е</w:t>
      </w:r>
      <w:r w:rsidRPr="00A4111D">
        <w:rPr>
          <w:rFonts w:cstheme="minorHAnsi"/>
          <w:sz w:val="24"/>
          <w:szCs w:val="24"/>
          <w:lang w:val="mk-MK"/>
        </w:rPr>
        <w:t>к</w:t>
      </w:r>
      <w:r w:rsidR="00664FCB" w:rsidRPr="00A4111D">
        <w:rPr>
          <w:rFonts w:cstheme="minorHAnsi"/>
          <w:sz w:val="24"/>
          <w:szCs w:val="24"/>
          <w:lang w:val="mk-MK"/>
        </w:rPr>
        <w:t>тот е предвидено и поставување на електрика во посебни ровови под земја, телекомуникациска инсталација исто така под земја, нов коловоз, тротоари, пешачка патека и патека за велосипеди, осветлување, средување на дрворед, полуподземни контењери, сообраќајно решение. Во однос на овој проект одделението за меѓународна соработка и евроинтеграции,</w:t>
      </w:r>
      <w:r w:rsidRPr="00A4111D">
        <w:rPr>
          <w:rFonts w:cstheme="minorHAnsi"/>
          <w:sz w:val="24"/>
          <w:szCs w:val="24"/>
          <w:lang w:val="mk-MK"/>
        </w:rPr>
        <w:t xml:space="preserve"> оддржа две јавни презентации н</w:t>
      </w:r>
      <w:r w:rsidR="00664FCB" w:rsidRPr="00A4111D">
        <w:rPr>
          <w:rFonts w:cstheme="minorHAnsi"/>
          <w:sz w:val="24"/>
          <w:szCs w:val="24"/>
          <w:lang w:val="mk-MK"/>
        </w:rPr>
        <w:t>а проектот со засегнатите страни од ул.Моша Пијаде, проектантите, како и претставници на општинската администрација</w:t>
      </w:r>
      <w:r w:rsidR="00D572C5" w:rsidRPr="00A4111D">
        <w:rPr>
          <w:rFonts w:cstheme="minorHAnsi"/>
          <w:sz w:val="24"/>
          <w:szCs w:val="24"/>
          <w:lang w:val="mk-MK"/>
        </w:rPr>
        <w:t>, во текот на 2025 година, каде беа согледани мислењата и предлозите дадени од сите вклучени страни во реализација на овој проект. Истиот во текот на 2025 година е одобрен за реализација, по што по добивање на одобрение за времен режим на сообраќај на наведената траса, истиот  треба да почне да се реализира.</w:t>
      </w:r>
    </w:p>
    <w:p w14:paraId="3666F113" w14:textId="38B71DD4" w:rsidR="00664FCB" w:rsidRPr="00A4111D" w:rsidRDefault="00664FCB" w:rsidP="00352582">
      <w:pPr>
        <w:spacing w:after="0" w:line="240" w:lineRule="auto"/>
        <w:jc w:val="both"/>
        <w:rPr>
          <w:rFonts w:cstheme="minorHAnsi"/>
          <w:sz w:val="24"/>
          <w:szCs w:val="24"/>
          <w:lang w:val="mk-MK"/>
        </w:rPr>
      </w:pPr>
    </w:p>
    <w:p w14:paraId="6400163F" w14:textId="77777777" w:rsidR="00977F25" w:rsidRPr="00A4111D" w:rsidRDefault="00977F25" w:rsidP="00352582">
      <w:pPr>
        <w:spacing w:after="0" w:line="240" w:lineRule="auto"/>
        <w:jc w:val="both"/>
        <w:rPr>
          <w:rFonts w:cstheme="minorHAnsi"/>
          <w:sz w:val="24"/>
          <w:szCs w:val="24"/>
          <w:lang w:val="mk-MK"/>
        </w:rPr>
      </w:pPr>
    </w:p>
    <w:p w14:paraId="436F1FBE" w14:textId="77777777" w:rsidR="00524CBE" w:rsidRPr="00A4111D" w:rsidRDefault="00524CBE" w:rsidP="00352582">
      <w:pPr>
        <w:spacing w:after="0" w:line="240" w:lineRule="auto"/>
        <w:jc w:val="both"/>
        <w:rPr>
          <w:rFonts w:cstheme="minorHAnsi"/>
          <w:sz w:val="24"/>
          <w:szCs w:val="24"/>
          <w:lang w:val="mk-MK"/>
        </w:rPr>
      </w:pPr>
    </w:p>
    <w:p w14:paraId="68D9C785" w14:textId="17CCF89F" w:rsidR="002109B1" w:rsidRPr="00A4111D" w:rsidRDefault="002109B1" w:rsidP="00352582">
      <w:pPr>
        <w:pStyle w:val="ListParagraph"/>
        <w:numPr>
          <w:ilvl w:val="0"/>
          <w:numId w:val="1"/>
        </w:numPr>
        <w:jc w:val="both"/>
        <w:rPr>
          <w:rFonts w:asciiTheme="minorHAnsi" w:hAnsiTheme="minorHAnsi" w:cstheme="minorHAnsi"/>
          <w:b/>
          <w:iCs/>
          <w:color w:val="222222"/>
          <w:shd w:val="clear" w:color="auto" w:fill="FFFFFF"/>
          <w:lang w:val="mk-MK"/>
        </w:rPr>
      </w:pPr>
      <w:r w:rsidRPr="00A4111D">
        <w:rPr>
          <w:rFonts w:asciiTheme="minorHAnsi" w:hAnsiTheme="minorHAnsi" w:cstheme="minorHAnsi"/>
          <w:b/>
          <w:iCs/>
          <w:color w:val="222222"/>
          <w:shd w:val="clear" w:color="auto" w:fill="FFFFFF"/>
          <w:lang w:val="mk-MK"/>
        </w:rPr>
        <w:lastRenderedPageBreak/>
        <w:t>Проекти од областа на водоснабдување и одведување на отпадни води, со финансиски средства од страна на Европската Инвестициона Банка (ЕИБ).</w:t>
      </w:r>
    </w:p>
    <w:p w14:paraId="39708618" w14:textId="77777777" w:rsidR="00524CBE" w:rsidRPr="00A4111D" w:rsidRDefault="00524CBE" w:rsidP="00352582">
      <w:pPr>
        <w:spacing w:after="0" w:line="240" w:lineRule="auto"/>
        <w:jc w:val="both"/>
        <w:rPr>
          <w:rFonts w:cstheme="minorHAnsi"/>
          <w:color w:val="222222"/>
          <w:sz w:val="24"/>
          <w:szCs w:val="24"/>
          <w:shd w:val="clear" w:color="auto" w:fill="FFFFFF"/>
          <w:lang w:val="mk-MK"/>
        </w:rPr>
      </w:pPr>
    </w:p>
    <w:p w14:paraId="071B21F4" w14:textId="77777777" w:rsidR="00524CBE" w:rsidRPr="00A4111D" w:rsidRDefault="002109B1" w:rsidP="00352582">
      <w:pPr>
        <w:spacing w:after="0" w:line="240" w:lineRule="auto"/>
        <w:ind w:firstLine="720"/>
        <w:jc w:val="both"/>
        <w:rPr>
          <w:rFonts w:cstheme="minorHAnsi"/>
          <w:color w:val="222222"/>
          <w:sz w:val="24"/>
          <w:szCs w:val="24"/>
          <w:shd w:val="clear" w:color="auto" w:fill="FFFFFF"/>
          <w:lang w:val="mk-MK"/>
        </w:rPr>
      </w:pPr>
      <w:r w:rsidRPr="00A4111D">
        <w:rPr>
          <w:rFonts w:cstheme="minorHAnsi"/>
          <w:color w:val="222222"/>
          <w:sz w:val="24"/>
          <w:szCs w:val="24"/>
          <w:shd w:val="clear" w:color="auto" w:fill="FFFFFF"/>
          <w:lang w:val="mk-MK"/>
        </w:rPr>
        <w:t>Одделението за меѓународна соработка и евроинтегр</w:t>
      </w:r>
      <w:r w:rsidR="00B27D30" w:rsidRPr="00A4111D">
        <w:rPr>
          <w:rFonts w:cstheme="minorHAnsi"/>
          <w:color w:val="222222"/>
          <w:sz w:val="24"/>
          <w:szCs w:val="24"/>
          <w:shd w:val="clear" w:color="auto" w:fill="FFFFFF"/>
          <w:lang w:val="mk-MK"/>
        </w:rPr>
        <w:t>ации, апкицираше за добивање фи</w:t>
      </w:r>
      <w:r w:rsidRPr="00A4111D">
        <w:rPr>
          <w:rFonts w:cstheme="minorHAnsi"/>
          <w:color w:val="222222"/>
          <w:sz w:val="24"/>
          <w:szCs w:val="24"/>
          <w:shd w:val="clear" w:color="auto" w:fill="FFFFFF"/>
          <w:lang w:val="mk-MK"/>
        </w:rPr>
        <w:t>н</w:t>
      </w:r>
      <w:r w:rsidR="00B27D30" w:rsidRPr="00A4111D">
        <w:rPr>
          <w:rFonts w:cstheme="minorHAnsi"/>
          <w:color w:val="222222"/>
          <w:sz w:val="24"/>
          <w:szCs w:val="24"/>
          <w:shd w:val="clear" w:color="auto" w:fill="FFFFFF"/>
          <w:lang w:val="mk-MK"/>
        </w:rPr>
        <w:t>а</w:t>
      </w:r>
      <w:r w:rsidRPr="00A4111D">
        <w:rPr>
          <w:rFonts w:cstheme="minorHAnsi"/>
          <w:color w:val="222222"/>
          <w:sz w:val="24"/>
          <w:szCs w:val="24"/>
          <w:shd w:val="clear" w:color="auto" w:fill="FFFFFF"/>
          <w:lang w:val="mk-MK"/>
        </w:rPr>
        <w:t>нси</w:t>
      </w:r>
      <w:r w:rsidR="00B27D30" w:rsidRPr="00A4111D">
        <w:rPr>
          <w:rFonts w:cstheme="minorHAnsi"/>
          <w:color w:val="222222"/>
          <w:sz w:val="24"/>
          <w:szCs w:val="24"/>
          <w:shd w:val="clear" w:color="auto" w:fill="FFFFFF"/>
          <w:lang w:val="mk-MK"/>
        </w:rPr>
        <w:t>с</w:t>
      </w:r>
      <w:r w:rsidRPr="00A4111D">
        <w:rPr>
          <w:rFonts w:cstheme="minorHAnsi"/>
          <w:color w:val="222222"/>
          <w:sz w:val="24"/>
          <w:szCs w:val="24"/>
          <w:shd w:val="clear" w:color="auto" w:fill="FFFFFF"/>
          <w:lang w:val="mk-MK"/>
        </w:rPr>
        <w:t xml:space="preserve">ки средства во рамки на  проектот „Водоснабдување и одведување на отпадни води”, кој се однесува </w:t>
      </w:r>
      <w:r w:rsidR="001F69D7" w:rsidRPr="00A4111D">
        <w:rPr>
          <w:rFonts w:cstheme="minorHAnsi"/>
          <w:color w:val="222222"/>
          <w:sz w:val="24"/>
          <w:szCs w:val="24"/>
          <w:shd w:val="clear" w:color="auto" w:fill="FFFFFF"/>
          <w:lang w:val="mk-MK"/>
        </w:rPr>
        <w:t xml:space="preserve">на </w:t>
      </w:r>
      <w:r w:rsidRPr="00A4111D">
        <w:rPr>
          <w:rFonts w:cstheme="minorHAnsi"/>
          <w:color w:val="222222"/>
          <w:sz w:val="24"/>
          <w:szCs w:val="24"/>
          <w:shd w:val="clear" w:color="auto" w:fill="FFFFFF"/>
          <w:lang w:val="mk-MK"/>
        </w:rPr>
        <w:t>приоритетни инвестиции за водоснабдителни и канализациони системи на територија на Република Северна Македонија, а ќе се финансира со финансиски средства во износ од 50.000.000 евра од Европската Инвестициона Банка (ЕИБ), Проектот се реализира во рамките на Министерството за  животна средина и просторно планирање на Република С</w:t>
      </w:r>
      <w:r w:rsidR="001F69D7" w:rsidRPr="00A4111D">
        <w:rPr>
          <w:rFonts w:cstheme="minorHAnsi"/>
          <w:color w:val="222222"/>
          <w:sz w:val="24"/>
          <w:szCs w:val="24"/>
          <w:shd w:val="clear" w:color="auto" w:fill="FFFFFF"/>
          <w:lang w:val="mk-MK"/>
        </w:rPr>
        <w:t>еверна Македонија, а Општината К</w:t>
      </w:r>
      <w:r w:rsidRPr="00A4111D">
        <w:rPr>
          <w:rFonts w:cstheme="minorHAnsi"/>
          <w:color w:val="222222"/>
          <w:sz w:val="24"/>
          <w:szCs w:val="24"/>
          <w:shd w:val="clear" w:color="auto" w:fill="FFFFFF"/>
          <w:lang w:val="mk-MK"/>
        </w:rPr>
        <w:t>уманово аплицираше со проектите И</w:t>
      </w:r>
      <w:r w:rsidR="002D7E6B" w:rsidRPr="00A4111D">
        <w:rPr>
          <w:rFonts w:cstheme="minorHAnsi"/>
          <w:color w:val="222222"/>
          <w:sz w:val="24"/>
          <w:szCs w:val="24"/>
          <w:shd w:val="clear" w:color="auto" w:fill="FFFFFF"/>
          <w:lang w:val="mk-MK"/>
        </w:rPr>
        <w:t>з</w:t>
      </w:r>
      <w:r w:rsidRPr="00A4111D">
        <w:rPr>
          <w:rFonts w:cstheme="minorHAnsi"/>
          <w:color w:val="222222"/>
          <w:sz w:val="24"/>
          <w:szCs w:val="24"/>
          <w:shd w:val="clear" w:color="auto" w:fill="FFFFFF"/>
          <w:lang w:val="mk-MK"/>
        </w:rPr>
        <w:t xml:space="preserve">градба на фекална канализација во Гладно Поле ул.723,728,729 и 703 со секции 1,2,3,4 и 5 со вредност од </w:t>
      </w:r>
      <w:r w:rsidR="000A6E7A" w:rsidRPr="00A4111D">
        <w:rPr>
          <w:rFonts w:cstheme="minorHAnsi"/>
          <w:color w:val="222222"/>
          <w:sz w:val="24"/>
          <w:szCs w:val="24"/>
          <w:shd w:val="clear" w:color="auto" w:fill="FFFFFF"/>
          <w:lang w:val="mk-MK"/>
        </w:rPr>
        <w:t xml:space="preserve">околу 200.000 </w:t>
      </w:r>
      <w:r w:rsidRPr="00A4111D">
        <w:rPr>
          <w:rFonts w:cstheme="minorHAnsi"/>
          <w:color w:val="222222"/>
          <w:sz w:val="24"/>
          <w:szCs w:val="24"/>
          <w:shd w:val="clear" w:color="auto" w:fill="FFFFFF"/>
          <w:lang w:val="mk-MK"/>
        </w:rPr>
        <w:t xml:space="preserve"> евра </w:t>
      </w:r>
      <w:r w:rsidR="001F69D7" w:rsidRPr="00A4111D">
        <w:rPr>
          <w:rFonts w:cstheme="minorHAnsi"/>
          <w:color w:val="222222"/>
          <w:sz w:val="24"/>
          <w:szCs w:val="24"/>
          <w:shd w:val="clear" w:color="auto" w:fill="FFFFFF"/>
          <w:lang w:val="mk-MK"/>
        </w:rPr>
        <w:t xml:space="preserve">и Набавка , транспорт, вградување и пуштање во употреба на водоводна линија </w:t>
      </w:r>
      <w:r w:rsidR="00913F00" w:rsidRPr="00A4111D">
        <w:rPr>
          <w:rFonts w:cstheme="minorHAnsi"/>
          <w:color w:val="222222"/>
          <w:sz w:val="24"/>
          <w:szCs w:val="24"/>
          <w:shd w:val="clear" w:color="auto" w:fill="FFFFFF"/>
          <w:lang w:val="mk-MK"/>
        </w:rPr>
        <w:t>и хидр</w:t>
      </w:r>
      <w:r w:rsidR="00B27D30" w:rsidRPr="00A4111D">
        <w:rPr>
          <w:rFonts w:cstheme="minorHAnsi"/>
          <w:color w:val="222222"/>
          <w:sz w:val="24"/>
          <w:szCs w:val="24"/>
          <w:shd w:val="clear" w:color="auto" w:fill="FFFFFF"/>
          <w:lang w:val="mk-MK"/>
        </w:rPr>
        <w:t>о</w:t>
      </w:r>
      <w:r w:rsidR="00913F00" w:rsidRPr="00A4111D">
        <w:rPr>
          <w:rFonts w:cstheme="minorHAnsi"/>
          <w:color w:val="222222"/>
          <w:sz w:val="24"/>
          <w:szCs w:val="24"/>
          <w:shd w:val="clear" w:color="auto" w:fill="FFFFFF"/>
          <w:lang w:val="mk-MK"/>
        </w:rPr>
        <w:t>регулациона и електро опрема за реконструкција и оддржување на процесот на производство и дистр</w:t>
      </w:r>
      <w:r w:rsidR="00B27D30" w:rsidRPr="00A4111D">
        <w:rPr>
          <w:rFonts w:cstheme="minorHAnsi"/>
          <w:color w:val="222222"/>
          <w:sz w:val="24"/>
          <w:szCs w:val="24"/>
          <w:shd w:val="clear" w:color="auto" w:fill="FFFFFF"/>
          <w:lang w:val="mk-MK"/>
        </w:rPr>
        <w:t>ибуција на вода за пиење на Фил</w:t>
      </w:r>
      <w:r w:rsidR="00913F00" w:rsidRPr="00A4111D">
        <w:rPr>
          <w:rFonts w:cstheme="minorHAnsi"/>
          <w:color w:val="222222"/>
          <w:sz w:val="24"/>
          <w:szCs w:val="24"/>
          <w:shd w:val="clear" w:color="auto" w:fill="FFFFFF"/>
          <w:lang w:val="mk-MK"/>
        </w:rPr>
        <w:t>т</w:t>
      </w:r>
      <w:r w:rsidR="00B27D30" w:rsidRPr="00A4111D">
        <w:rPr>
          <w:rFonts w:cstheme="minorHAnsi"/>
          <w:color w:val="222222"/>
          <w:sz w:val="24"/>
          <w:szCs w:val="24"/>
          <w:shd w:val="clear" w:color="auto" w:fill="FFFFFF"/>
          <w:lang w:val="mk-MK"/>
        </w:rPr>
        <w:t>е</w:t>
      </w:r>
      <w:r w:rsidR="00913F00" w:rsidRPr="00A4111D">
        <w:rPr>
          <w:rFonts w:cstheme="minorHAnsi"/>
          <w:color w:val="222222"/>
          <w:sz w:val="24"/>
          <w:szCs w:val="24"/>
          <w:shd w:val="clear" w:color="auto" w:fill="FFFFFF"/>
          <w:lang w:val="mk-MK"/>
        </w:rPr>
        <w:t>р Станица за Град Куманово, со вредност од околу 1.000.000 евра.</w:t>
      </w:r>
      <w:r w:rsidRPr="00A4111D">
        <w:rPr>
          <w:rFonts w:cstheme="minorHAnsi"/>
          <w:color w:val="222222"/>
          <w:sz w:val="24"/>
          <w:szCs w:val="24"/>
          <w:shd w:val="clear" w:color="auto" w:fill="FFFFFF"/>
          <w:lang w:val="mk-MK"/>
        </w:rPr>
        <w:t xml:space="preserve"> </w:t>
      </w:r>
    </w:p>
    <w:p w14:paraId="63593319" w14:textId="2CD51F36" w:rsidR="00664FCB" w:rsidRPr="00A4111D" w:rsidRDefault="002109B1" w:rsidP="00352582">
      <w:pPr>
        <w:spacing w:after="0" w:line="240" w:lineRule="auto"/>
        <w:ind w:firstLine="720"/>
        <w:jc w:val="both"/>
        <w:rPr>
          <w:rFonts w:cstheme="minorHAnsi"/>
          <w:color w:val="222222"/>
          <w:sz w:val="24"/>
          <w:szCs w:val="24"/>
          <w:shd w:val="clear" w:color="auto" w:fill="FFFFFF"/>
          <w:lang w:val="mk-MK"/>
        </w:rPr>
      </w:pPr>
      <w:r w:rsidRPr="00A4111D">
        <w:rPr>
          <w:rFonts w:cstheme="minorHAnsi"/>
          <w:color w:val="222222"/>
          <w:sz w:val="24"/>
          <w:szCs w:val="24"/>
          <w:shd w:val="clear" w:color="auto" w:fill="FFFFFF"/>
          <w:lang w:val="mk-MK"/>
        </w:rPr>
        <w:t xml:space="preserve">Проектната документација е </w:t>
      </w:r>
      <w:r w:rsidR="00913F00" w:rsidRPr="00A4111D">
        <w:rPr>
          <w:rFonts w:cstheme="minorHAnsi"/>
          <w:color w:val="222222"/>
          <w:sz w:val="24"/>
          <w:szCs w:val="24"/>
          <w:shd w:val="clear" w:color="auto" w:fill="FFFFFF"/>
          <w:lang w:val="mk-MK"/>
        </w:rPr>
        <w:t xml:space="preserve"> одобрена, со што погоре наведените проекти </w:t>
      </w:r>
      <w:r w:rsidR="00664FCB" w:rsidRPr="00A4111D">
        <w:rPr>
          <w:rFonts w:cstheme="minorHAnsi"/>
          <w:color w:val="222222"/>
          <w:sz w:val="24"/>
          <w:szCs w:val="24"/>
          <w:shd w:val="clear" w:color="auto" w:fill="FFFFFF"/>
          <w:lang w:val="mk-MK"/>
        </w:rPr>
        <w:t>ќе се имплменетираат во тек на 202</w:t>
      </w:r>
      <w:r w:rsidR="00D572C5" w:rsidRPr="00A4111D">
        <w:rPr>
          <w:rFonts w:cstheme="minorHAnsi"/>
          <w:color w:val="222222"/>
          <w:sz w:val="24"/>
          <w:szCs w:val="24"/>
          <w:shd w:val="clear" w:color="auto" w:fill="FFFFFF"/>
          <w:lang w:val="mk-MK"/>
        </w:rPr>
        <w:t>6</w:t>
      </w:r>
      <w:r w:rsidR="00664FCB" w:rsidRPr="00A4111D">
        <w:rPr>
          <w:rFonts w:cstheme="minorHAnsi"/>
          <w:color w:val="222222"/>
          <w:sz w:val="24"/>
          <w:szCs w:val="24"/>
          <w:shd w:val="clear" w:color="auto" w:fill="FFFFFF"/>
          <w:lang w:val="mk-MK"/>
        </w:rPr>
        <w:t xml:space="preserve"> година. </w:t>
      </w:r>
    </w:p>
    <w:p w14:paraId="368C7D73" w14:textId="77777777" w:rsidR="008C2E4B" w:rsidRPr="00A4111D" w:rsidRDefault="008C2E4B" w:rsidP="00352582">
      <w:pPr>
        <w:spacing w:after="0" w:line="240" w:lineRule="auto"/>
        <w:jc w:val="both"/>
        <w:rPr>
          <w:rFonts w:cstheme="minorHAnsi"/>
          <w:color w:val="222222"/>
          <w:sz w:val="24"/>
          <w:szCs w:val="24"/>
          <w:shd w:val="clear" w:color="auto" w:fill="FFFFFF"/>
          <w:lang w:val="mk-MK"/>
        </w:rPr>
      </w:pPr>
    </w:p>
    <w:p w14:paraId="7AB4B291" w14:textId="31391922" w:rsidR="00524CBE" w:rsidRPr="00A4111D" w:rsidRDefault="00913F00" w:rsidP="00352582">
      <w:pPr>
        <w:pStyle w:val="ListParagraph"/>
        <w:numPr>
          <w:ilvl w:val="0"/>
          <w:numId w:val="1"/>
        </w:numPr>
        <w:jc w:val="both"/>
        <w:rPr>
          <w:rFonts w:asciiTheme="minorHAnsi" w:hAnsiTheme="minorHAnsi" w:cstheme="minorHAnsi"/>
          <w:b/>
          <w:i/>
          <w:color w:val="222222"/>
          <w:shd w:val="clear" w:color="auto" w:fill="FFFFFF"/>
          <w:lang w:val="mk-MK"/>
        </w:rPr>
      </w:pPr>
      <w:r w:rsidRPr="00A4111D">
        <w:rPr>
          <w:rFonts w:asciiTheme="minorHAnsi" w:hAnsiTheme="minorHAnsi" w:cstheme="minorHAnsi"/>
          <w:b/>
          <w:iCs/>
          <w:lang w:val="mk-MK"/>
        </w:rPr>
        <w:t xml:space="preserve">Проекти од областа на подземната </w:t>
      </w:r>
      <w:r w:rsidR="00136EBF" w:rsidRPr="00A4111D">
        <w:rPr>
          <w:rFonts w:asciiTheme="minorHAnsi" w:hAnsiTheme="minorHAnsi" w:cstheme="minorHAnsi"/>
          <w:b/>
          <w:iCs/>
          <w:lang w:val="mk-MK"/>
        </w:rPr>
        <w:t>инфраструктура (водоводна мрежа</w:t>
      </w:r>
      <w:r w:rsidRPr="00A4111D">
        <w:rPr>
          <w:rFonts w:asciiTheme="minorHAnsi" w:hAnsiTheme="minorHAnsi" w:cstheme="minorHAnsi"/>
          <w:b/>
          <w:iCs/>
          <w:lang w:val="mk-MK"/>
        </w:rPr>
        <w:t>),</w:t>
      </w:r>
      <w:r w:rsidR="00524CBE" w:rsidRPr="00A4111D">
        <w:rPr>
          <w:rFonts w:asciiTheme="minorHAnsi" w:hAnsiTheme="minorHAnsi" w:cstheme="minorHAnsi"/>
          <w:b/>
          <w:iCs/>
        </w:rPr>
        <w:t xml:space="preserve"> </w:t>
      </w:r>
      <w:r w:rsidRPr="00A4111D">
        <w:rPr>
          <w:rFonts w:asciiTheme="minorHAnsi" w:hAnsiTheme="minorHAnsi" w:cstheme="minorHAnsi"/>
          <w:b/>
          <w:iCs/>
          <w:lang w:val="mk-MK"/>
        </w:rPr>
        <w:t>финансирани од страна на Министерство за животна средина и просторно планирање на Република Северна Македонија</w:t>
      </w:r>
      <w:r w:rsidR="00136EBF" w:rsidRPr="00A4111D">
        <w:rPr>
          <w:rFonts w:asciiTheme="minorHAnsi" w:hAnsiTheme="minorHAnsi" w:cstheme="minorHAnsi"/>
          <w:b/>
          <w:iCs/>
          <w:lang w:val="mk-MK"/>
        </w:rPr>
        <w:t xml:space="preserve"> преку  </w:t>
      </w:r>
      <w:r w:rsidR="00136EBF" w:rsidRPr="00A4111D">
        <w:rPr>
          <w:rFonts w:asciiTheme="minorHAnsi" w:hAnsiTheme="minorHAnsi" w:cstheme="minorHAnsi"/>
          <w:b/>
          <w:iCs/>
          <w:color w:val="222222"/>
          <w:shd w:val="clear" w:color="auto" w:fill="FFFFFF"/>
          <w:lang w:val="mk-MK"/>
        </w:rPr>
        <w:t>Програмата за управување со води за 202</w:t>
      </w:r>
      <w:r w:rsidR="00D572C5" w:rsidRPr="00A4111D">
        <w:rPr>
          <w:rFonts w:asciiTheme="minorHAnsi" w:hAnsiTheme="minorHAnsi" w:cstheme="minorHAnsi"/>
          <w:b/>
          <w:iCs/>
          <w:color w:val="222222"/>
          <w:shd w:val="clear" w:color="auto" w:fill="FFFFFF"/>
          <w:lang w:val="mk-MK"/>
        </w:rPr>
        <w:t>5</w:t>
      </w:r>
      <w:r w:rsidR="00136EBF" w:rsidRPr="00A4111D">
        <w:rPr>
          <w:rFonts w:asciiTheme="minorHAnsi" w:hAnsiTheme="minorHAnsi" w:cstheme="minorHAnsi"/>
          <w:b/>
          <w:iCs/>
          <w:color w:val="222222"/>
          <w:shd w:val="clear" w:color="auto" w:fill="FFFFFF"/>
          <w:lang w:val="mk-MK"/>
        </w:rPr>
        <w:t xml:space="preserve"> година</w:t>
      </w:r>
      <w:r w:rsidR="0088099B" w:rsidRPr="00A4111D">
        <w:rPr>
          <w:rFonts w:asciiTheme="minorHAnsi" w:hAnsiTheme="minorHAnsi" w:cstheme="minorHAnsi"/>
          <w:b/>
          <w:iCs/>
          <w:color w:val="222222"/>
          <w:shd w:val="clear" w:color="auto" w:fill="FFFFFF"/>
          <w:lang w:val="mk-MK"/>
        </w:rPr>
        <w:t xml:space="preserve"> и </w:t>
      </w:r>
      <w:r w:rsidR="0088099B" w:rsidRPr="00A4111D">
        <w:rPr>
          <w:rFonts w:asciiTheme="minorHAnsi" w:hAnsiTheme="minorHAnsi" w:cstheme="minorHAnsi"/>
          <w:b/>
          <w:iCs/>
          <w:lang w:val="mk-MK"/>
        </w:rPr>
        <w:t xml:space="preserve">Проекти од областа на подземната инфраструктура (фекална и атмосферска канализација), финансирани од страна на Министерство за животна средина и просторно планирање на Република Северна Македонија преку  </w:t>
      </w:r>
      <w:r w:rsidR="0088099B" w:rsidRPr="00A4111D">
        <w:rPr>
          <w:rFonts w:asciiTheme="minorHAnsi" w:hAnsiTheme="minorHAnsi" w:cstheme="minorHAnsi"/>
          <w:b/>
          <w:iCs/>
          <w:color w:val="222222"/>
          <w:shd w:val="clear" w:color="auto" w:fill="FFFFFF"/>
          <w:lang w:val="mk-MK"/>
        </w:rPr>
        <w:t>Програмата за инвестирање во животната средина за 202</w:t>
      </w:r>
      <w:r w:rsidR="00D572C5" w:rsidRPr="00A4111D">
        <w:rPr>
          <w:rFonts w:asciiTheme="minorHAnsi" w:hAnsiTheme="minorHAnsi" w:cstheme="minorHAnsi"/>
          <w:b/>
          <w:iCs/>
          <w:color w:val="222222"/>
          <w:shd w:val="clear" w:color="auto" w:fill="FFFFFF"/>
          <w:lang w:val="mk-MK"/>
        </w:rPr>
        <w:t>5</w:t>
      </w:r>
      <w:r w:rsidR="0088099B" w:rsidRPr="00A4111D">
        <w:rPr>
          <w:rFonts w:asciiTheme="minorHAnsi" w:hAnsiTheme="minorHAnsi" w:cstheme="minorHAnsi"/>
          <w:b/>
          <w:iCs/>
          <w:color w:val="222222"/>
          <w:shd w:val="clear" w:color="auto" w:fill="FFFFFF"/>
          <w:lang w:val="mk-MK"/>
        </w:rPr>
        <w:t xml:space="preserve">  година</w:t>
      </w:r>
      <w:r w:rsidR="0088099B" w:rsidRPr="00A4111D">
        <w:rPr>
          <w:rFonts w:asciiTheme="minorHAnsi" w:hAnsiTheme="minorHAnsi" w:cstheme="minorHAnsi"/>
          <w:b/>
          <w:i/>
          <w:color w:val="222222"/>
          <w:shd w:val="clear" w:color="auto" w:fill="FFFFFF"/>
          <w:lang w:val="mk-MK"/>
        </w:rPr>
        <w:t>,</w:t>
      </w:r>
    </w:p>
    <w:p w14:paraId="7685F880" w14:textId="77777777" w:rsidR="00524CBE" w:rsidRPr="00A4111D" w:rsidRDefault="00524CBE" w:rsidP="00352582">
      <w:pPr>
        <w:pStyle w:val="ListParagraph"/>
        <w:ind w:left="644"/>
        <w:jc w:val="both"/>
        <w:rPr>
          <w:rFonts w:asciiTheme="minorHAnsi" w:hAnsiTheme="minorHAnsi" w:cstheme="minorHAnsi"/>
          <w:b/>
          <w:i/>
          <w:color w:val="222222"/>
          <w:shd w:val="clear" w:color="auto" w:fill="FFFFFF"/>
          <w:lang w:val="mk-MK"/>
        </w:rPr>
      </w:pPr>
    </w:p>
    <w:p w14:paraId="6D08B859" w14:textId="7E4D6B65" w:rsidR="00527D08" w:rsidRPr="00A4111D" w:rsidRDefault="006430AC" w:rsidP="00352582">
      <w:pPr>
        <w:spacing w:after="0" w:line="240" w:lineRule="auto"/>
        <w:jc w:val="both"/>
        <w:rPr>
          <w:rFonts w:cstheme="minorHAnsi"/>
          <w:bCs/>
          <w:iCs/>
          <w:color w:val="222222"/>
          <w:sz w:val="24"/>
          <w:szCs w:val="24"/>
          <w:shd w:val="clear" w:color="auto" w:fill="FFFFFF"/>
          <w:lang w:val="mk-MK"/>
        </w:rPr>
      </w:pPr>
      <w:r w:rsidRPr="00A4111D">
        <w:rPr>
          <w:rFonts w:cstheme="minorHAnsi"/>
          <w:bCs/>
          <w:iCs/>
          <w:color w:val="222222"/>
          <w:sz w:val="24"/>
          <w:szCs w:val="24"/>
          <w:shd w:val="clear" w:color="auto" w:fill="FFFFFF"/>
        </w:rPr>
        <w:t xml:space="preserve">            </w:t>
      </w:r>
      <w:r w:rsidR="0088099B" w:rsidRPr="00A4111D">
        <w:rPr>
          <w:rFonts w:cstheme="minorHAnsi"/>
          <w:bCs/>
          <w:iCs/>
          <w:color w:val="222222"/>
          <w:sz w:val="24"/>
          <w:szCs w:val="24"/>
          <w:shd w:val="clear" w:color="auto" w:fill="FFFFFF"/>
          <w:lang w:val="mk-MK"/>
        </w:rPr>
        <w:t>Одделението за меѓународна соработка и евроинтегра</w:t>
      </w:r>
      <w:r w:rsidR="00B27D30" w:rsidRPr="00A4111D">
        <w:rPr>
          <w:rFonts w:cstheme="minorHAnsi"/>
          <w:bCs/>
          <w:iCs/>
          <w:color w:val="222222"/>
          <w:sz w:val="24"/>
          <w:szCs w:val="24"/>
          <w:shd w:val="clear" w:color="auto" w:fill="FFFFFF"/>
          <w:lang w:val="mk-MK"/>
        </w:rPr>
        <w:t>ции, апкицираше за добивање фина</w:t>
      </w:r>
      <w:r w:rsidR="0088099B" w:rsidRPr="00A4111D">
        <w:rPr>
          <w:rFonts w:cstheme="minorHAnsi"/>
          <w:bCs/>
          <w:iCs/>
          <w:color w:val="222222"/>
          <w:sz w:val="24"/>
          <w:szCs w:val="24"/>
          <w:shd w:val="clear" w:color="auto" w:fill="FFFFFF"/>
          <w:lang w:val="mk-MK"/>
        </w:rPr>
        <w:t>нси</w:t>
      </w:r>
      <w:r w:rsidR="00B27D30" w:rsidRPr="00A4111D">
        <w:rPr>
          <w:rFonts w:cstheme="minorHAnsi"/>
          <w:bCs/>
          <w:iCs/>
          <w:color w:val="222222"/>
          <w:sz w:val="24"/>
          <w:szCs w:val="24"/>
          <w:shd w:val="clear" w:color="auto" w:fill="FFFFFF"/>
          <w:lang w:val="mk-MK"/>
        </w:rPr>
        <w:t>с</w:t>
      </w:r>
      <w:r w:rsidR="0088099B" w:rsidRPr="00A4111D">
        <w:rPr>
          <w:rFonts w:cstheme="minorHAnsi"/>
          <w:bCs/>
          <w:iCs/>
          <w:color w:val="222222"/>
          <w:sz w:val="24"/>
          <w:szCs w:val="24"/>
          <w:shd w:val="clear" w:color="auto" w:fill="FFFFFF"/>
          <w:lang w:val="mk-MK"/>
        </w:rPr>
        <w:t>ки средства,  но техничката документација која беше доставена до Министерство за животна средина и просторно планирање на Република Северна Македонија, беше со многу повисока процената вредност за изведба , од самите средства предвидени во двете Програми на Министер</w:t>
      </w:r>
      <w:r w:rsidR="00547F9B" w:rsidRPr="00A4111D">
        <w:rPr>
          <w:rFonts w:cstheme="minorHAnsi"/>
          <w:bCs/>
          <w:iCs/>
          <w:color w:val="222222"/>
          <w:sz w:val="24"/>
          <w:szCs w:val="24"/>
          <w:shd w:val="clear" w:color="auto" w:fill="FFFFFF"/>
          <w:lang w:val="mk-MK"/>
        </w:rPr>
        <w:t>с</w:t>
      </w:r>
      <w:r w:rsidR="0088099B" w:rsidRPr="00A4111D">
        <w:rPr>
          <w:rFonts w:cstheme="minorHAnsi"/>
          <w:bCs/>
          <w:iCs/>
          <w:color w:val="222222"/>
          <w:sz w:val="24"/>
          <w:szCs w:val="24"/>
          <w:shd w:val="clear" w:color="auto" w:fill="FFFFFF"/>
          <w:lang w:val="mk-MK"/>
        </w:rPr>
        <w:t>твото. Одговорот беше дека целта е да се расп</w:t>
      </w:r>
      <w:r w:rsidR="00B27D30" w:rsidRPr="00A4111D">
        <w:rPr>
          <w:rFonts w:cstheme="minorHAnsi"/>
          <w:bCs/>
          <w:iCs/>
          <w:color w:val="222222"/>
          <w:sz w:val="24"/>
          <w:szCs w:val="24"/>
          <w:shd w:val="clear" w:color="auto" w:fill="FFFFFF"/>
          <w:lang w:val="mk-MK"/>
        </w:rPr>
        <w:t>ределат помалку финансиски сред</w:t>
      </w:r>
      <w:r w:rsidR="0088099B" w:rsidRPr="00A4111D">
        <w:rPr>
          <w:rFonts w:cstheme="minorHAnsi"/>
          <w:bCs/>
          <w:iCs/>
          <w:color w:val="222222"/>
          <w:sz w:val="24"/>
          <w:szCs w:val="24"/>
          <w:shd w:val="clear" w:color="auto" w:fill="FFFFFF"/>
          <w:lang w:val="mk-MK"/>
        </w:rPr>
        <w:t>с</w:t>
      </w:r>
      <w:r w:rsidR="00B27D30" w:rsidRPr="00A4111D">
        <w:rPr>
          <w:rFonts w:cstheme="minorHAnsi"/>
          <w:bCs/>
          <w:iCs/>
          <w:color w:val="222222"/>
          <w:sz w:val="24"/>
          <w:szCs w:val="24"/>
          <w:shd w:val="clear" w:color="auto" w:fill="FFFFFF"/>
          <w:lang w:val="mk-MK"/>
        </w:rPr>
        <w:t>т</w:t>
      </w:r>
      <w:r w:rsidR="0088099B" w:rsidRPr="00A4111D">
        <w:rPr>
          <w:rFonts w:cstheme="minorHAnsi"/>
          <w:bCs/>
          <w:iCs/>
          <w:color w:val="222222"/>
          <w:sz w:val="24"/>
          <w:szCs w:val="24"/>
          <w:shd w:val="clear" w:color="auto" w:fill="FFFFFF"/>
          <w:lang w:val="mk-MK"/>
        </w:rPr>
        <w:t>ва за повеќе проекти на помалите општини, на кои најмногу им се потребни. Но, во тек на 2025 година Општината Куманово, преку Одделението за меѓународна соработка и евроинтеграции, подготвува нови апликации, со помала вредност на проектите, за да истите бидат аплицирани во тек на 202</w:t>
      </w:r>
      <w:r w:rsidR="00D572C5" w:rsidRPr="00A4111D">
        <w:rPr>
          <w:rFonts w:cstheme="minorHAnsi"/>
          <w:bCs/>
          <w:iCs/>
          <w:color w:val="222222"/>
          <w:sz w:val="24"/>
          <w:szCs w:val="24"/>
          <w:shd w:val="clear" w:color="auto" w:fill="FFFFFF"/>
          <w:lang w:val="mk-MK"/>
        </w:rPr>
        <w:t>6</w:t>
      </w:r>
      <w:r w:rsidR="0088099B" w:rsidRPr="00A4111D">
        <w:rPr>
          <w:rFonts w:cstheme="minorHAnsi"/>
          <w:bCs/>
          <w:iCs/>
          <w:color w:val="222222"/>
          <w:sz w:val="24"/>
          <w:szCs w:val="24"/>
          <w:shd w:val="clear" w:color="auto" w:fill="FFFFFF"/>
          <w:lang w:val="mk-MK"/>
        </w:rPr>
        <w:t xml:space="preserve"> година, по отворање на програмите</w:t>
      </w:r>
      <w:r w:rsidR="00B27D30" w:rsidRPr="00A4111D">
        <w:rPr>
          <w:rFonts w:cstheme="minorHAnsi"/>
          <w:bCs/>
          <w:iCs/>
          <w:color w:val="222222"/>
          <w:sz w:val="24"/>
          <w:szCs w:val="24"/>
          <w:shd w:val="clear" w:color="auto" w:fill="FFFFFF"/>
          <w:lang w:val="mk-MK"/>
        </w:rPr>
        <w:t xml:space="preserve"> од страна на Минист</w:t>
      </w:r>
      <w:r w:rsidR="0088099B" w:rsidRPr="00A4111D">
        <w:rPr>
          <w:rFonts w:cstheme="minorHAnsi"/>
          <w:bCs/>
          <w:iCs/>
          <w:color w:val="222222"/>
          <w:sz w:val="24"/>
          <w:szCs w:val="24"/>
          <w:shd w:val="clear" w:color="auto" w:fill="FFFFFF"/>
          <w:lang w:val="mk-MK"/>
        </w:rPr>
        <w:t>е</w:t>
      </w:r>
      <w:r w:rsidR="00B27D30" w:rsidRPr="00A4111D">
        <w:rPr>
          <w:rFonts w:cstheme="minorHAnsi"/>
          <w:bCs/>
          <w:iCs/>
          <w:color w:val="222222"/>
          <w:sz w:val="24"/>
          <w:szCs w:val="24"/>
          <w:shd w:val="clear" w:color="auto" w:fill="FFFFFF"/>
          <w:lang w:val="mk-MK"/>
        </w:rPr>
        <w:t>рс</w:t>
      </w:r>
      <w:r w:rsidR="0088099B" w:rsidRPr="00A4111D">
        <w:rPr>
          <w:rFonts w:cstheme="minorHAnsi"/>
          <w:bCs/>
          <w:iCs/>
          <w:color w:val="222222"/>
          <w:sz w:val="24"/>
          <w:szCs w:val="24"/>
          <w:shd w:val="clear" w:color="auto" w:fill="FFFFFF"/>
          <w:lang w:val="mk-MK"/>
        </w:rPr>
        <w:t>твот</w:t>
      </w:r>
      <w:r w:rsidR="004D236C" w:rsidRPr="00A4111D">
        <w:rPr>
          <w:rFonts w:cstheme="minorHAnsi"/>
          <w:bCs/>
          <w:iCs/>
          <w:color w:val="222222"/>
          <w:sz w:val="24"/>
          <w:szCs w:val="24"/>
          <w:shd w:val="clear" w:color="auto" w:fill="FFFFFF"/>
          <w:lang w:val="mk-MK"/>
        </w:rPr>
        <w:t>о и обезбедување на техничка документација.</w:t>
      </w:r>
    </w:p>
    <w:p w14:paraId="7C9556F1" w14:textId="77777777" w:rsidR="008C2E4B" w:rsidRPr="00A4111D" w:rsidRDefault="008C2E4B" w:rsidP="00352582">
      <w:pPr>
        <w:spacing w:after="0" w:line="240" w:lineRule="auto"/>
        <w:jc w:val="both"/>
        <w:rPr>
          <w:rFonts w:cstheme="minorHAnsi"/>
          <w:bCs/>
          <w:iCs/>
          <w:color w:val="222222"/>
          <w:sz w:val="24"/>
          <w:szCs w:val="24"/>
          <w:shd w:val="clear" w:color="auto" w:fill="FFFFFF"/>
          <w:lang w:val="mk-MK"/>
        </w:rPr>
      </w:pPr>
    </w:p>
    <w:p w14:paraId="48F6830B" w14:textId="769F5F54" w:rsidR="006430AC" w:rsidRPr="00A4111D" w:rsidRDefault="00F97304" w:rsidP="00352582">
      <w:pPr>
        <w:pStyle w:val="ListParagraph"/>
        <w:numPr>
          <w:ilvl w:val="0"/>
          <w:numId w:val="1"/>
        </w:numPr>
        <w:jc w:val="both"/>
        <w:rPr>
          <w:rFonts w:asciiTheme="minorHAnsi" w:hAnsiTheme="minorHAnsi" w:cstheme="minorHAnsi"/>
          <w:iCs/>
        </w:rPr>
      </w:pPr>
      <w:r w:rsidRPr="00A4111D">
        <w:rPr>
          <w:rFonts w:asciiTheme="minorHAnsi" w:hAnsiTheme="minorHAnsi" w:cstheme="minorHAnsi"/>
          <w:b/>
          <w:iCs/>
          <w:lang w:val="mk-MK"/>
        </w:rPr>
        <w:t>Поднесена апликација</w:t>
      </w:r>
      <w:r w:rsidR="001114E3" w:rsidRPr="00A4111D">
        <w:rPr>
          <w:rFonts w:asciiTheme="minorHAnsi" w:hAnsiTheme="minorHAnsi" w:cstheme="minorHAnsi"/>
          <w:b/>
          <w:iCs/>
          <w:lang w:val="mk-MK"/>
        </w:rPr>
        <w:t xml:space="preserve"> од страна на општина Куманово (Одделение за меѓународна соработка и евроинтеграции)</w:t>
      </w:r>
      <w:r w:rsidRPr="00A4111D">
        <w:rPr>
          <w:rFonts w:asciiTheme="minorHAnsi" w:hAnsiTheme="minorHAnsi" w:cstheme="minorHAnsi"/>
          <w:b/>
          <w:iCs/>
          <w:lang w:val="mk-MK"/>
        </w:rPr>
        <w:t xml:space="preserve"> за </w:t>
      </w:r>
      <w:r w:rsidR="001114E3" w:rsidRPr="00A4111D">
        <w:rPr>
          <w:rFonts w:asciiTheme="minorHAnsi" w:hAnsiTheme="minorHAnsi" w:cstheme="minorHAnsi"/>
          <w:b/>
          <w:iCs/>
        </w:rPr>
        <w:t xml:space="preserve">користење на средства </w:t>
      </w:r>
      <w:r w:rsidR="001114E3" w:rsidRPr="00A4111D">
        <w:rPr>
          <w:rFonts w:asciiTheme="minorHAnsi" w:hAnsiTheme="minorHAnsi" w:cstheme="minorHAnsi"/>
          <w:b/>
          <w:iCs/>
          <w:lang w:val="mk-MK"/>
        </w:rPr>
        <w:t>согласно Проектот за енергетска ефикасност во јавниот сектор (</w:t>
      </w:r>
      <w:r w:rsidR="001114E3" w:rsidRPr="00A4111D">
        <w:rPr>
          <w:rFonts w:asciiTheme="minorHAnsi" w:hAnsiTheme="minorHAnsi" w:cstheme="minorHAnsi"/>
          <w:b/>
          <w:iCs/>
        </w:rPr>
        <w:t>ПСЕЕП</w:t>
      </w:r>
      <w:r w:rsidR="001114E3" w:rsidRPr="00A4111D">
        <w:rPr>
          <w:rFonts w:asciiTheme="minorHAnsi" w:hAnsiTheme="minorHAnsi" w:cstheme="minorHAnsi"/>
          <w:b/>
          <w:iCs/>
          <w:lang w:val="mk-MK"/>
        </w:rPr>
        <w:t>)</w:t>
      </w:r>
      <w:r w:rsidR="001114E3" w:rsidRPr="00A4111D">
        <w:rPr>
          <w:rFonts w:asciiTheme="minorHAnsi" w:hAnsiTheme="minorHAnsi" w:cstheme="minorHAnsi"/>
          <w:iCs/>
        </w:rPr>
        <w:t xml:space="preserve"> </w:t>
      </w:r>
    </w:p>
    <w:p w14:paraId="5B18FE25" w14:textId="77777777" w:rsidR="00352582" w:rsidRPr="00A4111D" w:rsidRDefault="00352582" w:rsidP="00352582">
      <w:pPr>
        <w:pStyle w:val="ListParagraph"/>
        <w:ind w:left="644"/>
        <w:jc w:val="both"/>
        <w:rPr>
          <w:rFonts w:asciiTheme="minorHAnsi" w:hAnsiTheme="minorHAnsi" w:cstheme="minorHAnsi"/>
        </w:rPr>
      </w:pPr>
    </w:p>
    <w:p w14:paraId="33409676" w14:textId="7472E3F0" w:rsidR="00F97304" w:rsidRPr="00A4111D" w:rsidRDefault="00352582" w:rsidP="00352582">
      <w:pPr>
        <w:spacing w:after="0" w:line="240" w:lineRule="auto"/>
        <w:jc w:val="both"/>
        <w:rPr>
          <w:rFonts w:cstheme="minorHAnsi"/>
          <w:sz w:val="24"/>
          <w:szCs w:val="24"/>
          <w:lang w:val="mk-MK"/>
        </w:rPr>
      </w:pPr>
      <w:r w:rsidRPr="00A4111D">
        <w:rPr>
          <w:rFonts w:cstheme="minorHAnsi"/>
          <w:sz w:val="24"/>
          <w:szCs w:val="24"/>
          <w:lang w:val="mk-MK"/>
        </w:rPr>
        <w:t>П</w:t>
      </w:r>
      <w:r w:rsidR="001114E3" w:rsidRPr="00A4111D">
        <w:rPr>
          <w:rFonts w:cstheme="minorHAnsi"/>
          <w:sz w:val="24"/>
          <w:szCs w:val="24"/>
          <w:lang w:val="mk-MK"/>
        </w:rPr>
        <w:t xml:space="preserve">редвидени во компонентата 1 (а) - Инвестиции за енергетска ефикасност во општините врз основа на договорот за заем за Проектот за енергетска ефикасност во јавниот сектор </w:t>
      </w:r>
      <w:r w:rsidR="001114E3" w:rsidRPr="00A4111D">
        <w:rPr>
          <w:rFonts w:cstheme="minorHAnsi"/>
          <w:sz w:val="24"/>
          <w:szCs w:val="24"/>
          <w:lang w:val="mk-MK"/>
        </w:rPr>
        <w:lastRenderedPageBreak/>
        <w:t xml:space="preserve">(IBRD – </w:t>
      </w:r>
      <w:bookmarkStart w:id="5" w:name="_Hlk71628598"/>
      <w:r w:rsidR="001114E3" w:rsidRPr="00A4111D">
        <w:rPr>
          <w:rFonts w:cstheme="minorHAnsi"/>
          <w:sz w:val="24"/>
          <w:szCs w:val="24"/>
          <w:lang w:val="mk-MK"/>
        </w:rPr>
        <w:t>9038МК</w:t>
      </w:r>
      <w:bookmarkEnd w:id="5"/>
      <w:r w:rsidR="001114E3" w:rsidRPr="00A4111D">
        <w:rPr>
          <w:rFonts w:cstheme="minorHAnsi"/>
          <w:sz w:val="24"/>
          <w:szCs w:val="24"/>
          <w:lang w:val="mk-MK"/>
        </w:rPr>
        <w:t xml:space="preserve">) финансиран од Меѓународната банка за обнова и развој – Светска банка, за </w:t>
      </w:r>
      <w:r w:rsidR="00403053" w:rsidRPr="00A4111D">
        <w:rPr>
          <w:rFonts w:cstheme="minorHAnsi"/>
          <w:sz w:val="24"/>
          <w:szCs w:val="24"/>
          <w:lang w:val="mk-MK"/>
        </w:rPr>
        <w:t xml:space="preserve">енергетски ефикасни објекти во Општината Куманово </w:t>
      </w:r>
      <w:r w:rsidR="001114E3" w:rsidRPr="00A4111D">
        <w:rPr>
          <w:rFonts w:cstheme="minorHAnsi"/>
          <w:sz w:val="24"/>
          <w:szCs w:val="24"/>
          <w:lang w:val="mk-MK"/>
        </w:rPr>
        <w:t>и тоа</w:t>
      </w:r>
      <w:r w:rsidR="00F97304" w:rsidRPr="00A4111D">
        <w:rPr>
          <w:rFonts w:cstheme="minorHAnsi"/>
          <w:sz w:val="24"/>
          <w:szCs w:val="24"/>
          <w:lang w:val="mk-MK"/>
        </w:rPr>
        <w:t>:</w:t>
      </w:r>
    </w:p>
    <w:p w14:paraId="613AF34C" w14:textId="77777777" w:rsidR="00556548" w:rsidRPr="00A4111D" w:rsidRDefault="00F97304" w:rsidP="00352582">
      <w:pPr>
        <w:pStyle w:val="ListParagraph"/>
        <w:numPr>
          <w:ilvl w:val="0"/>
          <w:numId w:val="18"/>
        </w:numPr>
        <w:jc w:val="both"/>
        <w:rPr>
          <w:rFonts w:asciiTheme="minorHAnsi" w:hAnsiTheme="minorHAnsi" w:cstheme="minorHAnsi"/>
          <w:lang w:val="mk-MK"/>
        </w:rPr>
      </w:pPr>
      <w:bookmarkStart w:id="6" w:name="_Hlk190089089"/>
      <w:r w:rsidRPr="00A4111D">
        <w:rPr>
          <w:rFonts w:asciiTheme="minorHAnsi" w:hAnsiTheme="minorHAnsi" w:cstheme="minorHAnsi"/>
          <w:lang w:val="mk-MK"/>
        </w:rPr>
        <w:t>Општинска зграда бр.1</w:t>
      </w:r>
      <w:r w:rsidR="00053796" w:rsidRPr="00A4111D">
        <w:rPr>
          <w:rFonts w:asciiTheme="minorHAnsi" w:hAnsiTheme="minorHAnsi" w:cstheme="minorHAnsi"/>
          <w:lang w:val="mk-MK"/>
        </w:rPr>
        <w:t xml:space="preserve"> </w:t>
      </w:r>
      <w:r w:rsidRPr="00A4111D">
        <w:rPr>
          <w:rFonts w:asciiTheme="minorHAnsi" w:hAnsiTheme="minorHAnsi" w:cstheme="minorHAnsi"/>
          <w:lang w:val="mk-MK"/>
        </w:rPr>
        <w:t>(главна зграда), КП број.14590</w:t>
      </w:r>
      <w:bookmarkStart w:id="7" w:name="_Hlk190089099"/>
      <w:bookmarkEnd w:id="6"/>
    </w:p>
    <w:p w14:paraId="479A91F2" w14:textId="77777777" w:rsidR="00556548" w:rsidRPr="00A4111D" w:rsidRDefault="00F97304" w:rsidP="00352582">
      <w:pPr>
        <w:pStyle w:val="ListParagraph"/>
        <w:numPr>
          <w:ilvl w:val="0"/>
          <w:numId w:val="18"/>
        </w:numPr>
        <w:jc w:val="both"/>
        <w:rPr>
          <w:rFonts w:asciiTheme="minorHAnsi" w:hAnsiTheme="minorHAnsi" w:cstheme="minorHAnsi"/>
          <w:lang w:val="mk-MK"/>
        </w:rPr>
      </w:pPr>
      <w:r w:rsidRPr="00A4111D">
        <w:rPr>
          <w:rFonts w:asciiTheme="minorHAnsi" w:hAnsiTheme="minorHAnsi" w:cstheme="minorHAnsi"/>
          <w:lang w:val="mk-MK"/>
        </w:rPr>
        <w:t>Занаетчиски дом, КП број 14795</w:t>
      </w:r>
      <w:bookmarkStart w:id="8" w:name="_Hlk190089115"/>
      <w:bookmarkEnd w:id="7"/>
    </w:p>
    <w:p w14:paraId="608A2EF7" w14:textId="77777777" w:rsidR="00556548" w:rsidRPr="00A4111D" w:rsidRDefault="00F97304" w:rsidP="00352582">
      <w:pPr>
        <w:pStyle w:val="ListParagraph"/>
        <w:numPr>
          <w:ilvl w:val="0"/>
          <w:numId w:val="18"/>
        </w:numPr>
        <w:jc w:val="both"/>
        <w:rPr>
          <w:rFonts w:asciiTheme="minorHAnsi" w:hAnsiTheme="minorHAnsi" w:cstheme="minorHAnsi"/>
          <w:lang w:val="mk-MK"/>
        </w:rPr>
      </w:pPr>
      <w:r w:rsidRPr="00A4111D">
        <w:rPr>
          <w:rFonts w:asciiTheme="minorHAnsi" w:hAnsiTheme="minorHAnsi" w:cstheme="minorHAnsi"/>
          <w:lang w:val="mk-MK"/>
        </w:rPr>
        <w:t>Спортска сала, Куманово, КП број 19554/1</w:t>
      </w:r>
      <w:bookmarkStart w:id="9" w:name="_Hlk190089124"/>
      <w:bookmarkEnd w:id="8"/>
    </w:p>
    <w:p w14:paraId="6E50458A" w14:textId="3D0E16B7" w:rsidR="00F97304" w:rsidRPr="00A4111D" w:rsidRDefault="00F97304" w:rsidP="00352582">
      <w:pPr>
        <w:pStyle w:val="ListParagraph"/>
        <w:numPr>
          <w:ilvl w:val="0"/>
          <w:numId w:val="18"/>
        </w:numPr>
        <w:jc w:val="both"/>
        <w:rPr>
          <w:rFonts w:asciiTheme="minorHAnsi" w:hAnsiTheme="minorHAnsi" w:cstheme="minorHAnsi"/>
          <w:lang w:val="mk-MK"/>
        </w:rPr>
      </w:pPr>
      <w:r w:rsidRPr="00A4111D">
        <w:rPr>
          <w:rFonts w:asciiTheme="minorHAnsi" w:hAnsiTheme="minorHAnsi" w:cstheme="minorHAnsi"/>
          <w:lang w:val="mk-MK"/>
        </w:rPr>
        <w:t>Работнички Универзитет КП број 17350, Куманово</w:t>
      </w:r>
    </w:p>
    <w:bookmarkEnd w:id="9"/>
    <w:p w14:paraId="5BB6E6D3" w14:textId="3FEF3386" w:rsidR="004D236C" w:rsidRPr="00A4111D" w:rsidRDefault="004D236C" w:rsidP="00352582">
      <w:pPr>
        <w:spacing w:after="0" w:line="240" w:lineRule="auto"/>
        <w:ind w:left="720"/>
        <w:jc w:val="both"/>
        <w:rPr>
          <w:rFonts w:cstheme="minorHAnsi"/>
          <w:sz w:val="24"/>
          <w:szCs w:val="24"/>
          <w:lang w:val="mk-MK"/>
        </w:rPr>
      </w:pPr>
    </w:p>
    <w:p w14:paraId="4CA2559C" w14:textId="12C22211" w:rsidR="004D236C" w:rsidRPr="00A4111D" w:rsidRDefault="004D236C" w:rsidP="00352582">
      <w:pPr>
        <w:spacing w:after="0" w:line="240" w:lineRule="auto"/>
        <w:ind w:left="720"/>
        <w:jc w:val="both"/>
        <w:rPr>
          <w:rFonts w:cstheme="minorHAnsi"/>
          <w:sz w:val="24"/>
          <w:szCs w:val="24"/>
          <w:lang w:val="mk-MK"/>
        </w:rPr>
      </w:pPr>
    </w:p>
    <w:p w14:paraId="05537E45" w14:textId="74B51F19" w:rsidR="00AE7093" w:rsidRPr="00A4111D" w:rsidRDefault="0011434D" w:rsidP="00AE7093">
      <w:pPr>
        <w:pStyle w:val="ListParagraph"/>
        <w:numPr>
          <w:ilvl w:val="0"/>
          <w:numId w:val="18"/>
        </w:numPr>
        <w:jc w:val="both"/>
        <w:rPr>
          <w:rFonts w:asciiTheme="minorHAnsi" w:hAnsiTheme="minorHAnsi" w:cstheme="minorHAnsi"/>
          <w:b/>
          <w:bCs/>
          <w:lang w:val="mk-MK"/>
        </w:rPr>
      </w:pPr>
      <w:r w:rsidRPr="00A4111D">
        <w:rPr>
          <w:rFonts w:asciiTheme="minorHAnsi" w:hAnsiTheme="minorHAnsi" w:cstheme="minorHAnsi"/>
          <w:b/>
          <w:bCs/>
          <w:lang w:val="mk-MK"/>
        </w:rPr>
        <w:t>Проектот Енергетско ефикасни домови</w:t>
      </w:r>
      <w:r w:rsidR="00AE7093" w:rsidRPr="00A4111D">
        <w:rPr>
          <w:rFonts w:asciiTheme="minorHAnsi" w:hAnsiTheme="minorHAnsi" w:cstheme="minorHAnsi"/>
          <w:b/>
          <w:bCs/>
          <w:lang w:val="mk-MK"/>
        </w:rPr>
        <w:t xml:space="preserve"> ќе</w:t>
      </w:r>
      <w:r w:rsidRPr="00A4111D">
        <w:rPr>
          <w:rFonts w:asciiTheme="minorHAnsi" w:hAnsiTheme="minorHAnsi" w:cstheme="minorHAnsi"/>
          <w:b/>
          <w:bCs/>
          <w:lang w:val="mk-MK"/>
        </w:rPr>
        <w:t xml:space="preserve"> се реализира во текот н</w:t>
      </w:r>
      <w:r w:rsidR="003A6451" w:rsidRPr="00A4111D">
        <w:rPr>
          <w:rFonts w:asciiTheme="minorHAnsi" w:hAnsiTheme="minorHAnsi" w:cstheme="minorHAnsi"/>
          <w:b/>
          <w:bCs/>
          <w:lang w:val="mk-MK"/>
        </w:rPr>
        <w:t>а 202</w:t>
      </w:r>
      <w:r w:rsidR="00D572C5" w:rsidRPr="00A4111D">
        <w:rPr>
          <w:rFonts w:asciiTheme="minorHAnsi" w:hAnsiTheme="minorHAnsi" w:cstheme="minorHAnsi"/>
          <w:b/>
          <w:bCs/>
          <w:lang w:val="mk-MK"/>
        </w:rPr>
        <w:t>6</w:t>
      </w:r>
      <w:r w:rsidR="003A6451" w:rsidRPr="00A4111D">
        <w:rPr>
          <w:rFonts w:asciiTheme="minorHAnsi" w:hAnsiTheme="minorHAnsi" w:cstheme="minorHAnsi"/>
          <w:b/>
          <w:bCs/>
          <w:lang w:val="mk-MK"/>
        </w:rPr>
        <w:t xml:space="preserve"> година, каде дел од сред</w:t>
      </w:r>
      <w:r w:rsidRPr="00A4111D">
        <w:rPr>
          <w:rFonts w:asciiTheme="minorHAnsi" w:hAnsiTheme="minorHAnsi" w:cstheme="minorHAnsi"/>
          <w:b/>
          <w:bCs/>
          <w:lang w:val="mk-MK"/>
        </w:rPr>
        <w:t>с</w:t>
      </w:r>
      <w:r w:rsidR="003A6451" w:rsidRPr="00A4111D">
        <w:rPr>
          <w:rFonts w:asciiTheme="minorHAnsi" w:hAnsiTheme="minorHAnsi" w:cstheme="minorHAnsi"/>
          <w:b/>
          <w:bCs/>
          <w:lang w:val="mk-MK"/>
        </w:rPr>
        <w:t>т</w:t>
      </w:r>
      <w:r w:rsidRPr="00A4111D">
        <w:rPr>
          <w:rFonts w:asciiTheme="minorHAnsi" w:hAnsiTheme="minorHAnsi" w:cstheme="minorHAnsi"/>
          <w:b/>
          <w:bCs/>
          <w:lang w:val="mk-MK"/>
        </w:rPr>
        <w:t>вата се обезбедени од страна на општината Куманово,</w:t>
      </w:r>
      <w:r w:rsidR="003A6451" w:rsidRPr="00A4111D">
        <w:rPr>
          <w:rFonts w:asciiTheme="minorHAnsi" w:hAnsiTheme="minorHAnsi" w:cstheme="minorHAnsi"/>
          <w:b/>
          <w:bCs/>
          <w:lang w:val="mk-MK"/>
        </w:rPr>
        <w:t xml:space="preserve"> а дел од ХАБИТАТ-Македонија.</w:t>
      </w:r>
    </w:p>
    <w:p w14:paraId="6376FE29" w14:textId="77777777" w:rsidR="004E1E7E" w:rsidRPr="00A4111D" w:rsidRDefault="004E1E7E" w:rsidP="004E1E7E">
      <w:pPr>
        <w:pStyle w:val="ListParagraph"/>
        <w:jc w:val="both"/>
        <w:rPr>
          <w:rFonts w:asciiTheme="minorHAnsi" w:hAnsiTheme="minorHAnsi" w:cstheme="minorHAnsi"/>
          <w:b/>
          <w:bCs/>
          <w:lang w:val="mk-MK"/>
        </w:rPr>
      </w:pPr>
    </w:p>
    <w:p w14:paraId="1A1EF1F8" w14:textId="1367C74C" w:rsidR="006430AC" w:rsidRPr="00A4111D" w:rsidRDefault="003A6451" w:rsidP="00AE7093">
      <w:pPr>
        <w:spacing w:after="0" w:line="240" w:lineRule="auto"/>
        <w:jc w:val="both"/>
        <w:rPr>
          <w:rFonts w:cstheme="minorHAnsi"/>
          <w:sz w:val="24"/>
          <w:szCs w:val="24"/>
          <w:lang w:val="mk-MK"/>
        </w:rPr>
      </w:pPr>
      <w:r w:rsidRPr="00A4111D">
        <w:rPr>
          <w:rFonts w:cstheme="minorHAnsi"/>
          <w:sz w:val="24"/>
          <w:szCs w:val="24"/>
          <w:lang w:val="mk-MK"/>
        </w:rPr>
        <w:t xml:space="preserve"> </w:t>
      </w:r>
      <w:r w:rsidR="00AE7093" w:rsidRPr="00A4111D">
        <w:rPr>
          <w:rFonts w:cstheme="minorHAnsi"/>
          <w:sz w:val="24"/>
          <w:szCs w:val="24"/>
          <w:lang w:val="mk-MK"/>
        </w:rPr>
        <w:t xml:space="preserve">       </w:t>
      </w:r>
      <w:r w:rsidRPr="00A4111D">
        <w:rPr>
          <w:rFonts w:cstheme="minorHAnsi"/>
          <w:sz w:val="24"/>
          <w:szCs w:val="24"/>
          <w:lang w:val="mk-MK"/>
        </w:rPr>
        <w:t>П</w:t>
      </w:r>
      <w:r w:rsidR="0011434D" w:rsidRPr="00A4111D">
        <w:rPr>
          <w:rFonts w:cstheme="minorHAnsi"/>
          <w:sz w:val="24"/>
          <w:szCs w:val="24"/>
          <w:lang w:val="mk-MK"/>
        </w:rPr>
        <w:t>р</w:t>
      </w:r>
      <w:r w:rsidRPr="00A4111D">
        <w:rPr>
          <w:rFonts w:cstheme="minorHAnsi"/>
          <w:sz w:val="24"/>
          <w:szCs w:val="24"/>
          <w:lang w:val="mk-MK"/>
        </w:rPr>
        <w:t>о</w:t>
      </w:r>
      <w:r w:rsidR="0011434D" w:rsidRPr="00A4111D">
        <w:rPr>
          <w:rFonts w:cstheme="minorHAnsi"/>
          <w:sz w:val="24"/>
          <w:szCs w:val="24"/>
          <w:lang w:val="mk-MK"/>
        </w:rPr>
        <w:t>е</w:t>
      </w:r>
      <w:r w:rsidRPr="00A4111D">
        <w:rPr>
          <w:rFonts w:cstheme="minorHAnsi"/>
          <w:sz w:val="24"/>
          <w:szCs w:val="24"/>
          <w:lang w:val="mk-MK"/>
        </w:rPr>
        <w:t>к</w:t>
      </w:r>
      <w:r w:rsidR="0011434D" w:rsidRPr="00A4111D">
        <w:rPr>
          <w:rFonts w:cstheme="minorHAnsi"/>
          <w:sz w:val="24"/>
          <w:szCs w:val="24"/>
          <w:lang w:val="mk-MK"/>
        </w:rPr>
        <w:t xml:space="preserve">тот е наменет за замена </w:t>
      </w:r>
      <w:r w:rsidR="004D236C" w:rsidRPr="00A4111D">
        <w:rPr>
          <w:rFonts w:cstheme="minorHAnsi"/>
          <w:sz w:val="24"/>
          <w:szCs w:val="24"/>
          <w:lang w:val="mk-MK"/>
        </w:rPr>
        <w:t xml:space="preserve"> и монтажа </w:t>
      </w:r>
      <w:r w:rsidR="0011434D" w:rsidRPr="00A4111D">
        <w:rPr>
          <w:rFonts w:cstheme="minorHAnsi"/>
          <w:sz w:val="24"/>
          <w:szCs w:val="24"/>
          <w:lang w:val="mk-MK"/>
        </w:rPr>
        <w:t xml:space="preserve">на енергетски прозорци и врати, покриви, </w:t>
      </w:r>
      <w:r w:rsidRPr="00A4111D">
        <w:rPr>
          <w:rFonts w:cstheme="minorHAnsi"/>
          <w:sz w:val="24"/>
          <w:szCs w:val="24"/>
          <w:lang w:val="mk-MK"/>
        </w:rPr>
        <w:t>како и п</w:t>
      </w:r>
      <w:r w:rsidR="0011434D" w:rsidRPr="00A4111D">
        <w:rPr>
          <w:rFonts w:cstheme="minorHAnsi"/>
          <w:sz w:val="24"/>
          <w:szCs w:val="24"/>
          <w:lang w:val="mk-MK"/>
        </w:rPr>
        <w:t>оставув</w:t>
      </w:r>
      <w:r w:rsidRPr="00A4111D">
        <w:rPr>
          <w:rFonts w:cstheme="minorHAnsi"/>
          <w:sz w:val="24"/>
          <w:szCs w:val="24"/>
          <w:lang w:val="mk-MK"/>
        </w:rPr>
        <w:t>ање на фасади на објекти за кол</w:t>
      </w:r>
      <w:r w:rsidR="0011434D" w:rsidRPr="00A4111D">
        <w:rPr>
          <w:rFonts w:cstheme="minorHAnsi"/>
          <w:sz w:val="24"/>
          <w:szCs w:val="24"/>
          <w:lang w:val="mk-MK"/>
        </w:rPr>
        <w:t>е</w:t>
      </w:r>
      <w:r w:rsidRPr="00A4111D">
        <w:rPr>
          <w:rFonts w:cstheme="minorHAnsi"/>
          <w:sz w:val="24"/>
          <w:szCs w:val="24"/>
          <w:lang w:val="mk-MK"/>
        </w:rPr>
        <w:t>к</w:t>
      </w:r>
      <w:r w:rsidR="0011434D" w:rsidRPr="00A4111D">
        <w:rPr>
          <w:rFonts w:cstheme="minorHAnsi"/>
          <w:sz w:val="24"/>
          <w:szCs w:val="24"/>
          <w:lang w:val="mk-MK"/>
        </w:rPr>
        <w:t>тивно домување во општина Куманово</w:t>
      </w:r>
      <w:r w:rsidR="004D236C" w:rsidRPr="00A4111D">
        <w:rPr>
          <w:rFonts w:cstheme="minorHAnsi"/>
          <w:sz w:val="24"/>
          <w:szCs w:val="24"/>
          <w:lang w:val="mk-MK"/>
        </w:rPr>
        <w:t xml:space="preserve">, за што во месец </w:t>
      </w:r>
      <w:r w:rsidR="00A4137E" w:rsidRPr="00A4111D">
        <w:rPr>
          <w:rFonts w:cstheme="minorHAnsi"/>
          <w:sz w:val="24"/>
          <w:szCs w:val="24"/>
          <w:lang w:val="mk-MK"/>
        </w:rPr>
        <w:t>мај 2025 година беше</w:t>
      </w:r>
      <w:r w:rsidR="004D236C" w:rsidRPr="00A4111D">
        <w:rPr>
          <w:rFonts w:cstheme="minorHAnsi"/>
          <w:sz w:val="24"/>
          <w:szCs w:val="24"/>
          <w:lang w:val="mk-MK"/>
        </w:rPr>
        <w:t xml:space="preserve"> распиш</w:t>
      </w:r>
      <w:r w:rsidR="00A4137E" w:rsidRPr="00A4111D">
        <w:rPr>
          <w:rFonts w:cstheme="minorHAnsi"/>
          <w:sz w:val="24"/>
          <w:szCs w:val="24"/>
          <w:lang w:val="mk-MK"/>
        </w:rPr>
        <w:t>ан</w:t>
      </w:r>
      <w:r w:rsidR="00547F9B" w:rsidRPr="00A4111D">
        <w:rPr>
          <w:rFonts w:cstheme="minorHAnsi"/>
          <w:sz w:val="24"/>
          <w:szCs w:val="24"/>
          <w:lang w:val="mk-MK"/>
        </w:rPr>
        <w:t xml:space="preserve"> јавен повик од</w:t>
      </w:r>
      <w:r w:rsidR="004D236C" w:rsidRPr="00A4111D">
        <w:rPr>
          <w:rFonts w:cstheme="minorHAnsi"/>
          <w:sz w:val="24"/>
          <w:szCs w:val="24"/>
          <w:lang w:val="mk-MK"/>
        </w:rPr>
        <w:t xml:space="preserve"> страна на Секторот</w:t>
      </w:r>
      <w:r w:rsidR="00A4137E" w:rsidRPr="00A4111D">
        <w:rPr>
          <w:rFonts w:cstheme="minorHAnsi"/>
          <w:sz w:val="24"/>
          <w:szCs w:val="24"/>
          <w:lang w:val="mk-MK"/>
        </w:rPr>
        <w:t xml:space="preserve">, за доставување на потребна документација за учество во овој проект, од страна на заинтересирани заедници на станари како и управители на заедниците на станарите. </w:t>
      </w:r>
    </w:p>
    <w:p w14:paraId="7C1F8260" w14:textId="77777777" w:rsidR="006430AC" w:rsidRPr="00A4111D" w:rsidRDefault="006430AC" w:rsidP="00352582">
      <w:pPr>
        <w:spacing w:after="0" w:line="240" w:lineRule="auto"/>
        <w:jc w:val="both"/>
        <w:rPr>
          <w:rFonts w:cstheme="minorHAnsi"/>
          <w:sz w:val="24"/>
          <w:szCs w:val="24"/>
          <w:lang w:val="mk-MK"/>
        </w:rPr>
      </w:pPr>
      <w:r w:rsidRPr="00A4111D">
        <w:rPr>
          <w:rFonts w:cstheme="minorHAnsi"/>
          <w:sz w:val="24"/>
          <w:szCs w:val="24"/>
        </w:rPr>
        <w:t xml:space="preserve">          </w:t>
      </w:r>
      <w:r w:rsidR="00A4137E" w:rsidRPr="00A4111D">
        <w:rPr>
          <w:rFonts w:cstheme="minorHAnsi"/>
          <w:sz w:val="24"/>
          <w:szCs w:val="24"/>
          <w:lang w:val="mk-MK"/>
        </w:rPr>
        <w:t>Беа оддржани повеќе состаноци од страна на вработените во Одделението за меѓународ</w:t>
      </w:r>
      <w:r w:rsidR="00547F9B" w:rsidRPr="00A4111D">
        <w:rPr>
          <w:rFonts w:cstheme="minorHAnsi"/>
          <w:sz w:val="24"/>
          <w:szCs w:val="24"/>
          <w:lang w:val="mk-MK"/>
        </w:rPr>
        <w:t>н</w:t>
      </w:r>
      <w:r w:rsidR="00A4137E" w:rsidRPr="00A4111D">
        <w:rPr>
          <w:rFonts w:cstheme="minorHAnsi"/>
          <w:sz w:val="24"/>
          <w:szCs w:val="24"/>
          <w:lang w:val="mk-MK"/>
        </w:rPr>
        <w:t>а соработка и евроинтеграции со заинтересираните страни, учеснички во проектот, каде истит</w:t>
      </w:r>
      <w:r w:rsidR="00547F9B" w:rsidRPr="00A4111D">
        <w:rPr>
          <w:rFonts w:cstheme="minorHAnsi"/>
          <w:sz w:val="24"/>
          <w:szCs w:val="24"/>
          <w:lang w:val="mk-MK"/>
        </w:rPr>
        <w:t>е беа запознаени со условите, на</w:t>
      </w:r>
      <w:r w:rsidR="00A4137E" w:rsidRPr="00A4111D">
        <w:rPr>
          <w:rFonts w:cstheme="minorHAnsi"/>
          <w:sz w:val="24"/>
          <w:szCs w:val="24"/>
          <w:lang w:val="mk-MK"/>
        </w:rPr>
        <w:t>чинот на финансирање. На состаноците беа вклучени и претавниците од Хабитат Македонија, се со цел да се обезбедат сите пот</w:t>
      </w:r>
      <w:r w:rsidR="00547F9B" w:rsidRPr="00A4111D">
        <w:rPr>
          <w:rFonts w:cstheme="minorHAnsi"/>
          <w:sz w:val="24"/>
          <w:szCs w:val="24"/>
          <w:lang w:val="mk-MK"/>
        </w:rPr>
        <w:t>р</w:t>
      </w:r>
      <w:r w:rsidR="00A4137E" w:rsidRPr="00A4111D">
        <w:rPr>
          <w:rFonts w:cstheme="minorHAnsi"/>
          <w:sz w:val="24"/>
          <w:szCs w:val="24"/>
          <w:lang w:val="mk-MK"/>
        </w:rPr>
        <w:t>ебни информации за заинтересираните учесници во проектот. Со овој проект се</w:t>
      </w:r>
      <w:r w:rsidR="00547F9B" w:rsidRPr="00A4111D">
        <w:rPr>
          <w:rFonts w:cstheme="minorHAnsi"/>
          <w:sz w:val="24"/>
          <w:szCs w:val="24"/>
          <w:lang w:val="mk-MK"/>
        </w:rPr>
        <w:t xml:space="preserve"> предвидува подобрување на енер</w:t>
      </w:r>
      <w:r w:rsidR="00A4137E" w:rsidRPr="00A4111D">
        <w:rPr>
          <w:rFonts w:cstheme="minorHAnsi"/>
          <w:sz w:val="24"/>
          <w:szCs w:val="24"/>
          <w:lang w:val="mk-MK"/>
        </w:rPr>
        <w:t xml:space="preserve">гетската ефикасност во колективните објекти за домување, </w:t>
      </w:r>
      <w:r w:rsidR="00547F9B" w:rsidRPr="00A4111D">
        <w:rPr>
          <w:rFonts w:cstheme="minorHAnsi"/>
          <w:sz w:val="24"/>
          <w:szCs w:val="24"/>
          <w:lang w:val="mk-MK"/>
        </w:rPr>
        <w:t>но и подобар изглед на самите ст</w:t>
      </w:r>
      <w:r w:rsidR="00A4137E" w:rsidRPr="00A4111D">
        <w:rPr>
          <w:rFonts w:cstheme="minorHAnsi"/>
          <w:sz w:val="24"/>
          <w:szCs w:val="24"/>
          <w:lang w:val="mk-MK"/>
        </w:rPr>
        <w:t>анбени зград</w:t>
      </w:r>
      <w:r w:rsidR="00547F9B" w:rsidRPr="00A4111D">
        <w:rPr>
          <w:rFonts w:cstheme="minorHAnsi"/>
          <w:sz w:val="24"/>
          <w:szCs w:val="24"/>
          <w:lang w:val="mk-MK"/>
        </w:rPr>
        <w:t>и, како и полесно добивање на т.н енер</w:t>
      </w:r>
      <w:r w:rsidR="00A4137E" w:rsidRPr="00A4111D">
        <w:rPr>
          <w:rFonts w:cstheme="minorHAnsi"/>
          <w:sz w:val="24"/>
          <w:szCs w:val="24"/>
          <w:lang w:val="mk-MK"/>
        </w:rPr>
        <w:t>г</w:t>
      </w:r>
      <w:r w:rsidR="00547F9B" w:rsidRPr="00A4111D">
        <w:rPr>
          <w:rFonts w:cstheme="minorHAnsi"/>
          <w:sz w:val="24"/>
          <w:szCs w:val="24"/>
          <w:lang w:val="mk-MK"/>
        </w:rPr>
        <w:t>е</w:t>
      </w:r>
      <w:r w:rsidR="00A4137E" w:rsidRPr="00A4111D">
        <w:rPr>
          <w:rFonts w:cstheme="minorHAnsi"/>
          <w:sz w:val="24"/>
          <w:szCs w:val="24"/>
          <w:lang w:val="mk-MK"/>
        </w:rPr>
        <w:t xml:space="preserve">тски пасош кој е од големо значење за вредноста на самите станбени единици, по пример на европските држави. </w:t>
      </w:r>
    </w:p>
    <w:p w14:paraId="448CCCF9" w14:textId="157045E2" w:rsidR="0088099B" w:rsidRPr="00A4111D" w:rsidRDefault="006430AC" w:rsidP="00352582">
      <w:pPr>
        <w:spacing w:after="0" w:line="240" w:lineRule="auto"/>
        <w:jc w:val="both"/>
        <w:rPr>
          <w:rFonts w:cstheme="minorHAnsi"/>
          <w:sz w:val="24"/>
          <w:szCs w:val="24"/>
          <w:lang w:val="mk-MK"/>
        </w:rPr>
      </w:pPr>
      <w:r w:rsidRPr="00A4111D">
        <w:rPr>
          <w:rFonts w:cstheme="minorHAnsi"/>
          <w:sz w:val="24"/>
          <w:szCs w:val="24"/>
        </w:rPr>
        <w:t xml:space="preserve">          </w:t>
      </w:r>
      <w:r w:rsidR="00A4137E" w:rsidRPr="00A4111D">
        <w:rPr>
          <w:rFonts w:cstheme="minorHAnsi"/>
          <w:sz w:val="24"/>
          <w:szCs w:val="24"/>
          <w:lang w:val="mk-MK"/>
        </w:rPr>
        <w:t>Со оваа мерка, не се врши само подобрување на енергетс</w:t>
      </w:r>
      <w:r w:rsidR="00547F9B" w:rsidRPr="00A4111D">
        <w:rPr>
          <w:rFonts w:cstheme="minorHAnsi"/>
          <w:sz w:val="24"/>
          <w:szCs w:val="24"/>
          <w:lang w:val="mk-MK"/>
        </w:rPr>
        <w:t>ката ефикасност, туку преку Одд</w:t>
      </w:r>
      <w:r w:rsidR="00A4137E" w:rsidRPr="00A4111D">
        <w:rPr>
          <w:rFonts w:cstheme="minorHAnsi"/>
          <w:sz w:val="24"/>
          <w:szCs w:val="24"/>
          <w:lang w:val="mk-MK"/>
        </w:rPr>
        <w:t>е</w:t>
      </w:r>
      <w:r w:rsidR="00547F9B" w:rsidRPr="00A4111D">
        <w:rPr>
          <w:rFonts w:cstheme="minorHAnsi"/>
          <w:sz w:val="24"/>
          <w:szCs w:val="24"/>
          <w:lang w:val="mk-MK"/>
        </w:rPr>
        <w:t>лен</w:t>
      </w:r>
      <w:r w:rsidR="00A4137E" w:rsidRPr="00A4111D">
        <w:rPr>
          <w:rFonts w:cstheme="minorHAnsi"/>
          <w:sz w:val="24"/>
          <w:szCs w:val="24"/>
          <w:lang w:val="mk-MK"/>
        </w:rPr>
        <w:t>ието за меѓународна соработка и евроинтеграции се превземаат и мерки согласно европските практики и стандарди, да се биде чекор напред во делот на енергетската ефикасно</w:t>
      </w:r>
      <w:r w:rsidR="00547F9B" w:rsidRPr="00A4111D">
        <w:rPr>
          <w:rFonts w:cstheme="minorHAnsi"/>
          <w:sz w:val="24"/>
          <w:szCs w:val="24"/>
          <w:lang w:val="mk-MK"/>
        </w:rPr>
        <w:t>с</w:t>
      </w:r>
      <w:r w:rsidR="00A4137E" w:rsidRPr="00A4111D">
        <w:rPr>
          <w:rFonts w:cstheme="minorHAnsi"/>
          <w:sz w:val="24"/>
          <w:szCs w:val="24"/>
          <w:lang w:val="mk-MK"/>
        </w:rPr>
        <w:t>т и придобивките од истата.</w:t>
      </w:r>
    </w:p>
    <w:p w14:paraId="679F2353" w14:textId="08B5056A" w:rsidR="008C2E4B" w:rsidRPr="00A4111D" w:rsidRDefault="008C2E4B" w:rsidP="00352582">
      <w:pPr>
        <w:spacing w:after="0" w:line="240" w:lineRule="auto"/>
        <w:jc w:val="both"/>
        <w:rPr>
          <w:rFonts w:cstheme="minorHAnsi"/>
          <w:sz w:val="24"/>
          <w:szCs w:val="24"/>
          <w:lang w:val="mk-MK"/>
        </w:rPr>
      </w:pPr>
    </w:p>
    <w:p w14:paraId="4E114F8A" w14:textId="092550DB" w:rsidR="00AE7093" w:rsidRPr="00A4111D" w:rsidRDefault="00DB66F6" w:rsidP="00AE7093">
      <w:pPr>
        <w:pStyle w:val="ListParagraph"/>
        <w:numPr>
          <w:ilvl w:val="0"/>
          <w:numId w:val="18"/>
        </w:numPr>
        <w:jc w:val="both"/>
        <w:rPr>
          <w:rFonts w:asciiTheme="minorHAnsi" w:hAnsiTheme="minorHAnsi" w:cstheme="minorHAnsi"/>
          <w:b/>
          <w:bCs/>
          <w:lang w:val="mk-MK"/>
        </w:rPr>
      </w:pPr>
      <w:r w:rsidRPr="00A4111D">
        <w:rPr>
          <w:rFonts w:asciiTheme="minorHAnsi" w:hAnsiTheme="minorHAnsi" w:cstheme="minorHAnsi"/>
          <w:b/>
          <w:bCs/>
          <w:lang w:val="mk-MK"/>
        </w:rPr>
        <w:t xml:space="preserve">Инфратсруктурни и капитални проекти, финансирани од страна на Влада на Република Северна Македонија. </w:t>
      </w:r>
    </w:p>
    <w:p w14:paraId="414F084D" w14:textId="77777777" w:rsidR="00AE7093" w:rsidRPr="00A4111D" w:rsidRDefault="00AE7093" w:rsidP="00AE7093">
      <w:pPr>
        <w:jc w:val="both"/>
        <w:rPr>
          <w:rFonts w:cstheme="minorHAnsi"/>
          <w:sz w:val="24"/>
          <w:szCs w:val="24"/>
          <w:lang w:val="mk-MK"/>
        </w:rPr>
      </w:pPr>
    </w:p>
    <w:p w14:paraId="5D4AA44F" w14:textId="03FDF93B" w:rsidR="0080078C" w:rsidRPr="00A4111D" w:rsidRDefault="0080078C" w:rsidP="00AE7093">
      <w:pPr>
        <w:spacing w:after="0" w:line="240" w:lineRule="auto"/>
        <w:jc w:val="both"/>
        <w:rPr>
          <w:rFonts w:eastAsia="Calibri" w:cstheme="minorHAnsi"/>
          <w:color w:val="000000"/>
          <w:sz w:val="24"/>
          <w:szCs w:val="24"/>
          <w:lang w:val="mk-MK" w:eastAsia="en-US"/>
        </w:rPr>
      </w:pPr>
      <w:r w:rsidRPr="00A4111D">
        <w:rPr>
          <w:rFonts w:cstheme="minorHAnsi"/>
          <w:sz w:val="24"/>
          <w:szCs w:val="24"/>
          <w:lang w:val="mk-MK"/>
        </w:rPr>
        <w:t>Одделението за меѓународна соработка и евроинтеграции</w:t>
      </w:r>
      <w:r w:rsidR="003A6451" w:rsidRPr="00A4111D">
        <w:rPr>
          <w:rFonts w:cstheme="minorHAnsi"/>
          <w:sz w:val="24"/>
          <w:szCs w:val="24"/>
          <w:lang w:val="mk-MK"/>
        </w:rPr>
        <w:t>, во со</w:t>
      </w:r>
      <w:r w:rsidRPr="00A4111D">
        <w:rPr>
          <w:rFonts w:cstheme="minorHAnsi"/>
          <w:sz w:val="24"/>
          <w:szCs w:val="24"/>
          <w:lang w:val="mk-MK"/>
        </w:rPr>
        <w:t>работка со Сектор за комунални работи, инфр</w:t>
      </w:r>
      <w:r w:rsidR="003A6451" w:rsidRPr="00A4111D">
        <w:rPr>
          <w:rFonts w:cstheme="minorHAnsi"/>
          <w:sz w:val="24"/>
          <w:szCs w:val="24"/>
          <w:lang w:val="mk-MK"/>
        </w:rPr>
        <w:t>а</w:t>
      </w:r>
      <w:r w:rsidR="00DB66F6" w:rsidRPr="00A4111D">
        <w:rPr>
          <w:rFonts w:cstheme="minorHAnsi"/>
          <w:sz w:val="24"/>
          <w:szCs w:val="24"/>
          <w:lang w:val="mk-MK"/>
        </w:rPr>
        <w:t>структура</w:t>
      </w:r>
      <w:r w:rsidRPr="00A4111D">
        <w:rPr>
          <w:rFonts w:cstheme="minorHAnsi"/>
          <w:sz w:val="24"/>
          <w:szCs w:val="24"/>
          <w:lang w:val="mk-MK"/>
        </w:rPr>
        <w:t xml:space="preserve"> и сообраќај и заштита на животната средина и природата, поднесе техничка документација со апликации за проекти од обл</w:t>
      </w:r>
      <w:r w:rsidR="00DB66F6" w:rsidRPr="00A4111D">
        <w:rPr>
          <w:rFonts w:cstheme="minorHAnsi"/>
          <w:sz w:val="24"/>
          <w:szCs w:val="24"/>
          <w:lang w:val="mk-MK"/>
        </w:rPr>
        <w:t>а</w:t>
      </w:r>
      <w:r w:rsidRPr="00A4111D">
        <w:rPr>
          <w:rFonts w:cstheme="minorHAnsi"/>
          <w:sz w:val="24"/>
          <w:szCs w:val="24"/>
          <w:lang w:val="mk-MK"/>
        </w:rPr>
        <w:t>ста на инфраструктурата, финансиски поддржани од страна</w:t>
      </w:r>
      <w:r w:rsidR="00DB66F6" w:rsidRPr="00A4111D">
        <w:rPr>
          <w:rFonts w:cstheme="minorHAnsi"/>
          <w:sz w:val="24"/>
          <w:szCs w:val="24"/>
          <w:lang w:val="mk-MK"/>
        </w:rPr>
        <w:t xml:space="preserve"> </w:t>
      </w:r>
      <w:r w:rsidRPr="00A4111D">
        <w:rPr>
          <w:rFonts w:cstheme="minorHAnsi"/>
          <w:sz w:val="24"/>
          <w:szCs w:val="24"/>
          <w:lang w:val="mk-MK"/>
        </w:rPr>
        <w:t>на Влада на Република Северна Македонија  и тоа</w:t>
      </w:r>
      <w:r w:rsidR="00DB66F6" w:rsidRPr="00A4111D">
        <w:rPr>
          <w:rFonts w:cstheme="minorHAnsi"/>
          <w:sz w:val="24"/>
          <w:szCs w:val="24"/>
          <w:lang w:val="mk-MK"/>
        </w:rPr>
        <w:t xml:space="preserve">: </w:t>
      </w:r>
      <w:r w:rsidRPr="00A4111D">
        <w:rPr>
          <w:rFonts w:cstheme="minorHAnsi"/>
          <w:sz w:val="24"/>
          <w:szCs w:val="24"/>
          <w:lang w:val="mk-MK"/>
        </w:rPr>
        <w:t xml:space="preserve"> </w:t>
      </w:r>
      <w:r w:rsidRPr="00A4111D">
        <w:rPr>
          <w:rFonts w:eastAsia="Calibri" w:cstheme="minorHAnsi"/>
          <w:color w:val="000000"/>
          <w:sz w:val="24"/>
          <w:szCs w:val="24"/>
          <w:lang w:val="mk-MK" w:eastAsia="en-US"/>
        </w:rPr>
        <w:t xml:space="preserve">Изградба на </w:t>
      </w:r>
      <w:r w:rsidRPr="00A4111D">
        <w:rPr>
          <w:rFonts w:eastAsia="Arial" w:cstheme="minorHAnsi"/>
          <w:color w:val="000000"/>
          <w:sz w:val="24"/>
          <w:szCs w:val="24"/>
          <w:lang w:val="mk-MK" w:eastAsia="en-US"/>
        </w:rPr>
        <w:t xml:space="preserve">атмосферска канализација на ул.Бајрам Шабани во Куманово, </w:t>
      </w:r>
      <w:r w:rsidRPr="00A4111D">
        <w:rPr>
          <w:rFonts w:eastAsia="Calibri" w:cstheme="minorHAnsi"/>
          <w:color w:val="000000"/>
          <w:sz w:val="24"/>
          <w:szCs w:val="24"/>
          <w:lang w:val="mk-MK" w:eastAsia="en-US"/>
        </w:rPr>
        <w:t xml:space="preserve">Изградба на </w:t>
      </w:r>
      <w:r w:rsidRPr="00A4111D">
        <w:rPr>
          <w:rFonts w:eastAsia="Arial" w:cstheme="minorHAnsi"/>
          <w:color w:val="000000"/>
          <w:sz w:val="24"/>
          <w:szCs w:val="24"/>
          <w:lang w:val="mk-MK" w:eastAsia="en-US"/>
        </w:rPr>
        <w:t xml:space="preserve">секундарна диструибутивна гасоводна мрежа Општина Куманово, КО Куманово, дел од ул.В.С.Бато до с.Добрашане (со индустрсика зона долж патот во Добрашане) и </w:t>
      </w:r>
      <w:r w:rsidRPr="00A4111D">
        <w:rPr>
          <w:rFonts w:eastAsia="Calibri" w:cstheme="minorHAnsi"/>
          <w:color w:val="000000"/>
          <w:sz w:val="24"/>
          <w:szCs w:val="24"/>
          <w:lang w:val="mk-MK" w:eastAsia="en-US"/>
        </w:rPr>
        <w:t>Изградба на водоводна  мрежа, фекална и атмосферска канал</w:t>
      </w:r>
      <w:r w:rsidR="003A6451" w:rsidRPr="00A4111D">
        <w:rPr>
          <w:rFonts w:eastAsia="Calibri" w:cstheme="minorHAnsi"/>
          <w:color w:val="000000"/>
          <w:sz w:val="24"/>
          <w:szCs w:val="24"/>
          <w:lang w:val="mk-MK" w:eastAsia="en-US"/>
        </w:rPr>
        <w:t>иза</w:t>
      </w:r>
      <w:r w:rsidRPr="00A4111D">
        <w:rPr>
          <w:rFonts w:eastAsia="Calibri" w:cstheme="minorHAnsi"/>
          <w:color w:val="000000"/>
          <w:sz w:val="24"/>
          <w:szCs w:val="24"/>
          <w:lang w:val="mk-MK" w:eastAsia="en-US"/>
        </w:rPr>
        <w:t>ција, изградба  на дел од вн</w:t>
      </w:r>
      <w:r w:rsidR="003A6451" w:rsidRPr="00A4111D">
        <w:rPr>
          <w:rFonts w:eastAsia="Calibri" w:cstheme="minorHAnsi"/>
          <w:color w:val="000000"/>
          <w:sz w:val="24"/>
          <w:szCs w:val="24"/>
          <w:lang w:val="mk-MK" w:eastAsia="en-US"/>
        </w:rPr>
        <w:t>а</w:t>
      </w:r>
      <w:r w:rsidRPr="00A4111D">
        <w:rPr>
          <w:rFonts w:eastAsia="Calibri" w:cstheme="minorHAnsi"/>
          <w:color w:val="000000"/>
          <w:sz w:val="24"/>
          <w:szCs w:val="24"/>
          <w:lang w:val="mk-MK" w:eastAsia="en-US"/>
        </w:rPr>
        <w:t xml:space="preserve">трешни сообраќајници, воспоставување на режим на </w:t>
      </w:r>
      <w:r w:rsidR="003A6451" w:rsidRPr="00A4111D">
        <w:rPr>
          <w:rFonts w:eastAsia="Calibri" w:cstheme="minorHAnsi"/>
          <w:color w:val="000000"/>
          <w:sz w:val="24"/>
          <w:szCs w:val="24"/>
          <w:lang w:val="mk-MK" w:eastAsia="en-US"/>
        </w:rPr>
        <w:t>сообраќај и осветлување на дел о</w:t>
      </w:r>
      <w:r w:rsidRPr="00A4111D">
        <w:rPr>
          <w:rFonts w:eastAsia="Calibri" w:cstheme="minorHAnsi"/>
          <w:color w:val="000000"/>
          <w:sz w:val="24"/>
          <w:szCs w:val="24"/>
          <w:lang w:val="mk-MK" w:eastAsia="en-US"/>
        </w:rPr>
        <w:t>д внат</w:t>
      </w:r>
      <w:r w:rsidR="003A6451" w:rsidRPr="00A4111D">
        <w:rPr>
          <w:rFonts w:eastAsia="Calibri" w:cstheme="minorHAnsi"/>
          <w:color w:val="000000"/>
          <w:sz w:val="24"/>
          <w:szCs w:val="24"/>
          <w:lang w:val="mk-MK" w:eastAsia="en-US"/>
        </w:rPr>
        <w:t>решни сообраќајници во инд</w:t>
      </w:r>
      <w:r w:rsidRPr="00A4111D">
        <w:rPr>
          <w:rFonts w:eastAsia="Calibri" w:cstheme="minorHAnsi"/>
          <w:color w:val="000000"/>
          <w:sz w:val="24"/>
          <w:szCs w:val="24"/>
          <w:lang w:val="mk-MK" w:eastAsia="en-US"/>
        </w:rPr>
        <w:t>у</w:t>
      </w:r>
      <w:r w:rsidR="003A6451" w:rsidRPr="00A4111D">
        <w:rPr>
          <w:rFonts w:eastAsia="Calibri" w:cstheme="minorHAnsi"/>
          <w:color w:val="000000"/>
          <w:sz w:val="24"/>
          <w:szCs w:val="24"/>
          <w:lang w:val="mk-MK" w:eastAsia="en-US"/>
        </w:rPr>
        <w:t>стр</w:t>
      </w:r>
      <w:r w:rsidRPr="00A4111D">
        <w:rPr>
          <w:rFonts w:eastAsia="Calibri" w:cstheme="minorHAnsi"/>
          <w:color w:val="000000"/>
          <w:sz w:val="24"/>
          <w:szCs w:val="24"/>
          <w:lang w:val="mk-MK" w:eastAsia="en-US"/>
        </w:rPr>
        <w:t>и</w:t>
      </w:r>
      <w:r w:rsidR="003A6451" w:rsidRPr="00A4111D">
        <w:rPr>
          <w:rFonts w:eastAsia="Calibri" w:cstheme="minorHAnsi"/>
          <w:color w:val="000000"/>
          <w:sz w:val="24"/>
          <w:szCs w:val="24"/>
          <w:lang w:val="mk-MK" w:eastAsia="en-US"/>
        </w:rPr>
        <w:t>с</w:t>
      </w:r>
      <w:r w:rsidRPr="00A4111D">
        <w:rPr>
          <w:rFonts w:eastAsia="Calibri" w:cstheme="minorHAnsi"/>
          <w:color w:val="000000"/>
          <w:sz w:val="24"/>
          <w:szCs w:val="24"/>
          <w:lang w:val="mk-MK" w:eastAsia="en-US"/>
        </w:rPr>
        <w:t>ка зона-</w:t>
      </w:r>
      <w:r w:rsidRPr="00A4111D">
        <w:rPr>
          <w:rFonts w:eastAsia="Calibri" w:cstheme="minorHAnsi"/>
          <w:color w:val="000000"/>
          <w:sz w:val="24"/>
          <w:szCs w:val="24"/>
          <w:lang w:val="mk-MK" w:eastAsia="en-US"/>
        </w:rPr>
        <w:lastRenderedPageBreak/>
        <w:t>Општина Куманово.</w:t>
      </w:r>
      <w:r w:rsidR="00556548" w:rsidRPr="00A4111D">
        <w:rPr>
          <w:rFonts w:eastAsia="Calibri" w:cstheme="minorHAnsi"/>
          <w:color w:val="000000"/>
          <w:sz w:val="24"/>
          <w:szCs w:val="24"/>
          <w:lang w:val="mk-MK" w:eastAsia="en-US"/>
        </w:rPr>
        <w:t xml:space="preserve"> Сите наведени три п</w:t>
      </w:r>
      <w:r w:rsidR="00A4137E" w:rsidRPr="00A4111D">
        <w:rPr>
          <w:rFonts w:eastAsia="Calibri" w:cstheme="minorHAnsi"/>
          <w:color w:val="000000"/>
          <w:sz w:val="24"/>
          <w:szCs w:val="24"/>
          <w:lang w:val="mk-MK" w:eastAsia="en-US"/>
        </w:rPr>
        <w:t>р</w:t>
      </w:r>
      <w:r w:rsidR="00556548" w:rsidRPr="00A4111D">
        <w:rPr>
          <w:rFonts w:eastAsia="Calibri" w:cstheme="minorHAnsi"/>
          <w:color w:val="000000"/>
          <w:sz w:val="24"/>
          <w:szCs w:val="24"/>
          <w:lang w:val="mk-MK" w:eastAsia="en-US"/>
        </w:rPr>
        <w:t>о</w:t>
      </w:r>
      <w:r w:rsidR="00A4137E" w:rsidRPr="00A4111D">
        <w:rPr>
          <w:rFonts w:eastAsia="Calibri" w:cstheme="minorHAnsi"/>
          <w:color w:val="000000"/>
          <w:sz w:val="24"/>
          <w:szCs w:val="24"/>
          <w:lang w:val="mk-MK" w:eastAsia="en-US"/>
        </w:rPr>
        <w:t>е</w:t>
      </w:r>
      <w:r w:rsidR="00556548" w:rsidRPr="00A4111D">
        <w:rPr>
          <w:rFonts w:eastAsia="Calibri" w:cstheme="minorHAnsi"/>
          <w:color w:val="000000"/>
          <w:sz w:val="24"/>
          <w:szCs w:val="24"/>
          <w:lang w:val="mk-MK" w:eastAsia="en-US"/>
        </w:rPr>
        <w:t>к</w:t>
      </w:r>
      <w:r w:rsidR="00A4137E" w:rsidRPr="00A4111D">
        <w:rPr>
          <w:rFonts w:eastAsia="Calibri" w:cstheme="minorHAnsi"/>
          <w:color w:val="000000"/>
          <w:sz w:val="24"/>
          <w:szCs w:val="24"/>
          <w:lang w:val="mk-MK" w:eastAsia="en-US"/>
        </w:rPr>
        <w:t>ти беа одобрени во текот на 2025 година,како успешни апликации кои веќе се во тек на имплменетација.</w:t>
      </w:r>
    </w:p>
    <w:p w14:paraId="3E086F8D" w14:textId="77777777" w:rsidR="008C2E4B" w:rsidRPr="00A4111D" w:rsidRDefault="008C2E4B" w:rsidP="00352582">
      <w:pPr>
        <w:spacing w:after="0" w:line="240" w:lineRule="auto"/>
        <w:jc w:val="both"/>
        <w:rPr>
          <w:rFonts w:eastAsia="Calibri" w:cstheme="minorHAnsi"/>
          <w:b/>
          <w:bCs/>
          <w:i/>
          <w:iCs/>
          <w:color w:val="000000"/>
          <w:sz w:val="24"/>
          <w:szCs w:val="24"/>
          <w:u w:val="single"/>
          <w:lang w:val="mk-MK" w:eastAsia="en-US"/>
        </w:rPr>
      </w:pPr>
    </w:p>
    <w:p w14:paraId="7701EF70" w14:textId="77F8BED2" w:rsidR="006430AC" w:rsidRPr="00A4111D" w:rsidRDefault="00AE7093" w:rsidP="00AE7093">
      <w:pPr>
        <w:pStyle w:val="ListParagraph"/>
        <w:numPr>
          <w:ilvl w:val="0"/>
          <w:numId w:val="18"/>
        </w:numPr>
        <w:jc w:val="both"/>
        <w:rPr>
          <w:rFonts w:asciiTheme="minorHAnsi" w:eastAsia="Calibri" w:hAnsiTheme="minorHAnsi" w:cstheme="minorHAnsi"/>
          <w:b/>
          <w:bCs/>
          <w:color w:val="000000"/>
          <w:lang w:val="mk-MK" w:eastAsia="en-US"/>
        </w:rPr>
      </w:pPr>
      <w:r w:rsidRPr="00A4111D">
        <w:rPr>
          <w:rFonts w:asciiTheme="minorHAnsi" w:eastAsia="Calibri" w:hAnsiTheme="minorHAnsi" w:cstheme="minorHAnsi"/>
          <w:b/>
          <w:bCs/>
          <w:color w:val="000000"/>
          <w:lang w:val="mk-MK" w:eastAsia="en-US"/>
        </w:rPr>
        <w:t xml:space="preserve"> </w:t>
      </w:r>
      <w:r w:rsidR="004D236C" w:rsidRPr="00A4111D">
        <w:rPr>
          <w:rFonts w:asciiTheme="minorHAnsi" w:eastAsia="Calibri" w:hAnsiTheme="minorHAnsi" w:cstheme="minorHAnsi"/>
          <w:b/>
          <w:bCs/>
          <w:color w:val="000000"/>
          <w:lang w:val="mk-MK" w:eastAsia="en-US"/>
        </w:rPr>
        <w:t xml:space="preserve">Подготовка на проектна апликација на ИПА-програмата за прекугранична соработка помеѓу Република Србија и Република Северна Македонија, помеѓу Општина Куманово и </w:t>
      </w:r>
      <w:r w:rsidR="006D4B65" w:rsidRPr="00A4111D">
        <w:rPr>
          <w:rFonts w:asciiTheme="minorHAnsi" w:eastAsia="Calibri" w:hAnsiTheme="minorHAnsi" w:cstheme="minorHAnsi"/>
          <w:b/>
          <w:bCs/>
          <w:color w:val="000000"/>
          <w:lang w:val="mk-MK" w:eastAsia="en-US"/>
        </w:rPr>
        <w:t>Туристичка Организација</w:t>
      </w:r>
      <w:r w:rsidR="004D236C" w:rsidRPr="00A4111D">
        <w:rPr>
          <w:rFonts w:asciiTheme="minorHAnsi" w:eastAsia="Calibri" w:hAnsiTheme="minorHAnsi" w:cstheme="minorHAnsi"/>
          <w:b/>
          <w:bCs/>
          <w:color w:val="000000"/>
          <w:lang w:val="mk-MK" w:eastAsia="en-US"/>
        </w:rPr>
        <w:t xml:space="preserve"> Лесковац</w:t>
      </w:r>
      <w:r w:rsidR="00FD4ED2" w:rsidRPr="00A4111D">
        <w:rPr>
          <w:rFonts w:asciiTheme="minorHAnsi" w:eastAsia="Calibri" w:hAnsiTheme="minorHAnsi" w:cstheme="minorHAnsi"/>
          <w:b/>
          <w:bCs/>
          <w:color w:val="000000"/>
          <w:lang w:val="mk-MK" w:eastAsia="en-US"/>
        </w:rPr>
        <w:t>,проект од областа на туризмот и економскиот развој.</w:t>
      </w:r>
    </w:p>
    <w:p w14:paraId="5CD8AB19" w14:textId="77777777" w:rsidR="00AE7093" w:rsidRPr="00A4111D" w:rsidRDefault="00AE7093" w:rsidP="00352582">
      <w:pPr>
        <w:spacing w:after="0" w:line="240" w:lineRule="auto"/>
        <w:jc w:val="both"/>
        <w:rPr>
          <w:rFonts w:eastAsia="Calibri" w:cstheme="minorHAnsi"/>
          <w:b/>
          <w:bCs/>
          <w:color w:val="000000"/>
          <w:sz w:val="24"/>
          <w:szCs w:val="24"/>
          <w:lang w:val="mk-MK" w:eastAsia="en-US"/>
        </w:rPr>
      </w:pPr>
    </w:p>
    <w:p w14:paraId="4736AA73" w14:textId="4CEE8F72" w:rsidR="003A6451" w:rsidRPr="00A4111D" w:rsidRDefault="006D4B65" w:rsidP="00AE7093">
      <w:pPr>
        <w:spacing w:after="0" w:line="240" w:lineRule="auto"/>
        <w:ind w:firstLine="720"/>
        <w:jc w:val="both"/>
        <w:rPr>
          <w:rFonts w:eastAsia="Calibri" w:cstheme="minorHAnsi"/>
          <w:bCs/>
          <w:iCs/>
          <w:color w:val="000000"/>
          <w:sz w:val="24"/>
          <w:szCs w:val="24"/>
          <w:lang w:val="mk-MK" w:eastAsia="en-US"/>
        </w:rPr>
      </w:pPr>
      <w:r w:rsidRPr="00A4111D">
        <w:rPr>
          <w:rFonts w:eastAsia="Calibri" w:cstheme="minorHAnsi"/>
          <w:bCs/>
          <w:iCs/>
          <w:color w:val="000000"/>
          <w:sz w:val="24"/>
          <w:szCs w:val="24"/>
          <w:lang w:val="mk-MK" w:eastAsia="en-US"/>
        </w:rPr>
        <w:t xml:space="preserve">Општина Куманово како </w:t>
      </w:r>
      <w:r w:rsidR="00AF0343" w:rsidRPr="00A4111D">
        <w:rPr>
          <w:rFonts w:eastAsia="Calibri" w:cstheme="minorHAnsi"/>
          <w:bCs/>
          <w:iCs/>
          <w:color w:val="000000"/>
          <w:sz w:val="24"/>
          <w:szCs w:val="24"/>
          <w:lang w:val="mk-MK" w:eastAsia="en-US"/>
        </w:rPr>
        <w:t xml:space="preserve">лидер и Туристичка организација Лесковац како партнер на проектот , аплицираа на повикот за програмата за прекугранична соработка помеѓу Република Србија и Република Северна Македонија за 2021-2027 година од </w:t>
      </w:r>
      <w:r w:rsidR="00AF0343" w:rsidRPr="00A4111D">
        <w:rPr>
          <w:rFonts w:eastAsia="Calibri" w:cstheme="minorHAnsi"/>
          <w:bCs/>
          <w:iCs/>
          <w:color w:val="000000"/>
          <w:sz w:val="24"/>
          <w:szCs w:val="24"/>
          <w:lang w:val="en-US" w:eastAsia="en-US"/>
        </w:rPr>
        <w:t xml:space="preserve">IPA III </w:t>
      </w:r>
      <w:r w:rsidR="00AF0343" w:rsidRPr="00A4111D">
        <w:rPr>
          <w:rFonts w:eastAsia="Calibri" w:cstheme="minorHAnsi"/>
          <w:bCs/>
          <w:iCs/>
          <w:color w:val="000000"/>
          <w:sz w:val="24"/>
          <w:szCs w:val="24"/>
          <w:lang w:val="mk-MK" w:eastAsia="en-US"/>
        </w:rPr>
        <w:t>повикот и за истиот очекуваме о</w:t>
      </w:r>
      <w:r w:rsidR="00F05DE8" w:rsidRPr="00A4111D">
        <w:rPr>
          <w:rFonts w:eastAsia="Calibri" w:cstheme="minorHAnsi"/>
          <w:bCs/>
          <w:iCs/>
          <w:color w:val="000000"/>
          <w:sz w:val="24"/>
          <w:szCs w:val="24"/>
          <w:lang w:val="mk-MK" w:eastAsia="en-US"/>
        </w:rPr>
        <w:t>дговор во првиот квартал на 2026</w:t>
      </w:r>
      <w:r w:rsidR="00AF0343" w:rsidRPr="00A4111D">
        <w:rPr>
          <w:rFonts w:eastAsia="Calibri" w:cstheme="minorHAnsi"/>
          <w:bCs/>
          <w:iCs/>
          <w:color w:val="000000"/>
          <w:sz w:val="24"/>
          <w:szCs w:val="24"/>
          <w:lang w:val="mk-MK" w:eastAsia="en-US"/>
        </w:rPr>
        <w:t xml:space="preserve"> година, каде што пред подготовка на целосна апликација ќе биде ставен како точка на дневен ред на седница на Совет на Општина Куманово.</w:t>
      </w:r>
    </w:p>
    <w:p w14:paraId="3FFF273E" w14:textId="77777777" w:rsidR="00AE7093" w:rsidRPr="00A4111D" w:rsidRDefault="00AE7093" w:rsidP="00352582">
      <w:pPr>
        <w:spacing w:after="0" w:line="240" w:lineRule="auto"/>
        <w:jc w:val="both"/>
        <w:rPr>
          <w:rFonts w:eastAsia="Calibri" w:cstheme="minorHAnsi"/>
          <w:bCs/>
          <w:iCs/>
          <w:color w:val="000000"/>
          <w:sz w:val="24"/>
          <w:szCs w:val="24"/>
          <w:lang w:val="mk-MK" w:eastAsia="en-US"/>
        </w:rPr>
      </w:pPr>
    </w:p>
    <w:p w14:paraId="6E09524C" w14:textId="3526DEEA" w:rsidR="006430AC" w:rsidRPr="00A4111D" w:rsidRDefault="004F1BCA" w:rsidP="00AE7093">
      <w:pPr>
        <w:pStyle w:val="ListParagraph"/>
        <w:numPr>
          <w:ilvl w:val="0"/>
          <w:numId w:val="18"/>
        </w:numPr>
        <w:jc w:val="both"/>
        <w:rPr>
          <w:rFonts w:asciiTheme="minorHAnsi" w:hAnsiTheme="minorHAnsi" w:cstheme="minorHAnsi"/>
          <w:b/>
          <w:bCs/>
          <w:lang w:val="mk-MK"/>
        </w:rPr>
      </w:pPr>
      <w:r w:rsidRPr="00A4111D">
        <w:rPr>
          <w:rFonts w:asciiTheme="minorHAnsi" w:hAnsiTheme="minorHAnsi" w:cstheme="minorHAnsi"/>
          <w:b/>
          <w:bCs/>
          <w:lang w:val="mk-MK"/>
        </w:rPr>
        <w:t>Проект за подобрување на патната инфр</w:t>
      </w:r>
      <w:r w:rsidR="000B380E" w:rsidRPr="00A4111D">
        <w:rPr>
          <w:rFonts w:asciiTheme="minorHAnsi" w:hAnsiTheme="minorHAnsi" w:cstheme="minorHAnsi"/>
          <w:b/>
          <w:bCs/>
          <w:lang w:val="mk-MK"/>
        </w:rPr>
        <w:t>аструктура</w:t>
      </w:r>
      <w:r w:rsidRPr="00A4111D">
        <w:rPr>
          <w:rFonts w:asciiTheme="minorHAnsi" w:hAnsiTheme="minorHAnsi" w:cstheme="minorHAnsi"/>
          <w:b/>
          <w:bCs/>
          <w:lang w:val="mk-MK"/>
        </w:rPr>
        <w:t xml:space="preserve"> во</w:t>
      </w:r>
      <w:r w:rsidR="000B380E" w:rsidRPr="00A4111D">
        <w:rPr>
          <w:rFonts w:asciiTheme="minorHAnsi" w:hAnsiTheme="minorHAnsi" w:cstheme="minorHAnsi"/>
          <w:b/>
          <w:bCs/>
          <w:lang w:val="mk-MK"/>
        </w:rPr>
        <w:t xml:space="preserve"> </w:t>
      </w:r>
      <w:r w:rsidRPr="00A4111D">
        <w:rPr>
          <w:rFonts w:asciiTheme="minorHAnsi" w:hAnsiTheme="minorHAnsi" w:cstheme="minorHAnsi"/>
          <w:b/>
          <w:bCs/>
          <w:lang w:val="mk-MK"/>
        </w:rPr>
        <w:t xml:space="preserve">општините </w:t>
      </w:r>
      <w:r w:rsidR="000B380E" w:rsidRPr="00A4111D">
        <w:rPr>
          <w:rFonts w:asciiTheme="minorHAnsi" w:hAnsiTheme="minorHAnsi" w:cstheme="minorHAnsi"/>
          <w:b/>
          <w:bCs/>
          <w:lang w:val="mk-MK"/>
        </w:rPr>
        <w:t>-РАМС</w:t>
      </w:r>
    </w:p>
    <w:p w14:paraId="0256C733" w14:textId="77777777" w:rsidR="006430AC" w:rsidRPr="00A4111D" w:rsidRDefault="006430AC" w:rsidP="00352582">
      <w:pPr>
        <w:spacing w:after="0" w:line="240" w:lineRule="auto"/>
        <w:jc w:val="both"/>
        <w:rPr>
          <w:rFonts w:cstheme="minorHAnsi"/>
          <w:sz w:val="24"/>
          <w:szCs w:val="24"/>
          <w:lang w:val="mk-MK"/>
        </w:rPr>
      </w:pPr>
    </w:p>
    <w:p w14:paraId="3C99B18D" w14:textId="77777777" w:rsidR="006430AC" w:rsidRPr="00A4111D" w:rsidRDefault="000B380E" w:rsidP="00352582">
      <w:pPr>
        <w:spacing w:after="0" w:line="240" w:lineRule="auto"/>
        <w:ind w:firstLine="720"/>
        <w:jc w:val="both"/>
        <w:rPr>
          <w:rFonts w:cstheme="minorHAnsi"/>
          <w:sz w:val="24"/>
          <w:szCs w:val="24"/>
          <w:lang w:val="mk-MK"/>
        </w:rPr>
      </w:pPr>
      <w:r w:rsidRPr="00A4111D">
        <w:rPr>
          <w:rFonts w:cstheme="minorHAnsi"/>
          <w:sz w:val="24"/>
          <w:szCs w:val="24"/>
          <w:lang w:val="mk-MK"/>
        </w:rPr>
        <w:t xml:space="preserve"> </w:t>
      </w:r>
      <w:r w:rsidR="006430AC" w:rsidRPr="00A4111D">
        <w:rPr>
          <w:rFonts w:cstheme="minorHAnsi"/>
          <w:sz w:val="24"/>
          <w:szCs w:val="24"/>
          <w:lang w:val="mk-MK"/>
        </w:rPr>
        <w:t xml:space="preserve">Во проектот е </w:t>
      </w:r>
      <w:r w:rsidRPr="00A4111D">
        <w:rPr>
          <w:rFonts w:cstheme="minorHAnsi"/>
          <w:sz w:val="24"/>
          <w:szCs w:val="24"/>
          <w:lang w:val="mk-MK"/>
        </w:rPr>
        <w:t xml:space="preserve"> вклуч</w:t>
      </w:r>
      <w:r w:rsidR="006430AC" w:rsidRPr="00A4111D">
        <w:rPr>
          <w:rFonts w:cstheme="minorHAnsi"/>
          <w:sz w:val="24"/>
          <w:szCs w:val="24"/>
          <w:lang w:val="mk-MK"/>
        </w:rPr>
        <w:t>ено</w:t>
      </w:r>
      <w:r w:rsidRPr="00A4111D">
        <w:rPr>
          <w:rFonts w:cstheme="minorHAnsi"/>
          <w:sz w:val="24"/>
          <w:szCs w:val="24"/>
          <w:lang w:val="mk-MK"/>
        </w:rPr>
        <w:t xml:space="preserve"> собирање на сите потребни информации поврзани со локалните патишта, состојбата, безбедноста, потребата од подобрување на патната ин</w:t>
      </w:r>
      <w:r w:rsidR="003A6451" w:rsidRPr="00A4111D">
        <w:rPr>
          <w:rFonts w:cstheme="minorHAnsi"/>
          <w:sz w:val="24"/>
          <w:szCs w:val="24"/>
          <w:lang w:val="mk-MK"/>
        </w:rPr>
        <w:t>фраструктура, кој го реал</w:t>
      </w:r>
      <w:r w:rsidRPr="00A4111D">
        <w:rPr>
          <w:rFonts w:cstheme="minorHAnsi"/>
          <w:sz w:val="24"/>
          <w:szCs w:val="24"/>
          <w:lang w:val="mk-MK"/>
        </w:rPr>
        <w:t>из</w:t>
      </w:r>
      <w:r w:rsidR="003A6451" w:rsidRPr="00A4111D">
        <w:rPr>
          <w:rFonts w:cstheme="minorHAnsi"/>
          <w:sz w:val="24"/>
          <w:szCs w:val="24"/>
          <w:lang w:val="mk-MK"/>
        </w:rPr>
        <w:t>и</w:t>
      </w:r>
      <w:r w:rsidRPr="00A4111D">
        <w:rPr>
          <w:rFonts w:cstheme="minorHAnsi"/>
          <w:sz w:val="24"/>
          <w:szCs w:val="24"/>
          <w:lang w:val="mk-MK"/>
        </w:rPr>
        <w:t xml:space="preserve">ра Министерството за транспорт и врски </w:t>
      </w:r>
      <w:r w:rsidR="006D4B65" w:rsidRPr="00A4111D">
        <w:rPr>
          <w:rFonts w:cstheme="minorHAnsi"/>
          <w:sz w:val="24"/>
          <w:szCs w:val="24"/>
          <w:lang w:val="mk-MK"/>
        </w:rPr>
        <w:t>н</w:t>
      </w:r>
      <w:r w:rsidR="00F05DE8" w:rsidRPr="00A4111D">
        <w:rPr>
          <w:rFonts w:cstheme="minorHAnsi"/>
          <w:sz w:val="24"/>
          <w:szCs w:val="24"/>
          <w:lang w:val="mk-MK"/>
        </w:rPr>
        <w:t>а Република Северна Маке</w:t>
      </w:r>
      <w:r w:rsidRPr="00A4111D">
        <w:rPr>
          <w:rFonts w:cstheme="minorHAnsi"/>
          <w:sz w:val="24"/>
          <w:szCs w:val="24"/>
          <w:lang w:val="mk-MK"/>
        </w:rPr>
        <w:t>д</w:t>
      </w:r>
      <w:r w:rsidR="00F05DE8" w:rsidRPr="00A4111D">
        <w:rPr>
          <w:rFonts w:cstheme="minorHAnsi"/>
          <w:sz w:val="24"/>
          <w:szCs w:val="24"/>
          <w:lang w:val="mk-MK"/>
        </w:rPr>
        <w:t>о</w:t>
      </w:r>
      <w:r w:rsidRPr="00A4111D">
        <w:rPr>
          <w:rFonts w:cstheme="minorHAnsi"/>
          <w:sz w:val="24"/>
          <w:szCs w:val="24"/>
          <w:lang w:val="mk-MK"/>
        </w:rPr>
        <w:t>нија и Светска банка, кој е втора фаза од проектот за поврзување на локалн</w:t>
      </w:r>
      <w:r w:rsidR="006D4B65" w:rsidRPr="00A4111D">
        <w:rPr>
          <w:rFonts w:cstheme="minorHAnsi"/>
          <w:sz w:val="24"/>
          <w:szCs w:val="24"/>
          <w:lang w:val="mk-MK"/>
        </w:rPr>
        <w:t xml:space="preserve">и патишта и улици. </w:t>
      </w:r>
    </w:p>
    <w:p w14:paraId="1888A736" w14:textId="26B821A1" w:rsidR="00A131DC" w:rsidRPr="00A4111D" w:rsidRDefault="006D4B65" w:rsidP="00352582">
      <w:pPr>
        <w:spacing w:after="0" w:line="240" w:lineRule="auto"/>
        <w:ind w:firstLine="720"/>
        <w:jc w:val="both"/>
        <w:rPr>
          <w:rFonts w:cstheme="minorHAnsi"/>
          <w:sz w:val="24"/>
          <w:szCs w:val="24"/>
          <w:lang w:val="mk-MK"/>
        </w:rPr>
      </w:pPr>
      <w:r w:rsidRPr="00A4111D">
        <w:rPr>
          <w:rFonts w:cstheme="minorHAnsi"/>
          <w:sz w:val="24"/>
          <w:szCs w:val="24"/>
          <w:lang w:val="mk-MK"/>
        </w:rPr>
        <w:t>За таа цел Оп</w:t>
      </w:r>
      <w:r w:rsidR="000B380E" w:rsidRPr="00A4111D">
        <w:rPr>
          <w:rFonts w:cstheme="minorHAnsi"/>
          <w:sz w:val="24"/>
          <w:szCs w:val="24"/>
          <w:lang w:val="mk-MK"/>
        </w:rPr>
        <w:t xml:space="preserve">штината Куманово, формираше и работна група со претставници од повеќе сектори и одделенија во општината, како и претставник од СВР Куманово, ЈП Куманово План Куманово и ЈП Куманово паркинг Куманово, кои активно работат на терен, за да при аплицирање на финансиски средства за патната инфраструктура во општината Куманово, се води сметка за реална потреба и </w:t>
      </w:r>
      <w:r w:rsidRPr="00A4111D">
        <w:rPr>
          <w:rFonts w:cstheme="minorHAnsi"/>
          <w:sz w:val="24"/>
          <w:szCs w:val="24"/>
          <w:lang w:val="mk-MK"/>
        </w:rPr>
        <w:t>ра</w:t>
      </w:r>
      <w:r w:rsidR="000B380E" w:rsidRPr="00A4111D">
        <w:rPr>
          <w:rFonts w:cstheme="minorHAnsi"/>
          <w:sz w:val="24"/>
          <w:szCs w:val="24"/>
          <w:lang w:val="mk-MK"/>
        </w:rPr>
        <w:t>с</w:t>
      </w:r>
      <w:r w:rsidRPr="00A4111D">
        <w:rPr>
          <w:rFonts w:cstheme="minorHAnsi"/>
          <w:sz w:val="24"/>
          <w:szCs w:val="24"/>
          <w:lang w:val="mk-MK"/>
        </w:rPr>
        <w:t>п</w:t>
      </w:r>
      <w:r w:rsidR="000B380E" w:rsidRPr="00A4111D">
        <w:rPr>
          <w:rFonts w:cstheme="minorHAnsi"/>
          <w:sz w:val="24"/>
          <w:szCs w:val="24"/>
          <w:lang w:val="mk-MK"/>
        </w:rPr>
        <w:t>ределба на финансии при имплменетација на инфра</w:t>
      </w:r>
      <w:r w:rsidRPr="00A4111D">
        <w:rPr>
          <w:rFonts w:cstheme="minorHAnsi"/>
          <w:sz w:val="24"/>
          <w:szCs w:val="24"/>
          <w:lang w:val="mk-MK"/>
        </w:rPr>
        <w:t>ст</w:t>
      </w:r>
      <w:r w:rsidR="000B380E" w:rsidRPr="00A4111D">
        <w:rPr>
          <w:rFonts w:cstheme="minorHAnsi"/>
          <w:sz w:val="24"/>
          <w:szCs w:val="24"/>
          <w:lang w:val="mk-MK"/>
        </w:rPr>
        <w:t>руктурни</w:t>
      </w:r>
      <w:r w:rsidR="004D236C" w:rsidRPr="00A4111D">
        <w:rPr>
          <w:rFonts w:cstheme="minorHAnsi"/>
          <w:sz w:val="24"/>
          <w:szCs w:val="24"/>
          <w:lang w:val="mk-MK"/>
        </w:rPr>
        <w:t xml:space="preserve"> </w:t>
      </w:r>
      <w:r w:rsidR="000B380E" w:rsidRPr="00A4111D">
        <w:rPr>
          <w:rFonts w:cstheme="minorHAnsi"/>
          <w:sz w:val="24"/>
          <w:szCs w:val="24"/>
          <w:lang w:val="mk-MK"/>
        </w:rPr>
        <w:t>проекти</w:t>
      </w:r>
      <w:r w:rsidR="00576329" w:rsidRPr="00A4111D">
        <w:rPr>
          <w:rFonts w:cstheme="minorHAnsi"/>
          <w:sz w:val="24"/>
          <w:szCs w:val="24"/>
          <w:lang w:val="mk-MK"/>
        </w:rPr>
        <w:t xml:space="preserve">. </w:t>
      </w:r>
      <w:r w:rsidRPr="00A4111D">
        <w:rPr>
          <w:rFonts w:cstheme="minorHAnsi"/>
          <w:sz w:val="24"/>
          <w:szCs w:val="24"/>
          <w:lang w:val="mk-MK"/>
        </w:rPr>
        <w:t>Координаторот и заменик к</w:t>
      </w:r>
      <w:r w:rsidR="004D236C" w:rsidRPr="00A4111D">
        <w:rPr>
          <w:rFonts w:cstheme="minorHAnsi"/>
          <w:sz w:val="24"/>
          <w:szCs w:val="24"/>
          <w:lang w:val="mk-MK"/>
        </w:rPr>
        <w:t>оординаторот се активно вклучени во досегашната</w:t>
      </w:r>
      <w:r w:rsidRPr="00A4111D">
        <w:rPr>
          <w:rFonts w:cstheme="minorHAnsi"/>
          <w:sz w:val="24"/>
          <w:szCs w:val="24"/>
          <w:lang w:val="mk-MK"/>
        </w:rPr>
        <w:t xml:space="preserve"> </w:t>
      </w:r>
      <w:r w:rsidR="004D236C" w:rsidRPr="00A4111D">
        <w:rPr>
          <w:rFonts w:cstheme="minorHAnsi"/>
          <w:sz w:val="24"/>
          <w:szCs w:val="24"/>
          <w:lang w:val="mk-MK"/>
        </w:rPr>
        <w:t>импл</w:t>
      </w:r>
      <w:r w:rsidRPr="00A4111D">
        <w:rPr>
          <w:rFonts w:cstheme="minorHAnsi"/>
          <w:sz w:val="24"/>
          <w:szCs w:val="24"/>
          <w:lang w:val="mk-MK"/>
        </w:rPr>
        <w:t>е</w:t>
      </w:r>
      <w:r w:rsidR="004D236C" w:rsidRPr="00A4111D">
        <w:rPr>
          <w:rFonts w:cstheme="minorHAnsi"/>
          <w:sz w:val="24"/>
          <w:szCs w:val="24"/>
          <w:lang w:val="mk-MK"/>
        </w:rPr>
        <w:t>ментација на проекти финансирани преку Светска Банка и Минист</w:t>
      </w:r>
      <w:r w:rsidRPr="00A4111D">
        <w:rPr>
          <w:rFonts w:cstheme="minorHAnsi"/>
          <w:sz w:val="24"/>
          <w:szCs w:val="24"/>
          <w:lang w:val="mk-MK"/>
        </w:rPr>
        <w:t>ерс</w:t>
      </w:r>
      <w:r w:rsidR="004D236C" w:rsidRPr="00A4111D">
        <w:rPr>
          <w:rFonts w:cstheme="minorHAnsi"/>
          <w:sz w:val="24"/>
          <w:szCs w:val="24"/>
          <w:lang w:val="mk-MK"/>
        </w:rPr>
        <w:t>тво за тран</w:t>
      </w:r>
      <w:r w:rsidRPr="00A4111D">
        <w:rPr>
          <w:rFonts w:cstheme="minorHAnsi"/>
          <w:sz w:val="24"/>
          <w:szCs w:val="24"/>
          <w:lang w:val="mk-MK"/>
        </w:rPr>
        <w:t>спо</w:t>
      </w:r>
      <w:r w:rsidR="004D236C" w:rsidRPr="00A4111D">
        <w:rPr>
          <w:rFonts w:cstheme="minorHAnsi"/>
          <w:sz w:val="24"/>
          <w:szCs w:val="24"/>
          <w:lang w:val="mk-MK"/>
        </w:rPr>
        <w:t>рт и врски на Република Северна Македонија.</w:t>
      </w:r>
    </w:p>
    <w:p w14:paraId="0BA04543" w14:textId="77777777" w:rsidR="008C2E4B" w:rsidRPr="00A4111D" w:rsidRDefault="008C2E4B" w:rsidP="00352582">
      <w:pPr>
        <w:spacing w:after="0" w:line="240" w:lineRule="auto"/>
        <w:jc w:val="both"/>
        <w:rPr>
          <w:rFonts w:cstheme="minorHAnsi"/>
          <w:b/>
          <w:sz w:val="24"/>
          <w:szCs w:val="24"/>
          <w:lang w:val="mk-MK"/>
        </w:rPr>
      </w:pPr>
    </w:p>
    <w:p w14:paraId="325BCFC7" w14:textId="4FC2E531" w:rsidR="006430AC" w:rsidRPr="00A4111D" w:rsidRDefault="00C5040E" w:rsidP="00AE7093">
      <w:pPr>
        <w:pStyle w:val="ListParagraph"/>
        <w:numPr>
          <w:ilvl w:val="0"/>
          <w:numId w:val="18"/>
        </w:numPr>
        <w:jc w:val="both"/>
        <w:rPr>
          <w:rFonts w:asciiTheme="minorHAnsi" w:hAnsiTheme="minorHAnsi" w:cstheme="minorHAnsi"/>
          <w:bCs/>
          <w:lang w:val="mk-MK"/>
        </w:rPr>
      </w:pPr>
      <w:r w:rsidRPr="00A4111D">
        <w:rPr>
          <w:rFonts w:asciiTheme="minorHAnsi" w:hAnsiTheme="minorHAnsi" w:cstheme="minorHAnsi"/>
          <w:b/>
          <w:i/>
          <w:iCs/>
          <w:lang w:val="mk-MK"/>
        </w:rPr>
        <w:t>Чистење на спомениците Македонка и трите релјефи на Мал плоштад во Куманово</w:t>
      </w:r>
    </w:p>
    <w:p w14:paraId="0F202E43" w14:textId="77777777" w:rsidR="006430AC" w:rsidRPr="00A4111D" w:rsidRDefault="006430AC" w:rsidP="00352582">
      <w:pPr>
        <w:spacing w:after="0" w:line="240" w:lineRule="auto"/>
        <w:jc w:val="both"/>
        <w:rPr>
          <w:rFonts w:cstheme="minorHAnsi"/>
          <w:bCs/>
          <w:sz w:val="24"/>
          <w:szCs w:val="24"/>
          <w:lang w:val="mk-MK"/>
        </w:rPr>
      </w:pPr>
    </w:p>
    <w:p w14:paraId="4CC7E3A4" w14:textId="34FAA2DC" w:rsidR="0088099B" w:rsidRPr="00A4111D" w:rsidRDefault="00C5040E" w:rsidP="00352582">
      <w:pPr>
        <w:spacing w:after="0" w:line="240" w:lineRule="auto"/>
        <w:ind w:firstLine="720"/>
        <w:jc w:val="both"/>
        <w:rPr>
          <w:rFonts w:cstheme="minorHAnsi"/>
          <w:bCs/>
          <w:sz w:val="24"/>
          <w:szCs w:val="24"/>
          <w:lang w:val="mk-MK"/>
        </w:rPr>
      </w:pPr>
      <w:r w:rsidRPr="00A4111D">
        <w:rPr>
          <w:rFonts w:cstheme="minorHAnsi"/>
          <w:bCs/>
          <w:sz w:val="24"/>
          <w:szCs w:val="24"/>
          <w:lang w:val="mk-MK"/>
        </w:rPr>
        <w:t xml:space="preserve"> Одделението за меѓународна соработка и евроинтеграции активно е вклучено во спроведување на постапката за добивање на потребни одобренија од надлежните инст</w:t>
      </w:r>
      <w:r w:rsidR="006430AC" w:rsidRPr="00A4111D">
        <w:rPr>
          <w:rFonts w:cstheme="minorHAnsi"/>
          <w:bCs/>
          <w:sz w:val="24"/>
          <w:szCs w:val="24"/>
          <w:lang w:val="mk-MK"/>
        </w:rPr>
        <w:t>и</w:t>
      </w:r>
      <w:r w:rsidRPr="00A4111D">
        <w:rPr>
          <w:rFonts w:cstheme="minorHAnsi"/>
          <w:bCs/>
          <w:sz w:val="24"/>
          <w:szCs w:val="24"/>
          <w:lang w:val="mk-MK"/>
        </w:rPr>
        <w:t>туции задолжени за спроведување на Законот за заштита на културното наследство. Погоре наведениот проект е во фаза на подготовка, со што по добивање на потребните одобренија, истиот ќе биде реализиран.</w:t>
      </w:r>
    </w:p>
    <w:p w14:paraId="3DA0A21A" w14:textId="284A26E5" w:rsidR="006430AC" w:rsidRPr="00A4111D" w:rsidRDefault="004B3407"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w:t>
      </w:r>
      <w:r w:rsidR="006430AC" w:rsidRPr="00A4111D">
        <w:rPr>
          <w:rFonts w:cstheme="minorHAnsi"/>
          <w:bCs/>
          <w:sz w:val="24"/>
          <w:szCs w:val="24"/>
          <w:lang w:val="mk-MK"/>
        </w:rPr>
        <w:t>Општина Куманово, во партнерство со организацијата Smart Up од Скопје, е успешен апликант и корисник на проект финансиран од Европската унија преку програмата Horizon 2020. Општината е избрана како еден од 62-те европски региони кои ќе учествуваат во престижната програма „Pathways2Resilience“, насочена кон адаптација на климатските промени.</w:t>
      </w:r>
    </w:p>
    <w:p w14:paraId="567789D9" w14:textId="77777777" w:rsidR="006430AC" w:rsidRPr="00A4111D" w:rsidRDefault="006430AC" w:rsidP="00352582">
      <w:pPr>
        <w:spacing w:after="0" w:line="240" w:lineRule="auto"/>
        <w:ind w:firstLine="720"/>
        <w:jc w:val="both"/>
        <w:rPr>
          <w:rFonts w:cstheme="minorHAnsi"/>
          <w:bCs/>
          <w:sz w:val="24"/>
          <w:szCs w:val="24"/>
          <w:lang w:val="mk-MK"/>
        </w:rPr>
      </w:pPr>
      <w:r w:rsidRPr="00A4111D">
        <w:rPr>
          <w:rFonts w:cstheme="minorHAnsi"/>
          <w:bCs/>
          <w:sz w:val="24"/>
          <w:szCs w:val="24"/>
          <w:lang w:val="mk-MK"/>
        </w:rPr>
        <w:t xml:space="preserve">Имплементацијата на проектот започнува во јануари 2026 година и ќе се реализира во текот на 18 месеци, односно до јули 2027 година. Главната цел е </w:t>
      </w:r>
      <w:r w:rsidRPr="00A4111D">
        <w:rPr>
          <w:rFonts w:cstheme="minorHAnsi"/>
          <w:bCs/>
          <w:sz w:val="24"/>
          <w:szCs w:val="24"/>
          <w:lang w:val="mk-MK"/>
        </w:rPr>
        <w:lastRenderedPageBreak/>
        <w:t>зголемување на отпорноста на регионалните и локалните заедници кон штетните влијанија од климатските промени. Проектот ќе придонесе кон развој и спроведување на целосни стратегии за климатска адаптација, со нагласок на превентива и управување со ризиците поврзани со екстремни појави како топлотни бранови, поплави и суши.</w:t>
      </w:r>
    </w:p>
    <w:p w14:paraId="42F031D5" w14:textId="77777777" w:rsidR="006430AC" w:rsidRPr="00A4111D" w:rsidRDefault="006430AC" w:rsidP="00352582">
      <w:pPr>
        <w:spacing w:after="0" w:line="240" w:lineRule="auto"/>
        <w:ind w:firstLine="720"/>
        <w:jc w:val="both"/>
        <w:rPr>
          <w:rFonts w:cstheme="minorHAnsi"/>
          <w:bCs/>
          <w:sz w:val="24"/>
          <w:szCs w:val="24"/>
          <w:lang w:val="mk-MK"/>
        </w:rPr>
      </w:pPr>
      <w:r w:rsidRPr="00A4111D">
        <w:rPr>
          <w:rFonts w:cstheme="minorHAnsi"/>
          <w:bCs/>
          <w:sz w:val="24"/>
          <w:szCs w:val="24"/>
          <w:lang w:val="mk-MK"/>
        </w:rPr>
        <w:t>Пристапот е интегриран: ќе се спроведува просторно и секторско планирање, ќе се поттикнува размена на знаења и добри практики меѓу партнерите, и ќе се обезбеди активно вклучување на локалната заедница во сите фази на процесот. Во рамките на проектот Општина Куманово ќе изработи сеопфатна стратегија за климатска отпорност, како и акционен и инвестициски план кој ќе опфати приоритетни мерки, временска рамка, предуслови за реализација и извори на финансирање.</w:t>
      </w:r>
    </w:p>
    <w:p w14:paraId="5F782DCC" w14:textId="3FC2E613" w:rsidR="008725E6" w:rsidRPr="00A4111D" w:rsidRDefault="006430AC" w:rsidP="00352582">
      <w:pPr>
        <w:spacing w:after="0" w:line="240" w:lineRule="auto"/>
        <w:ind w:firstLine="720"/>
        <w:jc w:val="both"/>
        <w:rPr>
          <w:rFonts w:cstheme="minorHAnsi"/>
          <w:bCs/>
          <w:sz w:val="24"/>
          <w:szCs w:val="24"/>
          <w:lang w:val="mk-MK"/>
        </w:rPr>
      </w:pPr>
      <w:r w:rsidRPr="00A4111D">
        <w:rPr>
          <w:rFonts w:cstheme="minorHAnsi"/>
          <w:bCs/>
          <w:sz w:val="24"/>
          <w:szCs w:val="24"/>
          <w:lang w:val="mk-MK"/>
        </w:rPr>
        <w:t>Очекувани резултати: подобрена подготвеност на општината за справување со климатските ризици, конкретни инфраструктурни и адаптациски интервенции, зголемено учество и свесност кај граѓаните, и унапреден потенцијал за одржлив локален развој преку привлечени инвестиции и ефикасно користење на европските фондови.</w:t>
      </w:r>
    </w:p>
    <w:p w14:paraId="21F8CACB" w14:textId="77777777" w:rsidR="00AE7093" w:rsidRPr="00A4111D" w:rsidRDefault="00AE7093" w:rsidP="00A4111D">
      <w:pPr>
        <w:spacing w:after="0" w:line="240" w:lineRule="auto"/>
        <w:jc w:val="both"/>
        <w:rPr>
          <w:rFonts w:cstheme="minorHAnsi"/>
          <w:bCs/>
          <w:sz w:val="24"/>
          <w:szCs w:val="24"/>
          <w:lang w:val="mk-MK"/>
        </w:rPr>
      </w:pPr>
    </w:p>
    <w:p w14:paraId="7FB1894B" w14:textId="12A94CFE" w:rsidR="00193092" w:rsidRPr="00A4111D" w:rsidRDefault="00193092" w:rsidP="00A4111D">
      <w:pPr>
        <w:pStyle w:val="Heading1"/>
        <w:rPr>
          <w:b/>
          <w:bCs w:val="0"/>
          <w:sz w:val="24"/>
          <w:szCs w:val="24"/>
        </w:rPr>
      </w:pPr>
      <w:bookmarkStart w:id="10" w:name="_Toc221869576"/>
      <w:r w:rsidRPr="00A4111D">
        <w:rPr>
          <w:b/>
          <w:bCs w:val="0"/>
          <w:sz w:val="24"/>
          <w:szCs w:val="24"/>
        </w:rPr>
        <w:t>ДРУГИ АКТИВНОСТИ</w:t>
      </w:r>
      <w:bookmarkEnd w:id="10"/>
    </w:p>
    <w:p w14:paraId="46B71575" w14:textId="77777777" w:rsidR="004B3407" w:rsidRPr="00A4111D" w:rsidRDefault="004B3407" w:rsidP="00352582">
      <w:pPr>
        <w:spacing w:after="0" w:line="240" w:lineRule="auto"/>
        <w:jc w:val="both"/>
        <w:rPr>
          <w:rFonts w:cstheme="minorHAnsi"/>
          <w:b/>
          <w:sz w:val="24"/>
          <w:szCs w:val="24"/>
          <w:lang w:val="mk-MK"/>
        </w:rPr>
      </w:pPr>
    </w:p>
    <w:p w14:paraId="58ECEF1E" w14:textId="77777777" w:rsidR="00193092" w:rsidRPr="00A4111D" w:rsidRDefault="00193092" w:rsidP="00352582">
      <w:pPr>
        <w:pStyle w:val="ListParagraph"/>
        <w:widowControl w:val="0"/>
        <w:suppressAutoHyphens/>
        <w:ind w:left="0"/>
        <w:jc w:val="both"/>
        <w:rPr>
          <w:rFonts w:asciiTheme="minorHAnsi" w:eastAsia="MS Mincho" w:hAnsiTheme="minorHAnsi" w:cstheme="minorHAnsi"/>
          <w:lang w:val="mk-MK"/>
        </w:rPr>
      </w:pPr>
      <w:r w:rsidRPr="00A4111D">
        <w:rPr>
          <w:rFonts w:asciiTheme="minorHAnsi" w:hAnsiTheme="minorHAnsi" w:cstheme="minorHAnsi"/>
          <w:bCs/>
          <w:lang w:val="mk-MK" w:eastAsia="mk-MK"/>
        </w:rPr>
        <w:t xml:space="preserve">       </w:t>
      </w:r>
      <w:r w:rsidRPr="00A4111D">
        <w:rPr>
          <w:rFonts w:asciiTheme="minorHAnsi" w:eastAsia="MS Mincho" w:hAnsiTheme="minorHAnsi" w:cstheme="minorHAnsi"/>
          <w:lang w:val="mk-MK"/>
        </w:rPr>
        <w:t>Општината Куманово од секогаш посветувала големо внимание и негувала добри пријателски односи со  голем број на општини, како од Балканот така и пошироко. Во таа насока низ годините има склучено Меморандуми за соработка со голем број на општини, со кои традиционално ги негува и унапреднува заедничките односи и взаемната соработка.</w:t>
      </w:r>
    </w:p>
    <w:p w14:paraId="12938840" w14:textId="52B4DD41" w:rsidR="0088478E" w:rsidRPr="00A4111D" w:rsidRDefault="00193092" w:rsidP="00352582">
      <w:pPr>
        <w:pStyle w:val="ListParagraph"/>
        <w:widowControl w:val="0"/>
        <w:suppressAutoHyphens/>
        <w:ind w:left="0" w:firstLine="720"/>
        <w:jc w:val="both"/>
        <w:rPr>
          <w:rFonts w:asciiTheme="minorHAnsi" w:eastAsia="MS Mincho" w:hAnsiTheme="minorHAnsi" w:cstheme="minorHAnsi"/>
          <w:lang w:val="mk-MK"/>
        </w:rPr>
      </w:pPr>
      <w:r w:rsidRPr="00A4111D">
        <w:rPr>
          <w:rFonts w:asciiTheme="minorHAnsi" w:eastAsia="MS Mincho" w:hAnsiTheme="minorHAnsi" w:cstheme="minorHAnsi"/>
          <w:lang w:val="mk-MK"/>
        </w:rPr>
        <w:t xml:space="preserve">Во тој дел, </w:t>
      </w:r>
      <w:r w:rsidR="00FC01A1" w:rsidRPr="00A4111D">
        <w:rPr>
          <w:rFonts w:asciiTheme="minorHAnsi" w:eastAsia="MS Mincho" w:hAnsiTheme="minorHAnsi" w:cstheme="minorHAnsi"/>
          <w:lang w:val="mk-MK"/>
        </w:rPr>
        <w:t xml:space="preserve">Градоначалникот на општината Куманово, преку </w:t>
      </w:r>
      <w:r w:rsidRPr="00A4111D">
        <w:rPr>
          <w:rFonts w:asciiTheme="minorHAnsi" w:eastAsia="MS Mincho" w:hAnsiTheme="minorHAnsi" w:cstheme="minorHAnsi"/>
          <w:lang w:val="mk-MK"/>
        </w:rPr>
        <w:t xml:space="preserve">Одделението </w:t>
      </w:r>
      <w:r w:rsidR="008418BE" w:rsidRPr="00A4111D">
        <w:rPr>
          <w:rFonts w:asciiTheme="minorHAnsi" w:eastAsia="MS Mincho" w:hAnsiTheme="minorHAnsi" w:cstheme="minorHAnsi"/>
          <w:lang w:val="mk-MK"/>
        </w:rPr>
        <w:t>за меѓународна соработка во 202</w:t>
      </w:r>
      <w:r w:rsidR="00A4137E" w:rsidRPr="00A4111D">
        <w:rPr>
          <w:rFonts w:asciiTheme="minorHAnsi" w:eastAsia="MS Mincho" w:hAnsiTheme="minorHAnsi" w:cstheme="minorHAnsi"/>
          <w:lang w:val="mk-MK"/>
        </w:rPr>
        <w:t>4</w:t>
      </w:r>
      <w:r w:rsidRPr="00A4111D">
        <w:rPr>
          <w:rFonts w:asciiTheme="minorHAnsi" w:eastAsia="MS Mincho" w:hAnsiTheme="minorHAnsi" w:cstheme="minorHAnsi"/>
          <w:lang w:val="mk-MK"/>
        </w:rPr>
        <w:t xml:space="preserve"> година, </w:t>
      </w:r>
      <w:r w:rsidR="00FC01A1" w:rsidRPr="00A4111D">
        <w:rPr>
          <w:rFonts w:asciiTheme="minorHAnsi" w:eastAsia="MS Mincho" w:hAnsiTheme="minorHAnsi" w:cstheme="minorHAnsi"/>
          <w:lang w:val="mk-MK"/>
        </w:rPr>
        <w:t xml:space="preserve">потпиша Меморандум за соработка со општината Елин Пелин од Република Бугарија, на денот на одбележувањето на 505 години од постоење на Град Куманово. </w:t>
      </w:r>
    </w:p>
    <w:p w14:paraId="40DEB56C" w14:textId="4206092C" w:rsidR="008418BE" w:rsidRPr="00A4111D" w:rsidRDefault="006D4B65" w:rsidP="00352582">
      <w:pPr>
        <w:pStyle w:val="ListParagraph"/>
        <w:widowControl w:val="0"/>
        <w:suppressAutoHyphens/>
        <w:ind w:left="0" w:firstLine="720"/>
        <w:jc w:val="both"/>
        <w:rPr>
          <w:rFonts w:asciiTheme="minorHAnsi" w:eastAsia="MS Mincho" w:hAnsiTheme="minorHAnsi" w:cstheme="minorHAnsi"/>
          <w:lang w:val="mk-MK"/>
        </w:rPr>
      </w:pPr>
      <w:r w:rsidRPr="00A4111D">
        <w:rPr>
          <w:rFonts w:asciiTheme="minorHAnsi" w:eastAsia="MS Mincho" w:hAnsiTheme="minorHAnsi" w:cstheme="minorHAnsi"/>
          <w:lang w:val="mk-MK"/>
        </w:rPr>
        <w:t>Одделението за меѓу</w:t>
      </w:r>
      <w:r w:rsidR="00FC01A1" w:rsidRPr="00A4111D">
        <w:rPr>
          <w:rFonts w:asciiTheme="minorHAnsi" w:eastAsia="MS Mincho" w:hAnsiTheme="minorHAnsi" w:cstheme="minorHAnsi"/>
          <w:lang w:val="mk-MK"/>
        </w:rPr>
        <w:t>н</w:t>
      </w:r>
      <w:r w:rsidRPr="00A4111D">
        <w:rPr>
          <w:rFonts w:asciiTheme="minorHAnsi" w:eastAsia="MS Mincho" w:hAnsiTheme="minorHAnsi" w:cstheme="minorHAnsi"/>
          <w:lang w:val="mk-MK"/>
        </w:rPr>
        <w:t>а</w:t>
      </w:r>
      <w:r w:rsidR="00FC01A1" w:rsidRPr="00A4111D">
        <w:rPr>
          <w:rFonts w:asciiTheme="minorHAnsi" w:eastAsia="MS Mincho" w:hAnsiTheme="minorHAnsi" w:cstheme="minorHAnsi"/>
          <w:lang w:val="mk-MK"/>
        </w:rPr>
        <w:t>родна соработка и евроинтеграции, по интензивна соработка со општината Елин Пелин, ќе започне постапка и за склучување на Договор за соработка (збратимување) со Општината Куманово.</w:t>
      </w:r>
    </w:p>
    <w:p w14:paraId="54F2DF26" w14:textId="10CA8A59" w:rsidR="00FC01A1" w:rsidRPr="00A4111D" w:rsidRDefault="00FC01A1" w:rsidP="00352582">
      <w:pPr>
        <w:pStyle w:val="ListParagraph"/>
        <w:widowControl w:val="0"/>
        <w:suppressAutoHyphens/>
        <w:ind w:left="0" w:firstLine="720"/>
        <w:jc w:val="both"/>
        <w:rPr>
          <w:rFonts w:asciiTheme="minorHAnsi" w:eastAsia="MS Mincho" w:hAnsiTheme="minorHAnsi" w:cstheme="minorHAnsi"/>
          <w:lang w:val="mk-MK"/>
        </w:rPr>
      </w:pPr>
      <w:r w:rsidRPr="00A4111D">
        <w:rPr>
          <w:rFonts w:asciiTheme="minorHAnsi" w:eastAsia="MS Mincho" w:hAnsiTheme="minorHAnsi" w:cstheme="minorHAnsi"/>
          <w:lang w:val="mk-MK"/>
        </w:rPr>
        <w:t xml:space="preserve">Исто така во тек на 2025 година, </w:t>
      </w:r>
      <w:r w:rsidR="006D4B65" w:rsidRPr="00A4111D">
        <w:rPr>
          <w:rFonts w:asciiTheme="minorHAnsi" w:eastAsia="MS Mincho" w:hAnsiTheme="minorHAnsi" w:cstheme="minorHAnsi"/>
          <w:lang w:val="mk-MK"/>
        </w:rPr>
        <w:t>Одделението за меѓу</w:t>
      </w:r>
      <w:r w:rsidRPr="00A4111D">
        <w:rPr>
          <w:rFonts w:asciiTheme="minorHAnsi" w:eastAsia="MS Mincho" w:hAnsiTheme="minorHAnsi" w:cstheme="minorHAnsi"/>
          <w:lang w:val="mk-MK"/>
        </w:rPr>
        <w:t>н</w:t>
      </w:r>
      <w:r w:rsidR="006D4B65" w:rsidRPr="00A4111D">
        <w:rPr>
          <w:rFonts w:asciiTheme="minorHAnsi" w:eastAsia="MS Mincho" w:hAnsiTheme="minorHAnsi" w:cstheme="minorHAnsi"/>
          <w:lang w:val="mk-MK"/>
        </w:rPr>
        <w:t>а</w:t>
      </w:r>
      <w:r w:rsidRPr="00A4111D">
        <w:rPr>
          <w:rFonts w:asciiTheme="minorHAnsi" w:eastAsia="MS Mincho" w:hAnsiTheme="minorHAnsi" w:cstheme="minorHAnsi"/>
          <w:lang w:val="mk-MK"/>
        </w:rPr>
        <w:t>родна соработка и евроинтеграции, е во преговори и со</w:t>
      </w:r>
      <w:r w:rsidR="006D4B65" w:rsidRPr="00A4111D">
        <w:rPr>
          <w:rFonts w:asciiTheme="minorHAnsi" w:eastAsia="MS Mincho" w:hAnsiTheme="minorHAnsi" w:cstheme="minorHAnsi"/>
          <w:lang w:val="mk-MK"/>
        </w:rPr>
        <w:t xml:space="preserve"> други општини, градови за восп</w:t>
      </w:r>
      <w:r w:rsidRPr="00A4111D">
        <w:rPr>
          <w:rFonts w:asciiTheme="minorHAnsi" w:eastAsia="MS Mincho" w:hAnsiTheme="minorHAnsi" w:cstheme="minorHAnsi"/>
          <w:lang w:val="mk-MK"/>
        </w:rPr>
        <w:t>о</w:t>
      </w:r>
      <w:r w:rsidR="006D4B65" w:rsidRPr="00A4111D">
        <w:rPr>
          <w:rFonts w:asciiTheme="minorHAnsi" w:eastAsia="MS Mincho" w:hAnsiTheme="minorHAnsi" w:cstheme="minorHAnsi"/>
          <w:lang w:val="mk-MK"/>
        </w:rPr>
        <w:t>с</w:t>
      </w:r>
      <w:r w:rsidRPr="00A4111D">
        <w:rPr>
          <w:rFonts w:asciiTheme="minorHAnsi" w:eastAsia="MS Mincho" w:hAnsiTheme="minorHAnsi" w:cstheme="minorHAnsi"/>
          <w:lang w:val="mk-MK"/>
        </w:rPr>
        <w:t>тавување на соработка</w:t>
      </w:r>
      <w:r w:rsidR="00FD4ED2" w:rsidRPr="00A4111D">
        <w:rPr>
          <w:rFonts w:asciiTheme="minorHAnsi" w:eastAsia="MS Mincho" w:hAnsiTheme="minorHAnsi" w:cstheme="minorHAnsi"/>
          <w:lang w:val="mk-MK"/>
        </w:rPr>
        <w:t>,</w:t>
      </w:r>
      <w:r w:rsidR="00A4137E" w:rsidRPr="00A4111D">
        <w:rPr>
          <w:rFonts w:asciiTheme="minorHAnsi" w:eastAsia="MS Mincho" w:hAnsiTheme="minorHAnsi" w:cstheme="minorHAnsi"/>
          <w:lang w:val="mk-MK"/>
        </w:rPr>
        <w:t xml:space="preserve"> со што </w:t>
      </w:r>
      <w:r w:rsidR="00081FC2" w:rsidRPr="00A4111D">
        <w:rPr>
          <w:rFonts w:asciiTheme="minorHAnsi" w:eastAsia="MS Mincho" w:hAnsiTheme="minorHAnsi" w:cstheme="minorHAnsi"/>
          <w:lang w:val="mk-MK"/>
        </w:rPr>
        <w:t xml:space="preserve">се потишаа и два Меморандуми за соработка со </w:t>
      </w:r>
      <w:r w:rsidR="00FD4ED2" w:rsidRPr="00A4111D">
        <w:rPr>
          <w:rFonts w:asciiTheme="minorHAnsi" w:eastAsia="MS Mincho" w:hAnsiTheme="minorHAnsi" w:cstheme="minorHAnsi"/>
          <w:lang w:val="mk-MK"/>
        </w:rPr>
        <w:t>општина Чајетина,</w:t>
      </w:r>
      <w:r w:rsidR="006D4B65" w:rsidRPr="00A4111D">
        <w:rPr>
          <w:rFonts w:asciiTheme="minorHAnsi" w:eastAsia="MS Mincho" w:hAnsiTheme="minorHAnsi" w:cstheme="minorHAnsi"/>
          <w:lang w:val="mk-MK"/>
        </w:rPr>
        <w:t xml:space="preserve"> од Република Србија, како и </w:t>
      </w:r>
      <w:r w:rsidR="00081FC2" w:rsidRPr="00A4111D">
        <w:rPr>
          <w:rFonts w:asciiTheme="minorHAnsi" w:eastAsia="MS Mincho" w:hAnsiTheme="minorHAnsi" w:cstheme="minorHAnsi"/>
          <w:lang w:val="mk-MK"/>
        </w:rPr>
        <w:t>со Градот Караганда, Република Казакстан, со што благодоранеи на соработката пред се</w:t>
      </w:r>
      <w:r w:rsidR="00FA2A74" w:rsidRPr="00A4111D">
        <w:rPr>
          <w:rFonts w:asciiTheme="minorHAnsi" w:eastAsia="MS Mincho" w:hAnsiTheme="minorHAnsi" w:cstheme="minorHAnsi"/>
          <w:lang w:val="mk-MK"/>
        </w:rPr>
        <w:t xml:space="preserve"> помеѓу двете држави Република С</w:t>
      </w:r>
      <w:r w:rsidR="00081FC2" w:rsidRPr="00A4111D">
        <w:rPr>
          <w:rFonts w:asciiTheme="minorHAnsi" w:eastAsia="MS Mincho" w:hAnsiTheme="minorHAnsi" w:cstheme="minorHAnsi"/>
          <w:lang w:val="mk-MK"/>
        </w:rPr>
        <w:t xml:space="preserve">еверна македонија и Република Казакстан, во општина куманово се отвори и Конзулат на Република Казакстан, се со цел за поголема соработка, како на национално така и на локално ниво. </w:t>
      </w:r>
    </w:p>
    <w:p w14:paraId="6073B3B9" w14:textId="77777777" w:rsidR="00FC01A1" w:rsidRPr="00A4111D" w:rsidRDefault="00FC01A1" w:rsidP="00352582">
      <w:pPr>
        <w:pStyle w:val="ListParagraph"/>
        <w:widowControl w:val="0"/>
        <w:suppressAutoHyphens/>
        <w:ind w:left="0"/>
        <w:jc w:val="both"/>
        <w:rPr>
          <w:rFonts w:asciiTheme="minorHAnsi" w:eastAsia="MS Mincho" w:hAnsiTheme="minorHAnsi" w:cstheme="minorHAnsi"/>
          <w:lang w:val="mk-MK"/>
        </w:rPr>
      </w:pPr>
    </w:p>
    <w:p w14:paraId="3AE2D696" w14:textId="77777777" w:rsidR="00193092" w:rsidRPr="00A4111D" w:rsidRDefault="00193092" w:rsidP="00352582">
      <w:pPr>
        <w:pStyle w:val="ListParagraph"/>
        <w:widowControl w:val="0"/>
        <w:suppressAutoHyphens/>
        <w:ind w:left="0"/>
        <w:jc w:val="both"/>
        <w:rPr>
          <w:rFonts w:asciiTheme="minorHAnsi" w:eastAsia="MS Mincho" w:hAnsiTheme="minorHAnsi" w:cstheme="minorHAnsi"/>
          <w:lang w:val="mk-MK"/>
        </w:rPr>
      </w:pPr>
    </w:p>
    <w:p w14:paraId="2B4F16FA" w14:textId="39A56C3D" w:rsidR="00193092" w:rsidRPr="00A4111D" w:rsidRDefault="00193092" w:rsidP="00352582">
      <w:pPr>
        <w:spacing w:after="0" w:line="240" w:lineRule="auto"/>
        <w:jc w:val="both"/>
        <w:rPr>
          <w:rFonts w:cstheme="minorHAnsi"/>
          <w:b/>
          <w:sz w:val="24"/>
          <w:szCs w:val="24"/>
          <w:lang w:val="mk-MK"/>
        </w:rPr>
      </w:pPr>
      <w:r w:rsidRPr="00A4111D">
        <w:rPr>
          <w:rFonts w:cstheme="minorHAnsi"/>
          <w:b/>
          <w:sz w:val="24"/>
          <w:szCs w:val="24"/>
          <w:lang w:val="mk-MK"/>
        </w:rPr>
        <w:t>Реализирани средби со дипломатски претставници акредитирани во Република Северна Македонија</w:t>
      </w:r>
    </w:p>
    <w:p w14:paraId="521E4215" w14:textId="77777777" w:rsidR="004B3407" w:rsidRPr="00A4111D" w:rsidRDefault="004B3407" w:rsidP="00352582">
      <w:pPr>
        <w:spacing w:after="0" w:line="240" w:lineRule="auto"/>
        <w:jc w:val="both"/>
        <w:rPr>
          <w:rFonts w:cstheme="minorHAnsi"/>
          <w:b/>
          <w:sz w:val="24"/>
          <w:szCs w:val="24"/>
          <w:lang w:val="mk-MK"/>
        </w:rPr>
      </w:pPr>
    </w:p>
    <w:p w14:paraId="0A7D5FD3" w14:textId="35C8A371" w:rsidR="00081FC2" w:rsidRPr="00A4111D" w:rsidRDefault="008418BE"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eastAsia="MS Mincho" w:hAnsiTheme="minorHAnsi" w:cstheme="minorHAnsi"/>
          <w:lang w:val="mk-MK"/>
        </w:rPr>
        <w:t>Во тек на 202</w:t>
      </w:r>
      <w:r w:rsidR="00F05DE8" w:rsidRPr="00A4111D">
        <w:rPr>
          <w:rFonts w:asciiTheme="minorHAnsi" w:eastAsia="MS Mincho" w:hAnsiTheme="minorHAnsi" w:cstheme="minorHAnsi"/>
          <w:lang w:val="mk-MK"/>
        </w:rPr>
        <w:t>5</w:t>
      </w:r>
      <w:r w:rsidR="00193092" w:rsidRPr="00A4111D">
        <w:rPr>
          <w:rFonts w:asciiTheme="minorHAnsi" w:eastAsia="MS Mincho" w:hAnsiTheme="minorHAnsi" w:cstheme="minorHAnsi"/>
          <w:lang w:val="mk-MK"/>
        </w:rPr>
        <w:t xml:space="preserve"> година Одделението за меѓународна соработка и евроинтеграции во соработка со Сектор за поддршка на Градоначалник и Совет на општината, информирање и односи со јавноста и информатичка технологија, активно </w:t>
      </w:r>
      <w:r w:rsidR="00193092" w:rsidRPr="00A4111D">
        <w:rPr>
          <w:rFonts w:asciiTheme="minorHAnsi" w:eastAsia="MS Mincho" w:hAnsiTheme="minorHAnsi" w:cstheme="minorHAnsi"/>
          <w:lang w:val="mk-MK"/>
        </w:rPr>
        <w:lastRenderedPageBreak/>
        <w:t>учествуваше во организација и прием на работни и протоколарни средби на Градоначалникот на Општина Куманово Максим Димитриевски, со амбасадори акредитирани во нашата држава.</w:t>
      </w:r>
      <w:r w:rsidR="00FC01A1" w:rsidRPr="00A4111D">
        <w:rPr>
          <w:rFonts w:asciiTheme="minorHAnsi" w:eastAsia="MS Mincho" w:hAnsiTheme="minorHAnsi" w:cstheme="minorHAnsi"/>
          <w:lang w:val="mk-MK"/>
        </w:rPr>
        <w:t xml:space="preserve"> Една од тие посети беше </w:t>
      </w:r>
      <w:r w:rsidR="00081FC2" w:rsidRPr="00A4111D">
        <w:rPr>
          <w:rFonts w:asciiTheme="minorHAnsi" w:eastAsia="MS Mincho" w:hAnsiTheme="minorHAnsi" w:cstheme="minorHAnsi"/>
          <w:lang w:val="mk-MK"/>
        </w:rPr>
        <w:t>и посетата на Шефот на делегацијата на Европската Унија во РС Македонија, Михалис</w:t>
      </w:r>
      <w:r w:rsidR="004B3407" w:rsidRPr="00A4111D">
        <w:rPr>
          <w:rFonts w:asciiTheme="minorHAnsi" w:eastAsia="MS Mincho" w:hAnsiTheme="minorHAnsi" w:cstheme="minorHAnsi"/>
          <w:lang w:val="mk-MK"/>
        </w:rPr>
        <w:t xml:space="preserve"> </w:t>
      </w:r>
      <w:r w:rsidR="00081FC2" w:rsidRPr="00A4111D">
        <w:rPr>
          <w:rFonts w:asciiTheme="minorHAnsi" w:eastAsia="MS Mincho" w:hAnsiTheme="minorHAnsi" w:cstheme="minorHAnsi"/>
          <w:lang w:val="mk-MK"/>
        </w:rPr>
        <w:t>Рокас.Ова активност беше  дел од серијата протоколарни посети низ општините во земјава и има за цел запознавање и информирање на граѓаните со придобивките од процесот на пристапување во Европската Унија, каде преку ваквите средби се истакнува важноста на интеграцијата и нејзиниот придонес во развојот на локалните заедници.</w:t>
      </w:r>
    </w:p>
    <w:p w14:paraId="3E1A7FEF" w14:textId="72624C9F" w:rsidR="00081FC2" w:rsidRPr="00A4111D" w:rsidRDefault="00081FC2"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eastAsia="MS Mincho" w:hAnsiTheme="minorHAnsi" w:cstheme="minorHAnsi"/>
          <w:lang w:val="mk-MK"/>
        </w:rPr>
        <w:t>Меѓу останатите амбасадори кои ја посетија Општината Куманово</w:t>
      </w:r>
      <w:r w:rsidR="00977F25" w:rsidRPr="00A4111D">
        <w:rPr>
          <w:rFonts w:asciiTheme="minorHAnsi" w:eastAsia="MS Mincho" w:hAnsiTheme="minorHAnsi" w:cstheme="minorHAnsi"/>
        </w:rPr>
        <w:t>,</w:t>
      </w:r>
      <w:r w:rsidRPr="00A4111D">
        <w:rPr>
          <w:rFonts w:asciiTheme="minorHAnsi" w:eastAsia="MS Mincho" w:hAnsiTheme="minorHAnsi" w:cstheme="minorHAnsi"/>
          <w:lang w:val="mk-MK"/>
        </w:rPr>
        <w:t xml:space="preserve"> во тек на 2025 година беа и рускиот амбасадор во заминување Н.Е. Сергеј Александрович Баздникин,  амбасадорката на Република Хрватска во Македонија, Нивес Тигањ</w:t>
      </w:r>
      <w:r w:rsidR="00766924" w:rsidRPr="00A4111D">
        <w:rPr>
          <w:rFonts w:asciiTheme="minorHAnsi" w:eastAsia="MS Mincho" w:hAnsiTheme="minorHAnsi" w:cstheme="minorHAnsi"/>
          <w:lang w:val="mk-MK"/>
        </w:rPr>
        <w:t>, амбасадорот на Република Казахстан во РС Македонија Н.Е. Сатибалди Буршаков,</w:t>
      </w:r>
    </w:p>
    <w:p w14:paraId="45A426D5" w14:textId="75B8C523" w:rsidR="00081FC2" w:rsidRPr="00A4111D" w:rsidRDefault="00F02B6F"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eastAsia="MS Mincho" w:hAnsiTheme="minorHAnsi" w:cstheme="minorHAnsi"/>
          <w:lang w:val="mk-MK"/>
        </w:rPr>
        <w:t>На покана на амбасадорот на Република Казахстан во РС Македонија Н.Е. Сатибалди Буршаков, делегација од Општина Куманово</w:t>
      </w:r>
      <w:r w:rsidR="00352582" w:rsidRPr="00A4111D">
        <w:rPr>
          <w:rFonts w:asciiTheme="minorHAnsi" w:eastAsia="MS Mincho" w:hAnsiTheme="minorHAnsi" w:cstheme="minorHAnsi"/>
          <w:lang w:val="mk-MK"/>
        </w:rPr>
        <w:t xml:space="preserve">, </w:t>
      </w:r>
      <w:r w:rsidRPr="00A4111D">
        <w:rPr>
          <w:rFonts w:asciiTheme="minorHAnsi" w:eastAsia="MS Mincho" w:hAnsiTheme="minorHAnsi" w:cstheme="minorHAnsi"/>
          <w:lang w:val="mk-MK"/>
        </w:rPr>
        <w:t xml:space="preserve">присуствуваше на настанот “Срцето на Евроазија”. Овој настан се одржува по повод 30 години успешни и стабилни дипломатски односи меѓу двете држави. Пред присутните претставници на дипломатскиот кор и почесниот конзул на Р Казахстан во Куманово Ејуп Абдулахи, беше презентирана културата, традицијата и историското богатство на оваа држава, преку изложба и изворна културно-уметничка програма. </w:t>
      </w:r>
    </w:p>
    <w:p w14:paraId="42EB57D5" w14:textId="36F3C8C7" w:rsidR="00193092" w:rsidRPr="00A4111D" w:rsidRDefault="00352582"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hAnsiTheme="minorHAnsi" w:cstheme="minorHAnsi"/>
        </w:rPr>
        <w:t>T</w:t>
      </w:r>
      <w:r w:rsidR="00B52EA6" w:rsidRPr="00A4111D">
        <w:rPr>
          <w:rFonts w:asciiTheme="minorHAnsi" w:hAnsiTheme="minorHAnsi" w:cstheme="minorHAnsi"/>
          <w:lang w:val="mk-MK"/>
        </w:rPr>
        <w:t>радиционално секоја година се одбележува Ден на град</w:t>
      </w:r>
      <w:r w:rsidR="008418BE" w:rsidRPr="00A4111D">
        <w:rPr>
          <w:rFonts w:asciiTheme="minorHAnsi" w:hAnsiTheme="minorHAnsi" w:cstheme="minorHAnsi"/>
          <w:lang w:val="mk-MK"/>
        </w:rPr>
        <w:t xml:space="preserve"> </w:t>
      </w:r>
      <w:r w:rsidR="004465FA" w:rsidRPr="00A4111D">
        <w:rPr>
          <w:rFonts w:asciiTheme="minorHAnsi" w:hAnsiTheme="minorHAnsi" w:cstheme="minorHAnsi"/>
          <w:lang w:val="mk-MK"/>
        </w:rPr>
        <w:t xml:space="preserve">, а </w:t>
      </w:r>
      <w:r w:rsidRPr="00A4111D">
        <w:rPr>
          <w:rFonts w:asciiTheme="minorHAnsi" w:hAnsiTheme="minorHAnsi" w:cstheme="minorHAnsi"/>
          <w:lang w:val="mk-MK"/>
        </w:rPr>
        <w:t>во</w:t>
      </w:r>
      <w:r w:rsidR="008418BE" w:rsidRPr="00A4111D">
        <w:rPr>
          <w:rFonts w:asciiTheme="minorHAnsi" w:hAnsiTheme="minorHAnsi" w:cstheme="minorHAnsi"/>
          <w:lang w:val="mk-MK"/>
        </w:rPr>
        <w:t xml:space="preserve"> 202</w:t>
      </w:r>
      <w:r w:rsidR="00F02B6F" w:rsidRPr="00A4111D">
        <w:rPr>
          <w:rFonts w:asciiTheme="minorHAnsi" w:hAnsiTheme="minorHAnsi" w:cstheme="minorHAnsi"/>
          <w:lang w:val="mk-MK"/>
        </w:rPr>
        <w:t>5</w:t>
      </w:r>
      <w:r w:rsidR="00B52EA6" w:rsidRPr="00A4111D">
        <w:rPr>
          <w:rFonts w:asciiTheme="minorHAnsi" w:hAnsiTheme="minorHAnsi" w:cstheme="minorHAnsi"/>
          <w:lang w:val="mk-MK"/>
        </w:rPr>
        <w:t xml:space="preserve"> година </w:t>
      </w:r>
      <w:r w:rsidR="006D4B65" w:rsidRPr="00A4111D">
        <w:rPr>
          <w:rFonts w:asciiTheme="minorHAnsi" w:hAnsiTheme="minorHAnsi" w:cstheme="minorHAnsi"/>
          <w:lang w:val="mk-MK"/>
        </w:rPr>
        <w:t>Општината Ку</w:t>
      </w:r>
      <w:r w:rsidR="004465FA" w:rsidRPr="00A4111D">
        <w:rPr>
          <w:rFonts w:asciiTheme="minorHAnsi" w:hAnsiTheme="minorHAnsi" w:cstheme="minorHAnsi"/>
          <w:lang w:val="mk-MK"/>
        </w:rPr>
        <w:t>м</w:t>
      </w:r>
      <w:r w:rsidR="006D4B65" w:rsidRPr="00A4111D">
        <w:rPr>
          <w:rFonts w:asciiTheme="minorHAnsi" w:hAnsiTheme="minorHAnsi" w:cstheme="minorHAnsi"/>
          <w:lang w:val="mk-MK"/>
        </w:rPr>
        <w:t>а</w:t>
      </w:r>
      <w:r w:rsidR="004465FA" w:rsidRPr="00A4111D">
        <w:rPr>
          <w:rFonts w:asciiTheme="minorHAnsi" w:hAnsiTheme="minorHAnsi" w:cstheme="minorHAnsi"/>
          <w:lang w:val="mk-MK"/>
        </w:rPr>
        <w:t>ново прослави и јубилеј од 50</w:t>
      </w:r>
      <w:r w:rsidR="00F02B6F" w:rsidRPr="00A4111D">
        <w:rPr>
          <w:rFonts w:asciiTheme="minorHAnsi" w:hAnsiTheme="minorHAnsi" w:cstheme="minorHAnsi"/>
          <w:lang w:val="mk-MK"/>
        </w:rPr>
        <w:t>6</w:t>
      </w:r>
      <w:r w:rsidR="004465FA" w:rsidRPr="00A4111D">
        <w:rPr>
          <w:rFonts w:asciiTheme="minorHAnsi" w:hAnsiTheme="minorHAnsi" w:cstheme="minorHAnsi"/>
          <w:lang w:val="mk-MK"/>
        </w:rPr>
        <w:t xml:space="preserve"> години од своето постоење, </w:t>
      </w:r>
      <w:r w:rsidR="00B52EA6" w:rsidRPr="00A4111D">
        <w:rPr>
          <w:rFonts w:asciiTheme="minorHAnsi" w:hAnsiTheme="minorHAnsi" w:cstheme="minorHAnsi"/>
          <w:lang w:val="mk-MK"/>
        </w:rPr>
        <w:t xml:space="preserve">на настанот присуствуваа  </w:t>
      </w:r>
      <w:r w:rsidR="00193092" w:rsidRPr="00A4111D">
        <w:rPr>
          <w:rFonts w:asciiTheme="minorHAnsi" w:hAnsiTheme="minorHAnsi" w:cstheme="minorHAnsi"/>
          <w:lang w:val="mk-MK"/>
        </w:rPr>
        <w:t>делегации од збратимени градови, градови пријатели  на Куманово, амбасадори, претставнци на меѓународни орагнзиации</w:t>
      </w:r>
      <w:r w:rsidR="00F02B6F" w:rsidRPr="00A4111D">
        <w:rPr>
          <w:rFonts w:asciiTheme="minorHAnsi" w:hAnsiTheme="minorHAnsi" w:cstheme="minorHAnsi"/>
          <w:lang w:val="mk-MK"/>
        </w:rPr>
        <w:t xml:space="preserve">,каде на овој значаен јубилеј за Куманово, </w:t>
      </w:r>
      <w:r w:rsidR="008960CF" w:rsidRPr="00A4111D">
        <w:rPr>
          <w:rFonts w:asciiTheme="minorHAnsi" w:hAnsiTheme="minorHAnsi" w:cstheme="minorHAnsi"/>
          <w:lang w:val="mk-MK"/>
        </w:rPr>
        <w:t>присуствуваше и</w:t>
      </w:r>
      <w:r w:rsidR="008960CF" w:rsidRPr="00A4111D">
        <w:rPr>
          <w:rFonts w:asciiTheme="minorHAnsi" w:eastAsiaTheme="minorEastAsia" w:hAnsiTheme="minorHAnsi" w:cstheme="minorHAnsi"/>
          <w:color w:val="000000"/>
          <w:shd w:val="clear" w:color="auto" w:fill="FFFFFF"/>
          <w:lang w:val="mk-MK"/>
        </w:rPr>
        <w:t xml:space="preserve"> </w:t>
      </w:r>
      <w:r w:rsidR="008960CF" w:rsidRPr="00A4111D">
        <w:rPr>
          <w:rFonts w:asciiTheme="minorHAnsi" w:hAnsiTheme="minorHAnsi" w:cstheme="minorHAnsi"/>
          <w:lang w:val="mk-MK"/>
        </w:rPr>
        <w:t xml:space="preserve">новоименуваната амбасадорка на Народна Република Кина, Џианг Сјаојен во Република Северна Македонија.  </w:t>
      </w:r>
    </w:p>
    <w:p w14:paraId="5456A1F8" w14:textId="0C7F3977" w:rsidR="00816F82" w:rsidRPr="00A4111D" w:rsidRDefault="00193092"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hAnsiTheme="minorHAnsi" w:cstheme="minorHAnsi"/>
          <w:lang w:val="mk-MK"/>
        </w:rPr>
        <w:t>Општината Куманово работи и понатаму на оддржување на традиционано добрите односи со збратимените градови, воспоставување и зајакнување на таквата соработка во дел на култура, спорт, работа на проекти, со цел да се оддржуваат традиционалните добри и пријателски односи со погоре наведените чинители</w:t>
      </w:r>
      <w:r w:rsidR="008960CF" w:rsidRPr="00A4111D">
        <w:rPr>
          <w:rFonts w:asciiTheme="minorHAnsi" w:hAnsiTheme="minorHAnsi" w:cstheme="minorHAnsi"/>
          <w:lang w:val="mk-MK"/>
        </w:rPr>
        <w:t>, за што сведочат и настаните органиизрани во соработка со амбасади акредитирани во Република Северна Македонија каде в</w:t>
      </w:r>
      <w:r w:rsidR="00B52EA6" w:rsidRPr="00A4111D">
        <w:rPr>
          <w:rFonts w:asciiTheme="minorHAnsi" w:hAnsiTheme="minorHAnsi" w:cstheme="minorHAnsi"/>
          <w:lang w:val="mk-MK"/>
        </w:rPr>
        <w:t>о текот на 202</w:t>
      </w:r>
      <w:r w:rsidR="004465FA" w:rsidRPr="00A4111D">
        <w:rPr>
          <w:rFonts w:asciiTheme="minorHAnsi" w:hAnsiTheme="minorHAnsi" w:cstheme="minorHAnsi"/>
          <w:lang w:val="mk-MK"/>
        </w:rPr>
        <w:t>4</w:t>
      </w:r>
      <w:r w:rsidRPr="00A4111D">
        <w:rPr>
          <w:rFonts w:asciiTheme="minorHAnsi" w:hAnsiTheme="minorHAnsi" w:cstheme="minorHAnsi"/>
          <w:lang w:val="mk-MK"/>
        </w:rPr>
        <w:t xml:space="preserve"> година  </w:t>
      </w:r>
      <w:r w:rsidR="008418BE" w:rsidRPr="00A4111D">
        <w:rPr>
          <w:rFonts w:asciiTheme="minorHAnsi" w:hAnsiTheme="minorHAnsi" w:cstheme="minorHAnsi"/>
          <w:lang w:val="mk-MK"/>
        </w:rPr>
        <w:t xml:space="preserve">по повод одбележувањето на </w:t>
      </w:r>
      <w:r w:rsidR="004465FA" w:rsidRPr="00A4111D">
        <w:rPr>
          <w:rFonts w:asciiTheme="minorHAnsi" w:hAnsiTheme="minorHAnsi" w:cstheme="minorHAnsi"/>
          <w:lang w:val="mk-MK"/>
        </w:rPr>
        <w:t xml:space="preserve">505 години од постоењето на Град Куманово, Одделението за меѓународна соработка и евроинтеграции, </w:t>
      </w:r>
      <w:r w:rsidR="008418BE" w:rsidRPr="00A4111D">
        <w:rPr>
          <w:rFonts w:asciiTheme="minorHAnsi" w:hAnsiTheme="minorHAnsi" w:cstheme="minorHAnsi"/>
          <w:lang w:val="mk-MK"/>
        </w:rPr>
        <w:t xml:space="preserve"> </w:t>
      </w:r>
      <w:r w:rsidR="004465FA" w:rsidRPr="00A4111D">
        <w:rPr>
          <w:rFonts w:asciiTheme="minorHAnsi" w:hAnsiTheme="minorHAnsi" w:cstheme="minorHAnsi"/>
          <w:lang w:val="mk-MK"/>
        </w:rPr>
        <w:t xml:space="preserve">во соработка со </w:t>
      </w:r>
      <w:r w:rsidR="008418BE" w:rsidRPr="00A4111D">
        <w:rPr>
          <w:rFonts w:asciiTheme="minorHAnsi" w:hAnsiTheme="minorHAnsi" w:cstheme="minorHAnsi"/>
          <w:lang w:val="mk-MK"/>
        </w:rPr>
        <w:t xml:space="preserve">Република Италија, </w:t>
      </w:r>
      <w:r w:rsidR="00816F82" w:rsidRPr="00A4111D">
        <w:rPr>
          <w:rFonts w:asciiTheme="minorHAnsi" w:hAnsiTheme="minorHAnsi" w:cstheme="minorHAnsi"/>
          <w:lang w:val="mk-MK"/>
        </w:rPr>
        <w:t xml:space="preserve">организираа </w:t>
      </w:r>
      <w:r w:rsidR="0011434D" w:rsidRPr="00A4111D">
        <w:rPr>
          <w:rFonts w:asciiTheme="minorHAnsi" w:hAnsiTheme="minorHAnsi" w:cstheme="minorHAnsi"/>
          <w:lang w:val="mk-MK"/>
        </w:rPr>
        <w:t>музички спектакал</w:t>
      </w:r>
      <w:r w:rsidR="004465FA" w:rsidRPr="00A4111D">
        <w:rPr>
          <w:rFonts w:asciiTheme="minorHAnsi" w:hAnsiTheme="minorHAnsi" w:cstheme="minorHAnsi"/>
          <w:lang w:val="mk-MK"/>
        </w:rPr>
        <w:t xml:space="preserve"> во Дом на културата во Куманово, </w:t>
      </w:r>
      <w:r w:rsidR="0011434D" w:rsidRPr="00A4111D">
        <w:rPr>
          <w:rFonts w:asciiTheme="minorHAnsi" w:hAnsiTheme="minorHAnsi" w:cstheme="minorHAnsi"/>
          <w:lang w:val="mk-MK"/>
        </w:rPr>
        <w:t>Ноќта на Танцот таранта, ритамот и страста на Апулија, каде општината Куманово беше ставена во програма на Амбасадата на Република Италија, за организација на овој настан.</w:t>
      </w:r>
    </w:p>
    <w:p w14:paraId="6B5722CF" w14:textId="602843FE" w:rsidR="008960CF" w:rsidRPr="00A4111D" w:rsidRDefault="004F1BCA"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hAnsiTheme="minorHAnsi" w:cstheme="minorHAnsi"/>
          <w:lang w:val="mk-MK"/>
        </w:rPr>
        <w:t>Исто така по повод летните олимписки и параолимписки игри кои се оддржаа во Париз, Република Франција, Одделението за меѓународна сорботка и  евроинтеграции,во соработка со Амбасадата на Република Франција во Република Северна  Македонија и Институтот за француски јазик од Скопје, а со поддршка на Европска Куќа-Крива Паланка, органиизраа изложба на тема Жените во Спортот, проследена со музички точки од француски композитори, како и читање на француски јазик од учениците од средните училишта во</w:t>
      </w:r>
      <w:r w:rsidR="00C5040E" w:rsidRPr="00A4111D">
        <w:rPr>
          <w:rFonts w:asciiTheme="minorHAnsi" w:hAnsiTheme="minorHAnsi" w:cstheme="minorHAnsi"/>
          <w:lang w:val="mk-MK"/>
        </w:rPr>
        <w:t xml:space="preserve"> </w:t>
      </w:r>
      <w:r w:rsidRPr="00A4111D">
        <w:rPr>
          <w:rFonts w:asciiTheme="minorHAnsi" w:hAnsiTheme="minorHAnsi" w:cstheme="minorHAnsi"/>
          <w:lang w:val="mk-MK"/>
        </w:rPr>
        <w:lastRenderedPageBreak/>
        <w:t>општината Куманово, каде се изучува францускиот јазик.</w:t>
      </w:r>
      <w:r w:rsidR="008960CF" w:rsidRPr="00A4111D">
        <w:rPr>
          <w:rFonts w:asciiTheme="minorHAnsi" w:hAnsiTheme="minorHAnsi" w:cstheme="minorHAnsi"/>
          <w:color w:val="FF0000"/>
          <w:lang w:val="mk-MK"/>
        </w:rPr>
        <w:t xml:space="preserve"> </w:t>
      </w:r>
      <w:r w:rsidR="008960CF" w:rsidRPr="00A4111D">
        <w:rPr>
          <w:rFonts w:asciiTheme="minorHAnsi" w:hAnsiTheme="minorHAnsi" w:cstheme="minorHAnsi"/>
          <w:lang w:val="mk-MK"/>
        </w:rPr>
        <w:t xml:space="preserve">Во таа насока, и во 2025 година Одделението за меѓународна соработка и евроинтеграции, успешно реализираше настан по повод месецот на Франкофонијата, </w:t>
      </w:r>
      <w:r w:rsidR="008E2FE1" w:rsidRPr="00A4111D">
        <w:rPr>
          <w:rFonts w:asciiTheme="minorHAnsi" w:hAnsiTheme="minorHAnsi" w:cstheme="minorHAnsi"/>
          <w:lang w:val="mk-MK"/>
        </w:rPr>
        <w:t xml:space="preserve">каде </w:t>
      </w:r>
      <w:r w:rsidR="008960CF" w:rsidRPr="00A4111D">
        <w:rPr>
          <w:rFonts w:asciiTheme="minorHAnsi" w:hAnsiTheme="minorHAnsi" w:cstheme="minorHAnsi"/>
          <w:lang w:val="mk-MK"/>
        </w:rPr>
        <w:t xml:space="preserve">се оддржа Рели на франкофонијата, во соработка со Амбасада на Република Франција во Република Северна Македонија, Француски институт во Скопје,  </w:t>
      </w:r>
      <w:r w:rsidR="008E2FE1" w:rsidRPr="00A4111D">
        <w:rPr>
          <w:rFonts w:asciiTheme="minorHAnsi" w:hAnsiTheme="minorHAnsi" w:cstheme="minorHAnsi"/>
          <w:lang w:val="mk-MK"/>
        </w:rPr>
        <w:t xml:space="preserve">и </w:t>
      </w:r>
      <w:r w:rsidR="008960CF" w:rsidRPr="00A4111D">
        <w:rPr>
          <w:rFonts w:asciiTheme="minorHAnsi" w:hAnsiTheme="minorHAnsi" w:cstheme="minorHAnsi"/>
          <w:lang w:val="mk-MK"/>
        </w:rPr>
        <w:t>билингвални паралелки каде се и</w:t>
      </w:r>
      <w:r w:rsidR="008E2FE1" w:rsidRPr="00A4111D">
        <w:rPr>
          <w:rFonts w:asciiTheme="minorHAnsi" w:hAnsiTheme="minorHAnsi" w:cstheme="minorHAnsi"/>
          <w:lang w:val="mk-MK"/>
        </w:rPr>
        <w:t>з</w:t>
      </w:r>
      <w:r w:rsidR="008960CF" w:rsidRPr="00A4111D">
        <w:rPr>
          <w:rFonts w:asciiTheme="minorHAnsi" w:hAnsiTheme="minorHAnsi" w:cstheme="minorHAnsi"/>
          <w:lang w:val="mk-MK"/>
        </w:rPr>
        <w:t>чучува францускиот јазик преку натпревар, игри и песни беше реалиизран овој настан. К</w:t>
      </w:r>
      <w:r w:rsidR="008E2FE1" w:rsidRPr="00A4111D">
        <w:rPr>
          <w:rFonts w:asciiTheme="minorHAnsi" w:hAnsiTheme="minorHAnsi" w:cstheme="minorHAnsi"/>
          <w:lang w:val="mk-MK"/>
        </w:rPr>
        <w:t>ако</w:t>
      </w:r>
      <w:r w:rsidR="008960CF" w:rsidRPr="00A4111D">
        <w:rPr>
          <w:rFonts w:asciiTheme="minorHAnsi" w:hAnsiTheme="minorHAnsi" w:cstheme="minorHAnsi"/>
          <w:lang w:val="mk-MK"/>
        </w:rPr>
        <w:t xml:space="preserve">  логистичка поддршка на истиот се вклучи и </w:t>
      </w:r>
      <w:r w:rsidR="008960CF" w:rsidRPr="00A4111D">
        <w:rPr>
          <w:rFonts w:asciiTheme="minorHAnsi" w:hAnsiTheme="minorHAnsi" w:cstheme="minorHAnsi"/>
          <w:b/>
          <w:i/>
        </w:rPr>
        <w:t xml:space="preserve">Europe House </w:t>
      </w:r>
      <w:r w:rsidR="008960CF" w:rsidRPr="00A4111D">
        <w:rPr>
          <w:rFonts w:asciiTheme="minorHAnsi" w:hAnsiTheme="minorHAnsi" w:cstheme="minorHAnsi"/>
          <w:b/>
          <w:i/>
          <w:lang w:val="en-US"/>
        </w:rPr>
        <w:t>Крива Паланка</w:t>
      </w:r>
      <w:r w:rsidR="008960CF" w:rsidRPr="00A4111D">
        <w:rPr>
          <w:rFonts w:asciiTheme="minorHAnsi" w:hAnsiTheme="minorHAnsi" w:cstheme="minorHAnsi"/>
          <w:b/>
          <w:i/>
          <w:lang w:val="mk-MK"/>
        </w:rPr>
        <w:t>.</w:t>
      </w:r>
    </w:p>
    <w:p w14:paraId="03C55F63" w14:textId="77777777" w:rsidR="00DA0ED8" w:rsidRPr="00A4111D" w:rsidRDefault="00DA0ED8" w:rsidP="00DA0ED8">
      <w:pPr>
        <w:pStyle w:val="ListParagraph"/>
        <w:widowControl w:val="0"/>
        <w:suppressAutoHyphens/>
        <w:jc w:val="both"/>
        <w:rPr>
          <w:rFonts w:asciiTheme="minorHAnsi" w:eastAsia="MS Mincho" w:hAnsiTheme="minorHAnsi" w:cstheme="minorHAnsi"/>
          <w:lang w:val="mk-MK"/>
        </w:rPr>
      </w:pPr>
    </w:p>
    <w:p w14:paraId="05BB69B2" w14:textId="77777777" w:rsidR="00352582" w:rsidRPr="00A4111D" w:rsidRDefault="00053796" w:rsidP="00352582">
      <w:pPr>
        <w:pStyle w:val="ListParagraph"/>
        <w:widowControl w:val="0"/>
        <w:numPr>
          <w:ilvl w:val="0"/>
          <w:numId w:val="48"/>
        </w:numPr>
        <w:suppressAutoHyphens/>
        <w:jc w:val="both"/>
        <w:rPr>
          <w:rFonts w:asciiTheme="minorHAnsi" w:eastAsia="MS Mincho" w:hAnsiTheme="minorHAnsi" w:cstheme="minorHAnsi"/>
          <w:lang w:val="mk-MK"/>
        </w:rPr>
      </w:pPr>
      <w:r w:rsidRPr="00A4111D">
        <w:rPr>
          <w:rFonts w:asciiTheme="minorHAnsi" w:hAnsiTheme="minorHAnsi" w:cstheme="minorHAnsi"/>
          <w:b/>
          <w:i/>
          <w:lang w:val="mk-MK"/>
        </w:rPr>
        <w:t xml:space="preserve">Одбележан  ден на Европа, 9-ти Мај </w:t>
      </w:r>
      <w:r w:rsidR="00816F82" w:rsidRPr="00A4111D">
        <w:rPr>
          <w:rFonts w:asciiTheme="minorHAnsi" w:hAnsiTheme="minorHAnsi" w:cstheme="minorHAnsi"/>
          <w:b/>
          <w:i/>
          <w:lang w:val="mk-MK"/>
        </w:rPr>
        <w:t xml:space="preserve"> во соработка со  </w:t>
      </w:r>
      <w:bookmarkStart w:id="11" w:name="_Hlk219804439"/>
      <w:r w:rsidR="0088478E" w:rsidRPr="00A4111D">
        <w:rPr>
          <w:rFonts w:asciiTheme="minorHAnsi" w:hAnsiTheme="minorHAnsi" w:cstheme="minorHAnsi"/>
          <w:b/>
          <w:i/>
          <w:lang w:eastAsia="mk-MK"/>
        </w:rPr>
        <w:t xml:space="preserve">Europe House </w:t>
      </w:r>
      <w:r w:rsidR="0088478E" w:rsidRPr="00A4111D">
        <w:rPr>
          <w:rFonts w:asciiTheme="minorHAnsi" w:hAnsiTheme="minorHAnsi" w:cstheme="minorHAnsi"/>
          <w:b/>
          <w:i/>
          <w:lang w:val="en-US"/>
        </w:rPr>
        <w:t>Крива Паланка</w:t>
      </w:r>
      <w:r w:rsidR="0088478E" w:rsidRPr="00A4111D">
        <w:rPr>
          <w:rFonts w:asciiTheme="minorHAnsi" w:hAnsiTheme="minorHAnsi" w:cstheme="minorHAnsi"/>
          <w:lang w:val="en-US"/>
        </w:rPr>
        <w:t xml:space="preserve"> </w:t>
      </w:r>
      <w:bookmarkEnd w:id="11"/>
      <w:r w:rsidRPr="00A4111D">
        <w:rPr>
          <w:rFonts w:asciiTheme="minorHAnsi" w:hAnsiTheme="minorHAnsi" w:cstheme="minorHAnsi"/>
          <w:lang w:val="mk-MK"/>
        </w:rPr>
        <w:t xml:space="preserve">Одделението за меѓународна соработка и евроинтеграции, во соработка со Делегација на Европската Унија  во Скопје, </w:t>
      </w:r>
      <w:r w:rsidR="0088478E" w:rsidRPr="00A4111D">
        <w:rPr>
          <w:rFonts w:asciiTheme="minorHAnsi" w:hAnsiTheme="minorHAnsi" w:cstheme="minorHAnsi"/>
          <w:lang w:eastAsia="mk-MK"/>
        </w:rPr>
        <w:t xml:space="preserve">Europe House </w:t>
      </w:r>
      <w:r w:rsidRPr="00A4111D">
        <w:rPr>
          <w:rFonts w:asciiTheme="minorHAnsi" w:hAnsiTheme="minorHAnsi" w:cstheme="minorHAnsi"/>
          <w:lang w:val="mk-MK"/>
        </w:rPr>
        <w:t xml:space="preserve">и </w:t>
      </w:r>
      <w:r w:rsidRPr="00A4111D">
        <w:rPr>
          <w:rFonts w:asciiTheme="minorHAnsi" w:hAnsiTheme="minorHAnsi" w:cstheme="minorHAnsi"/>
        </w:rPr>
        <w:t xml:space="preserve"> </w:t>
      </w:r>
      <w:r w:rsidR="0088478E" w:rsidRPr="00A4111D">
        <w:rPr>
          <w:rFonts w:asciiTheme="minorHAnsi" w:hAnsiTheme="minorHAnsi" w:cstheme="minorHAnsi"/>
          <w:lang w:eastAsia="mk-MK"/>
        </w:rPr>
        <w:t xml:space="preserve">Europe House </w:t>
      </w:r>
      <w:r w:rsidR="00816F82" w:rsidRPr="00A4111D">
        <w:rPr>
          <w:rFonts w:asciiTheme="minorHAnsi" w:hAnsiTheme="minorHAnsi" w:cstheme="minorHAnsi"/>
          <w:lang w:val="en-US"/>
        </w:rPr>
        <w:t xml:space="preserve">Крива Паланка </w:t>
      </w:r>
      <w:r w:rsidRPr="00A4111D">
        <w:rPr>
          <w:rFonts w:asciiTheme="minorHAnsi" w:hAnsiTheme="minorHAnsi" w:cstheme="minorHAnsi"/>
          <w:lang w:val="mk-MK"/>
        </w:rPr>
        <w:t>традиционално го одбележува Денот н</w:t>
      </w:r>
      <w:r w:rsidR="00816F82" w:rsidRPr="00A4111D">
        <w:rPr>
          <w:rFonts w:asciiTheme="minorHAnsi" w:hAnsiTheme="minorHAnsi" w:cstheme="minorHAnsi"/>
          <w:lang w:val="mk-MK"/>
        </w:rPr>
        <w:t>а Европа, 9-ти Мај, каде во 202</w:t>
      </w:r>
      <w:r w:rsidR="004465FA" w:rsidRPr="00A4111D">
        <w:rPr>
          <w:rFonts w:asciiTheme="minorHAnsi" w:hAnsiTheme="minorHAnsi" w:cstheme="minorHAnsi"/>
          <w:lang w:val="en-US"/>
        </w:rPr>
        <w:t>4</w:t>
      </w:r>
      <w:r w:rsidR="00816F82" w:rsidRPr="00A4111D">
        <w:rPr>
          <w:rFonts w:asciiTheme="minorHAnsi" w:hAnsiTheme="minorHAnsi" w:cstheme="minorHAnsi"/>
          <w:lang w:val="mk-MK"/>
        </w:rPr>
        <w:t xml:space="preserve"> година </w:t>
      </w:r>
      <w:r w:rsidRPr="00A4111D">
        <w:rPr>
          <w:rFonts w:asciiTheme="minorHAnsi" w:hAnsiTheme="minorHAnsi" w:cstheme="minorHAnsi"/>
          <w:lang w:val="mk-MK"/>
        </w:rPr>
        <w:t xml:space="preserve"> </w:t>
      </w:r>
      <w:r w:rsidR="00816F82" w:rsidRPr="00A4111D">
        <w:rPr>
          <w:rFonts w:asciiTheme="minorHAnsi" w:hAnsiTheme="minorHAnsi" w:cstheme="minorHAnsi"/>
        </w:rPr>
        <w:t xml:space="preserve">По повод Денот на Европа </w:t>
      </w:r>
      <w:r w:rsidR="004465FA" w:rsidRPr="00A4111D">
        <w:rPr>
          <w:rFonts w:asciiTheme="minorHAnsi" w:hAnsiTheme="minorHAnsi" w:cstheme="minorHAnsi"/>
          <w:lang w:val="mk-MK"/>
        </w:rPr>
        <w:t>во Паркот Соколана во Куманово, беше организирано поетско читање од страна на млади поети и поетеси, изведба на музички точки од локален бенд, како и заедничко дружење.</w:t>
      </w:r>
      <w:r w:rsidR="0011434D" w:rsidRPr="00A4111D">
        <w:rPr>
          <w:rFonts w:asciiTheme="minorHAnsi" w:hAnsiTheme="minorHAnsi" w:cstheme="minorHAnsi"/>
          <w:lang w:val="mk-MK"/>
        </w:rPr>
        <w:t xml:space="preserve"> </w:t>
      </w:r>
      <w:r w:rsidR="00816F82" w:rsidRPr="00A4111D">
        <w:rPr>
          <w:rFonts w:asciiTheme="minorHAnsi" w:hAnsiTheme="minorHAnsi" w:cstheme="minorHAnsi"/>
          <w:lang w:val="mk-MK"/>
        </w:rPr>
        <w:t>Од</w:t>
      </w:r>
      <w:r w:rsidR="0088478E" w:rsidRPr="00A4111D">
        <w:rPr>
          <w:rFonts w:asciiTheme="minorHAnsi" w:hAnsiTheme="minorHAnsi" w:cstheme="minorHAnsi"/>
          <w:lang w:val="mk-MK"/>
        </w:rPr>
        <w:t>делени</w:t>
      </w:r>
      <w:r w:rsidR="00816F82" w:rsidRPr="00A4111D">
        <w:rPr>
          <w:rFonts w:asciiTheme="minorHAnsi" w:hAnsiTheme="minorHAnsi" w:cstheme="minorHAnsi"/>
          <w:lang w:val="mk-MK"/>
        </w:rPr>
        <w:t xml:space="preserve">ето за меѓународна соработка и евроинтеграции во соработка со </w:t>
      </w:r>
      <w:r w:rsidR="0088478E" w:rsidRPr="00A4111D">
        <w:rPr>
          <w:rFonts w:asciiTheme="minorHAnsi" w:hAnsiTheme="minorHAnsi" w:cstheme="minorHAnsi"/>
          <w:lang w:eastAsia="mk-MK"/>
        </w:rPr>
        <w:t xml:space="preserve">Europe House </w:t>
      </w:r>
      <w:r w:rsidR="0088478E" w:rsidRPr="00A4111D">
        <w:rPr>
          <w:rFonts w:asciiTheme="minorHAnsi" w:hAnsiTheme="minorHAnsi" w:cstheme="minorHAnsi"/>
          <w:lang w:val="mk-MK" w:eastAsia="mk-MK"/>
        </w:rPr>
        <w:t>Крива Паланка</w:t>
      </w:r>
      <w:r w:rsidR="00816F82" w:rsidRPr="00A4111D">
        <w:rPr>
          <w:rFonts w:asciiTheme="minorHAnsi" w:hAnsiTheme="minorHAnsi" w:cstheme="minorHAnsi"/>
          <w:lang w:val="mk-MK"/>
        </w:rPr>
        <w:t>, во текот на 202</w:t>
      </w:r>
      <w:r w:rsidR="004465FA" w:rsidRPr="00A4111D">
        <w:rPr>
          <w:rFonts w:asciiTheme="minorHAnsi" w:hAnsiTheme="minorHAnsi" w:cstheme="minorHAnsi"/>
          <w:lang w:val="mk-MK"/>
        </w:rPr>
        <w:t>5</w:t>
      </w:r>
      <w:r w:rsidR="00816F82" w:rsidRPr="00A4111D">
        <w:rPr>
          <w:rFonts w:asciiTheme="minorHAnsi" w:hAnsiTheme="minorHAnsi" w:cstheme="minorHAnsi"/>
          <w:lang w:val="mk-MK"/>
        </w:rPr>
        <w:t xml:space="preserve"> година, активно </w:t>
      </w:r>
      <w:r w:rsidR="0011434D" w:rsidRPr="00A4111D">
        <w:rPr>
          <w:rFonts w:asciiTheme="minorHAnsi" w:hAnsiTheme="minorHAnsi" w:cstheme="minorHAnsi"/>
          <w:lang w:val="mk-MK"/>
        </w:rPr>
        <w:t xml:space="preserve">ќе се вклучи во реализација на поголем број активности, како и во тек на претходните години. Во </w:t>
      </w:r>
      <w:r w:rsidR="005E0606" w:rsidRPr="00A4111D">
        <w:rPr>
          <w:rFonts w:asciiTheme="minorHAnsi" w:hAnsiTheme="minorHAnsi" w:cstheme="minorHAnsi"/>
          <w:lang w:val="mk-MK"/>
        </w:rPr>
        <w:t>202</w:t>
      </w:r>
      <w:r w:rsidR="008E2FE1" w:rsidRPr="00A4111D">
        <w:rPr>
          <w:rFonts w:asciiTheme="minorHAnsi" w:hAnsiTheme="minorHAnsi" w:cstheme="minorHAnsi"/>
          <w:lang w:val="mk-MK"/>
        </w:rPr>
        <w:t>5</w:t>
      </w:r>
      <w:r w:rsidR="005E0606" w:rsidRPr="00A4111D">
        <w:rPr>
          <w:rFonts w:asciiTheme="minorHAnsi" w:hAnsiTheme="minorHAnsi" w:cstheme="minorHAnsi"/>
          <w:lang w:val="mk-MK"/>
        </w:rPr>
        <w:t xml:space="preserve"> година, </w:t>
      </w:r>
      <w:r w:rsidR="002C4883" w:rsidRPr="00A4111D">
        <w:rPr>
          <w:rFonts w:asciiTheme="minorHAnsi" w:hAnsiTheme="minorHAnsi" w:cstheme="minorHAnsi"/>
          <w:lang w:val="mk-MK"/>
        </w:rPr>
        <w:t xml:space="preserve">поради големата трагедија која ја зафати нашата држава, големиот пожар кој се случи во Кочани,каде животот го загубија 63 лица,  и покрај планираното одбележување на Денот на европа, во соработка со  </w:t>
      </w:r>
      <w:r w:rsidR="002C4883" w:rsidRPr="00A4111D">
        <w:rPr>
          <w:rFonts w:asciiTheme="minorHAnsi" w:hAnsiTheme="minorHAnsi" w:cstheme="minorHAnsi"/>
          <w:bCs/>
          <w:iCs/>
        </w:rPr>
        <w:t xml:space="preserve">Europe House </w:t>
      </w:r>
      <w:r w:rsidR="002C4883" w:rsidRPr="00A4111D">
        <w:rPr>
          <w:rFonts w:asciiTheme="minorHAnsi" w:hAnsiTheme="minorHAnsi" w:cstheme="minorHAnsi"/>
          <w:bCs/>
          <w:iCs/>
          <w:lang w:val="en-US"/>
        </w:rPr>
        <w:t>Крива Паланка</w:t>
      </w:r>
      <w:r w:rsidR="002C4883" w:rsidRPr="00A4111D">
        <w:rPr>
          <w:rFonts w:asciiTheme="minorHAnsi" w:hAnsiTheme="minorHAnsi" w:cstheme="minorHAnsi"/>
          <w:lang w:val="en-US"/>
        </w:rPr>
        <w:t xml:space="preserve"> </w:t>
      </w:r>
      <w:r w:rsidR="002C4883" w:rsidRPr="00A4111D">
        <w:rPr>
          <w:rFonts w:asciiTheme="minorHAnsi" w:hAnsiTheme="minorHAnsi" w:cstheme="minorHAnsi"/>
          <w:lang w:val="mk-MK"/>
        </w:rPr>
        <w:t>истото беше одложено.</w:t>
      </w:r>
    </w:p>
    <w:p w14:paraId="36A06C20" w14:textId="01D27722" w:rsidR="0088478E" w:rsidRPr="00A4111D" w:rsidRDefault="002C4883" w:rsidP="00352582">
      <w:pPr>
        <w:pStyle w:val="ListParagraph"/>
        <w:widowControl w:val="0"/>
        <w:numPr>
          <w:ilvl w:val="0"/>
          <w:numId w:val="48"/>
        </w:numPr>
        <w:suppressAutoHyphens/>
        <w:jc w:val="both"/>
        <w:rPr>
          <w:rFonts w:asciiTheme="minorHAnsi" w:eastAsia="MS Mincho" w:hAnsiTheme="minorHAnsi" w:cstheme="minorHAnsi"/>
          <w:bCs/>
          <w:iCs/>
          <w:lang w:val="mk-MK"/>
        </w:rPr>
      </w:pPr>
      <w:r w:rsidRPr="00A4111D">
        <w:rPr>
          <w:rFonts w:asciiTheme="minorHAnsi" w:hAnsiTheme="minorHAnsi" w:cstheme="minorHAnsi"/>
          <w:lang w:val="mk-MK"/>
        </w:rPr>
        <w:t xml:space="preserve"> </w:t>
      </w:r>
      <w:r w:rsidR="00215431" w:rsidRPr="00A4111D">
        <w:rPr>
          <w:rFonts w:asciiTheme="minorHAnsi" w:hAnsiTheme="minorHAnsi" w:cstheme="minorHAnsi"/>
          <w:lang w:val="mk-MK"/>
        </w:rPr>
        <w:t xml:space="preserve">Во 2025 година, во соработка помеѓу </w:t>
      </w:r>
      <w:r w:rsidR="00215431" w:rsidRPr="00A4111D">
        <w:rPr>
          <w:rFonts w:asciiTheme="minorHAnsi" w:hAnsiTheme="minorHAnsi" w:cstheme="minorHAnsi"/>
          <w:bCs/>
          <w:iCs/>
        </w:rPr>
        <w:t xml:space="preserve">Europe House </w:t>
      </w:r>
      <w:r w:rsidR="00215431" w:rsidRPr="00A4111D">
        <w:rPr>
          <w:rFonts w:asciiTheme="minorHAnsi" w:hAnsiTheme="minorHAnsi" w:cstheme="minorHAnsi"/>
          <w:bCs/>
          <w:iCs/>
          <w:lang w:val="en-US"/>
        </w:rPr>
        <w:t>Крива Паланка</w:t>
      </w:r>
      <w:r w:rsidR="00215431" w:rsidRPr="00A4111D">
        <w:rPr>
          <w:rFonts w:asciiTheme="minorHAnsi" w:hAnsiTheme="minorHAnsi" w:cstheme="minorHAnsi"/>
          <w:bCs/>
          <w:iCs/>
          <w:lang w:val="mk-MK"/>
        </w:rPr>
        <w:t xml:space="preserve"> Одделението за меѓународна соработка и евроинтеграции, се оддржа настан на тема </w:t>
      </w:r>
      <w:r w:rsidR="00215431" w:rsidRPr="00A4111D">
        <w:rPr>
          <w:rFonts w:asciiTheme="minorHAnsi" w:hAnsiTheme="minorHAnsi" w:cstheme="minorHAnsi"/>
          <w:bCs/>
          <w:iCs/>
          <w:lang w:val="en-US"/>
        </w:rPr>
        <w:t>“</w:t>
      </w:r>
      <w:r w:rsidR="00215431" w:rsidRPr="00A4111D">
        <w:rPr>
          <w:rFonts w:asciiTheme="minorHAnsi" w:hAnsiTheme="minorHAnsi" w:cstheme="minorHAnsi"/>
          <w:bCs/>
          <w:iCs/>
          <w:lang w:val="mk-MK"/>
        </w:rPr>
        <w:t>Важноста на младинските совети</w:t>
      </w:r>
      <w:r w:rsidR="00215431" w:rsidRPr="00A4111D">
        <w:rPr>
          <w:rFonts w:asciiTheme="minorHAnsi" w:hAnsiTheme="minorHAnsi" w:cstheme="minorHAnsi"/>
          <w:bCs/>
          <w:iCs/>
          <w:lang w:val="en-US"/>
        </w:rPr>
        <w:t>”</w:t>
      </w:r>
      <w:r w:rsidR="00215431" w:rsidRPr="00A4111D">
        <w:rPr>
          <w:rFonts w:asciiTheme="minorHAnsi" w:hAnsiTheme="minorHAnsi" w:cstheme="minorHAnsi"/>
          <w:bCs/>
          <w:iCs/>
          <w:lang w:val="mk-MK"/>
        </w:rPr>
        <w:t>, каде младите од Североситочниот планкси регион споделија искуства за важноста на малдинските совети.</w:t>
      </w:r>
    </w:p>
    <w:p w14:paraId="0230FFF0" w14:textId="77777777" w:rsidR="00352582" w:rsidRPr="00A4111D" w:rsidRDefault="00352582" w:rsidP="00352582">
      <w:pPr>
        <w:pStyle w:val="ListParagraph"/>
        <w:widowControl w:val="0"/>
        <w:suppressAutoHyphens/>
        <w:jc w:val="both"/>
        <w:rPr>
          <w:rFonts w:asciiTheme="minorHAnsi" w:eastAsia="MS Mincho" w:hAnsiTheme="minorHAnsi" w:cstheme="minorHAnsi"/>
          <w:lang w:val="mk-MK"/>
        </w:rPr>
      </w:pPr>
    </w:p>
    <w:p w14:paraId="2F749CB1" w14:textId="77777777" w:rsidR="00352582" w:rsidRPr="00A4111D" w:rsidRDefault="00215431" w:rsidP="00352582">
      <w:pPr>
        <w:spacing w:after="0" w:line="240" w:lineRule="auto"/>
        <w:jc w:val="both"/>
        <w:rPr>
          <w:rFonts w:cstheme="minorHAnsi"/>
          <w:bCs/>
          <w:iCs/>
          <w:sz w:val="24"/>
          <w:szCs w:val="24"/>
          <w:lang w:val="mk-MK"/>
        </w:rPr>
      </w:pPr>
      <w:r w:rsidRPr="00A4111D">
        <w:rPr>
          <w:rFonts w:cstheme="minorHAnsi"/>
          <w:bCs/>
          <w:iCs/>
          <w:sz w:val="24"/>
          <w:szCs w:val="24"/>
          <w:lang w:val="mk-MK"/>
        </w:rPr>
        <w:t>Националниот интерес на Република Северна Макеоднија, а воедно и стратешки приоритет е да биде дел од Европската Унија, каде интензиво работи на спроведување на реформската агенда. Во таа насока, Хрватската мрежа на евалуатори и Македонската мрежа на евал</w:t>
      </w:r>
      <w:r w:rsidR="000B5F69" w:rsidRPr="00A4111D">
        <w:rPr>
          <w:rFonts w:cstheme="minorHAnsi"/>
          <w:bCs/>
          <w:iCs/>
          <w:sz w:val="24"/>
          <w:szCs w:val="24"/>
          <w:lang w:val="mk-MK"/>
        </w:rPr>
        <w:t>уатори</w:t>
      </w:r>
      <w:r w:rsidRPr="00A4111D">
        <w:rPr>
          <w:rFonts w:cstheme="minorHAnsi"/>
          <w:bCs/>
          <w:iCs/>
          <w:sz w:val="24"/>
          <w:szCs w:val="24"/>
          <w:lang w:val="mk-MK"/>
        </w:rPr>
        <w:t>, организираш</w:t>
      </w:r>
      <w:r w:rsidR="000B5F69" w:rsidRPr="00A4111D">
        <w:rPr>
          <w:rFonts w:cstheme="minorHAnsi"/>
          <w:bCs/>
          <w:iCs/>
          <w:sz w:val="24"/>
          <w:szCs w:val="24"/>
          <w:lang w:val="mk-MK"/>
        </w:rPr>
        <w:t>е</w:t>
      </w:r>
      <w:r w:rsidRPr="00A4111D">
        <w:rPr>
          <w:rFonts w:cstheme="minorHAnsi"/>
          <w:bCs/>
          <w:iCs/>
          <w:sz w:val="24"/>
          <w:szCs w:val="24"/>
          <w:lang w:val="mk-MK"/>
        </w:rPr>
        <w:t xml:space="preserve"> </w:t>
      </w:r>
      <w:r w:rsidR="000B5F69" w:rsidRPr="00A4111D">
        <w:rPr>
          <w:rFonts w:cstheme="minorHAnsi"/>
          <w:bCs/>
          <w:iCs/>
          <w:sz w:val="24"/>
          <w:szCs w:val="24"/>
          <w:lang w:val="mk-MK"/>
        </w:rPr>
        <w:t xml:space="preserve">пет </w:t>
      </w:r>
      <w:r w:rsidRPr="00A4111D">
        <w:rPr>
          <w:rFonts w:cstheme="minorHAnsi"/>
          <w:bCs/>
          <w:iCs/>
          <w:sz w:val="24"/>
          <w:szCs w:val="24"/>
          <w:lang w:val="mk-MK"/>
        </w:rPr>
        <w:t xml:space="preserve"> дневна студиска посета, во различни институции во </w:t>
      </w:r>
      <w:r w:rsidR="000B5F69" w:rsidRPr="00A4111D">
        <w:rPr>
          <w:rFonts w:cstheme="minorHAnsi"/>
          <w:bCs/>
          <w:iCs/>
          <w:sz w:val="24"/>
          <w:szCs w:val="24"/>
          <w:lang w:val="mk-MK"/>
        </w:rPr>
        <w:t>Р</w:t>
      </w:r>
      <w:r w:rsidRPr="00A4111D">
        <w:rPr>
          <w:rFonts w:cstheme="minorHAnsi"/>
          <w:bCs/>
          <w:iCs/>
          <w:sz w:val="24"/>
          <w:szCs w:val="24"/>
          <w:lang w:val="mk-MK"/>
        </w:rPr>
        <w:t>епублика Хрватска</w:t>
      </w:r>
      <w:r w:rsidR="00352582" w:rsidRPr="00A4111D">
        <w:rPr>
          <w:rFonts w:cstheme="minorHAnsi"/>
          <w:bCs/>
          <w:iCs/>
          <w:sz w:val="24"/>
          <w:szCs w:val="24"/>
          <w:lang w:val="mk-MK"/>
        </w:rPr>
        <w:t xml:space="preserve">, </w:t>
      </w:r>
      <w:r w:rsidR="000B5F69" w:rsidRPr="00A4111D">
        <w:rPr>
          <w:rFonts w:cstheme="minorHAnsi"/>
          <w:bCs/>
          <w:iCs/>
          <w:sz w:val="24"/>
          <w:szCs w:val="24"/>
          <w:lang w:val="mk-MK"/>
        </w:rPr>
        <w:t xml:space="preserve"> преку запознавањето на самиот процес и патот на Република Хрватска во ЕУ, отварањето на поглавјата, реформските процеси, финансдиските средства кои ги користеле во пред притсапниот процес и откако се земја членака на Европската Унија, запознавањето со правната регулатива, важноста на регионалниот развој, привлекување на странски инвестиции, мерки за забрзан раст и развој на економијата и локалниот развој, како и мерки за враќање на нивните државјани во Република Хрватска, каде може да се направи анализа, за позитивните придобивки од членството на Република Хрватска во Европската Унија. Претавниците од општината Куманово имаа можност за средба со Кабинетот на премиерот на Република Хрватска Г-дин Андреј Пленковиќ. </w:t>
      </w:r>
    </w:p>
    <w:p w14:paraId="1028B546" w14:textId="14277D64" w:rsidR="00215431" w:rsidRPr="00A4111D" w:rsidRDefault="000B5F69" w:rsidP="00352582">
      <w:pPr>
        <w:spacing w:after="0" w:line="240" w:lineRule="auto"/>
        <w:ind w:firstLine="720"/>
        <w:jc w:val="both"/>
        <w:rPr>
          <w:rFonts w:cstheme="minorHAnsi"/>
          <w:bCs/>
          <w:iCs/>
          <w:sz w:val="24"/>
          <w:szCs w:val="24"/>
          <w:lang w:val="mk-MK"/>
        </w:rPr>
      </w:pPr>
      <w:r w:rsidRPr="00A4111D">
        <w:rPr>
          <w:rFonts w:cstheme="minorHAnsi"/>
          <w:bCs/>
          <w:iCs/>
          <w:sz w:val="24"/>
          <w:szCs w:val="24"/>
          <w:lang w:val="mk-MK"/>
        </w:rPr>
        <w:t>Целта и важноста за оваа посета, а во на</w:t>
      </w:r>
      <w:r w:rsidR="00312A57" w:rsidRPr="00A4111D">
        <w:rPr>
          <w:rFonts w:cstheme="minorHAnsi"/>
          <w:bCs/>
          <w:iCs/>
          <w:sz w:val="24"/>
          <w:szCs w:val="24"/>
          <w:lang w:val="mk-MK"/>
        </w:rPr>
        <w:t>длежност</w:t>
      </w:r>
      <w:r w:rsidRPr="00A4111D">
        <w:rPr>
          <w:rFonts w:cstheme="minorHAnsi"/>
          <w:bCs/>
          <w:iCs/>
          <w:sz w:val="24"/>
          <w:szCs w:val="24"/>
          <w:lang w:val="mk-MK"/>
        </w:rPr>
        <w:t xml:space="preserve"> на </w:t>
      </w:r>
      <w:r w:rsidR="00312A57" w:rsidRPr="00A4111D">
        <w:rPr>
          <w:rFonts w:cstheme="minorHAnsi"/>
          <w:bCs/>
          <w:iCs/>
          <w:sz w:val="24"/>
          <w:szCs w:val="24"/>
          <w:lang w:val="mk-MK"/>
        </w:rPr>
        <w:t>О</w:t>
      </w:r>
      <w:r w:rsidRPr="00A4111D">
        <w:rPr>
          <w:rFonts w:cstheme="minorHAnsi"/>
          <w:bCs/>
          <w:iCs/>
          <w:sz w:val="24"/>
          <w:szCs w:val="24"/>
          <w:lang w:val="mk-MK"/>
        </w:rPr>
        <w:t>дделението за меѓународна соработ</w:t>
      </w:r>
      <w:r w:rsidR="00312A57" w:rsidRPr="00A4111D">
        <w:rPr>
          <w:rFonts w:cstheme="minorHAnsi"/>
          <w:bCs/>
          <w:iCs/>
          <w:sz w:val="24"/>
          <w:szCs w:val="24"/>
          <w:lang w:val="mk-MK"/>
        </w:rPr>
        <w:t>ка</w:t>
      </w:r>
      <w:r w:rsidRPr="00A4111D">
        <w:rPr>
          <w:rFonts w:cstheme="minorHAnsi"/>
          <w:bCs/>
          <w:iCs/>
          <w:sz w:val="24"/>
          <w:szCs w:val="24"/>
          <w:lang w:val="mk-MK"/>
        </w:rPr>
        <w:t xml:space="preserve"> и евроинтеграции е да посочи и да помогне кон националните политики на државно ниво, каде е потребно подобрување на локалните политики, поголема соработка со националните институции, за да се забрзаат реформските </w:t>
      </w:r>
      <w:r w:rsidRPr="00A4111D">
        <w:rPr>
          <w:rFonts w:cstheme="minorHAnsi"/>
          <w:bCs/>
          <w:iCs/>
          <w:sz w:val="24"/>
          <w:szCs w:val="24"/>
          <w:lang w:val="mk-MK"/>
        </w:rPr>
        <w:lastRenderedPageBreak/>
        <w:t>процеси во државата на сите нивоа и да се обезбеди побрза интеграција на државата во Е</w:t>
      </w:r>
      <w:r w:rsidR="00312A57" w:rsidRPr="00A4111D">
        <w:rPr>
          <w:rFonts w:cstheme="minorHAnsi"/>
          <w:bCs/>
          <w:iCs/>
          <w:sz w:val="24"/>
          <w:szCs w:val="24"/>
          <w:lang w:val="mk-MK"/>
        </w:rPr>
        <w:t>вропската Унија</w:t>
      </w:r>
      <w:r w:rsidRPr="00A4111D">
        <w:rPr>
          <w:rFonts w:cstheme="minorHAnsi"/>
          <w:bCs/>
          <w:iCs/>
          <w:sz w:val="24"/>
          <w:szCs w:val="24"/>
          <w:lang w:val="mk-MK"/>
        </w:rPr>
        <w:t>.</w:t>
      </w:r>
    </w:p>
    <w:p w14:paraId="4360CA9C" w14:textId="77777777" w:rsidR="00816F82" w:rsidRPr="00A4111D" w:rsidRDefault="00816F82" w:rsidP="00352582">
      <w:pPr>
        <w:spacing w:after="0" w:line="240" w:lineRule="auto"/>
        <w:jc w:val="both"/>
        <w:rPr>
          <w:rFonts w:cstheme="minorHAnsi"/>
          <w:sz w:val="24"/>
          <w:szCs w:val="24"/>
          <w:lang w:val="mk-MK"/>
        </w:rPr>
      </w:pPr>
    </w:p>
    <w:p w14:paraId="6D228F76" w14:textId="27AC0553" w:rsidR="00312A57" w:rsidRPr="00A4111D" w:rsidRDefault="00312A57" w:rsidP="00352582">
      <w:pPr>
        <w:spacing w:after="0" w:line="240" w:lineRule="auto"/>
        <w:ind w:firstLine="720"/>
        <w:jc w:val="both"/>
        <w:rPr>
          <w:rFonts w:cstheme="minorHAnsi"/>
          <w:sz w:val="24"/>
          <w:szCs w:val="24"/>
          <w:lang w:val="mk-MK"/>
        </w:rPr>
      </w:pPr>
      <w:r w:rsidRPr="00A4111D">
        <w:rPr>
          <w:rFonts w:cstheme="minorHAnsi"/>
          <w:sz w:val="24"/>
          <w:szCs w:val="24"/>
          <w:lang w:val="mk-MK"/>
        </w:rPr>
        <w:t xml:space="preserve">Во месец април 2025 година, се оддржува Саем на туризам во Приштина, Република Косово, поддржан од Владата на Република Косово, каде минатата година,пордаи трагедијата која се случи во Кочани, општината Куманово, беше само гостин на овој меѓународен саем, каде имаше можност да се претави како локална самоуправа и да воспсотави комуникација со голем број локалнои самоуправи од Република Косово, Република Албанија, Република Бугарија. </w:t>
      </w:r>
    </w:p>
    <w:p w14:paraId="6885570B" w14:textId="77777777" w:rsidR="00312A57" w:rsidRPr="00A4111D" w:rsidRDefault="00312A57" w:rsidP="00352582">
      <w:pPr>
        <w:spacing w:after="0" w:line="240" w:lineRule="auto"/>
        <w:jc w:val="both"/>
        <w:rPr>
          <w:rFonts w:cstheme="minorHAnsi"/>
          <w:sz w:val="24"/>
          <w:szCs w:val="24"/>
          <w:lang w:val="mk-MK"/>
        </w:rPr>
      </w:pPr>
    </w:p>
    <w:p w14:paraId="68AABBDD" w14:textId="77777777" w:rsidR="003413CB" w:rsidRPr="00A4111D" w:rsidRDefault="003413CB" w:rsidP="00352582">
      <w:pPr>
        <w:spacing w:after="0" w:line="240" w:lineRule="auto"/>
        <w:jc w:val="both"/>
        <w:rPr>
          <w:rFonts w:cstheme="minorHAnsi"/>
          <w:sz w:val="24"/>
          <w:szCs w:val="24"/>
          <w:lang w:val="mk-MK"/>
        </w:rPr>
      </w:pPr>
    </w:p>
    <w:p w14:paraId="50FDBBFA" w14:textId="49408F96" w:rsidR="003413CB" w:rsidRPr="00A4111D" w:rsidRDefault="00F900C5" w:rsidP="00A4111D">
      <w:pPr>
        <w:pStyle w:val="Heading1"/>
        <w:rPr>
          <w:b/>
          <w:bCs w:val="0"/>
          <w:sz w:val="24"/>
          <w:szCs w:val="24"/>
        </w:rPr>
      </w:pPr>
      <w:bookmarkStart w:id="12" w:name="_Toc221869577"/>
      <w:r w:rsidRPr="00A4111D">
        <w:rPr>
          <w:b/>
          <w:bCs w:val="0"/>
          <w:sz w:val="24"/>
          <w:szCs w:val="24"/>
        </w:rPr>
        <w:t>IV</w:t>
      </w:r>
      <w:r w:rsidR="003413CB" w:rsidRPr="00A4111D">
        <w:rPr>
          <w:b/>
          <w:bCs w:val="0"/>
          <w:i/>
          <w:sz w:val="24"/>
          <w:szCs w:val="24"/>
        </w:rPr>
        <w:t xml:space="preserve"> </w:t>
      </w:r>
      <w:r w:rsidR="003413CB" w:rsidRPr="00A4111D">
        <w:rPr>
          <w:b/>
          <w:bCs w:val="0"/>
          <w:sz w:val="24"/>
          <w:szCs w:val="24"/>
        </w:rPr>
        <w:t xml:space="preserve">РЕАЛИЗИРАНИ </w:t>
      </w:r>
      <w:r w:rsidR="00A4111D" w:rsidRPr="00A4111D">
        <w:rPr>
          <w:b/>
          <w:bCs w:val="0"/>
          <w:sz w:val="24"/>
          <w:szCs w:val="24"/>
        </w:rPr>
        <w:t>АКТИВНОСТИ НА</w:t>
      </w:r>
      <w:r w:rsidR="003413CB" w:rsidRPr="00A4111D">
        <w:rPr>
          <w:b/>
          <w:bCs w:val="0"/>
          <w:sz w:val="24"/>
          <w:szCs w:val="24"/>
        </w:rPr>
        <w:t xml:space="preserve"> ОДДЕЛЕНИЕ ЗА СТРАТЕШКО ПЛАНИРАЊЕ, КРЕИРАЊЕ ПОЛИТИКИ, СЛЕДЕЊЕ И (ЛЕР)</w:t>
      </w:r>
      <w:bookmarkEnd w:id="12"/>
    </w:p>
    <w:p w14:paraId="312143B5" w14:textId="77777777" w:rsidR="003413CB" w:rsidRPr="00A4111D" w:rsidRDefault="003413CB" w:rsidP="00352582">
      <w:pPr>
        <w:tabs>
          <w:tab w:val="left" w:pos="2070"/>
        </w:tabs>
        <w:spacing w:after="0" w:line="240" w:lineRule="auto"/>
        <w:jc w:val="center"/>
        <w:rPr>
          <w:rFonts w:eastAsia="Times New Roman" w:cstheme="minorHAnsi"/>
          <w:b/>
          <w:sz w:val="24"/>
          <w:szCs w:val="24"/>
          <w:lang w:val="mk-MK"/>
        </w:rPr>
      </w:pPr>
    </w:p>
    <w:p w14:paraId="642F4115" w14:textId="77777777" w:rsidR="003413CB" w:rsidRPr="00A4111D" w:rsidRDefault="003413CB" w:rsidP="00352582">
      <w:pPr>
        <w:pStyle w:val="NormalWeb"/>
        <w:spacing w:before="0" w:beforeAutospacing="0" w:after="0" w:afterAutospacing="0"/>
        <w:ind w:firstLine="720"/>
        <w:jc w:val="both"/>
        <w:rPr>
          <w:rFonts w:asciiTheme="minorHAnsi" w:hAnsiTheme="minorHAnsi" w:cstheme="minorHAnsi"/>
          <w:lang w:val="mk-MK"/>
        </w:rPr>
      </w:pPr>
      <w:r w:rsidRPr="00A4111D">
        <w:rPr>
          <w:rFonts w:asciiTheme="minorHAnsi" w:hAnsiTheme="minorHAnsi" w:cstheme="minorHAnsi"/>
          <w:lang w:val="mk-MK"/>
        </w:rPr>
        <w:t>Во текот на 2025 година, Одделението за стратешко планирање, креирање политики, следење и локален економски развој (ЛЕР) активно работеше на имплементација на мерки и активности насочени кон унапредување на локалниот економски развој, во согласност со усвоените стратешки и развојни документи на Општина Куманово.</w:t>
      </w:r>
    </w:p>
    <w:p w14:paraId="03E0A3AA" w14:textId="77777777" w:rsidR="003413CB" w:rsidRPr="00A4111D" w:rsidRDefault="003413CB" w:rsidP="00352582">
      <w:pPr>
        <w:pStyle w:val="NormalWeb"/>
        <w:spacing w:before="0" w:beforeAutospacing="0" w:after="0" w:afterAutospacing="0"/>
        <w:ind w:firstLine="720"/>
        <w:jc w:val="both"/>
        <w:rPr>
          <w:rFonts w:asciiTheme="minorHAnsi" w:hAnsiTheme="minorHAnsi" w:cstheme="minorHAnsi"/>
          <w:lang w:val="mk-MK"/>
        </w:rPr>
      </w:pPr>
      <w:r w:rsidRPr="00A4111D">
        <w:rPr>
          <w:rFonts w:asciiTheme="minorHAnsi" w:hAnsiTheme="minorHAnsi" w:cstheme="minorHAnsi"/>
          <w:lang w:val="mk-MK"/>
        </w:rPr>
        <w:t>Преку координирана соработка со други одделенија во општината, јавни институции, граѓански организации, бизнис секторот и меѓународни партнери, Одделението спроведе низа активности кои опфатија поддршка во делот цели за одржлив развој: потикнување на младите во делот вработување, поттикнување на занаетчиството, развој на руралните средини, промоција на туризмот, поддршка на органското производство, како и унапредување на социјалниот и инклузивниот економски развој со ставање акцент на енергетска ефикасност соглано климатските промени.</w:t>
      </w:r>
    </w:p>
    <w:p w14:paraId="5BF36CD9" w14:textId="77777777" w:rsidR="003413CB" w:rsidRPr="00A4111D" w:rsidRDefault="003413CB" w:rsidP="00352582">
      <w:pPr>
        <w:pStyle w:val="NormalWeb"/>
        <w:spacing w:before="0" w:beforeAutospacing="0" w:after="0" w:afterAutospacing="0"/>
        <w:ind w:firstLine="360"/>
        <w:jc w:val="both"/>
        <w:rPr>
          <w:rFonts w:asciiTheme="minorHAnsi" w:hAnsiTheme="minorHAnsi" w:cstheme="minorHAnsi"/>
          <w:lang w:val="mk-MK"/>
        </w:rPr>
      </w:pPr>
      <w:r w:rsidRPr="00A4111D">
        <w:rPr>
          <w:rFonts w:asciiTheme="minorHAnsi" w:hAnsiTheme="minorHAnsi" w:cstheme="minorHAnsi"/>
          <w:lang w:val="mk-MK"/>
        </w:rPr>
        <w:t>Сите реализирани мерки и активности беа насочени кон зајакнување на локалните капацитети, подобрување на деловното опкружување и креирање одржливи економски можности, со посебен фокус на младите, жените, ранливите категории и руралното население, при што се водеше сметка за принципите на одржлив развој, родова еднаквост и социјална инклузија.</w:t>
      </w:r>
    </w:p>
    <w:p w14:paraId="24A3B499" w14:textId="77777777" w:rsidR="003413CB" w:rsidRPr="00A4111D" w:rsidRDefault="003413CB" w:rsidP="00352582">
      <w:pPr>
        <w:tabs>
          <w:tab w:val="left" w:pos="2070"/>
        </w:tabs>
        <w:spacing w:after="0" w:line="240" w:lineRule="auto"/>
        <w:jc w:val="center"/>
        <w:rPr>
          <w:rFonts w:eastAsia="Times New Roman" w:cstheme="minorHAnsi"/>
          <w:b/>
          <w:sz w:val="24"/>
          <w:szCs w:val="24"/>
          <w:lang w:val="mk-MK"/>
        </w:rPr>
      </w:pPr>
    </w:p>
    <w:p w14:paraId="37541D69" w14:textId="77777777" w:rsidR="003413CB" w:rsidRPr="00A4111D" w:rsidRDefault="003413CB" w:rsidP="00352582">
      <w:pPr>
        <w:pStyle w:val="NormalWeb"/>
        <w:spacing w:before="0" w:beforeAutospacing="0" w:after="0" w:afterAutospacing="0"/>
        <w:ind w:left="720"/>
        <w:jc w:val="both"/>
        <w:rPr>
          <w:rFonts w:asciiTheme="minorHAnsi" w:hAnsiTheme="minorHAnsi" w:cstheme="minorHAnsi"/>
          <w:lang w:val="mk-MK"/>
        </w:rPr>
      </w:pPr>
    </w:p>
    <w:p w14:paraId="30F91817" w14:textId="1C958796" w:rsidR="003413CB" w:rsidRPr="00A4111D" w:rsidRDefault="003413CB" w:rsidP="00352582">
      <w:pPr>
        <w:pStyle w:val="NormalWeb"/>
        <w:numPr>
          <w:ilvl w:val="0"/>
          <w:numId w:val="39"/>
        </w:numPr>
        <w:spacing w:before="0" w:beforeAutospacing="0" w:after="0" w:afterAutospacing="0"/>
        <w:jc w:val="both"/>
        <w:rPr>
          <w:rFonts w:asciiTheme="minorHAnsi" w:hAnsiTheme="minorHAnsi" w:cstheme="minorHAnsi"/>
          <w:b/>
          <w:bCs/>
          <w:lang w:val="mk-MK"/>
        </w:rPr>
      </w:pPr>
      <w:r w:rsidRPr="00A4111D">
        <w:rPr>
          <w:rFonts w:asciiTheme="minorHAnsi" w:hAnsiTheme="minorHAnsi" w:cstheme="minorHAnsi"/>
          <w:b/>
          <w:bCs/>
          <w:lang w:val="mk-MK"/>
        </w:rPr>
        <w:t>Проекти финансирани од странски донатори и ЕУ за поттикнување на одржлив развој</w:t>
      </w:r>
    </w:p>
    <w:p w14:paraId="2F7F33E0" w14:textId="77777777" w:rsidR="00AE7093" w:rsidRPr="00A4111D" w:rsidRDefault="00AE7093" w:rsidP="00AE7093">
      <w:pPr>
        <w:pStyle w:val="NormalWeb"/>
        <w:spacing w:before="0" w:beforeAutospacing="0" w:after="0" w:afterAutospacing="0"/>
        <w:ind w:left="720"/>
        <w:jc w:val="both"/>
        <w:rPr>
          <w:rFonts w:asciiTheme="minorHAnsi" w:hAnsiTheme="minorHAnsi" w:cstheme="minorHAnsi"/>
          <w:lang w:val="mk-MK"/>
        </w:rPr>
      </w:pPr>
    </w:p>
    <w:p w14:paraId="5F1E071D" w14:textId="77777777" w:rsidR="003413CB" w:rsidRPr="00A4111D" w:rsidRDefault="003413CB" w:rsidP="00352582">
      <w:pPr>
        <w:pStyle w:val="NormalWeb"/>
        <w:spacing w:before="0" w:beforeAutospacing="0" w:after="0" w:afterAutospacing="0"/>
        <w:jc w:val="both"/>
        <w:rPr>
          <w:rFonts w:asciiTheme="minorHAnsi" w:hAnsiTheme="minorHAnsi" w:cstheme="minorHAnsi"/>
          <w:b/>
          <w:bCs/>
          <w:lang w:val="mk-MK"/>
        </w:rPr>
      </w:pPr>
      <w:r w:rsidRPr="00A4111D">
        <w:rPr>
          <w:rFonts w:asciiTheme="minorHAnsi" w:hAnsiTheme="minorHAnsi" w:cstheme="minorHAnsi"/>
          <w:b/>
          <w:bCs/>
          <w:lang w:val="mk-MK"/>
        </w:rPr>
        <w:t xml:space="preserve">1.1. </w:t>
      </w:r>
      <w:r w:rsidRPr="00A4111D">
        <w:rPr>
          <w:rFonts w:asciiTheme="minorHAnsi" w:hAnsiTheme="minorHAnsi" w:cstheme="minorHAnsi"/>
          <w:b/>
          <w:bCs/>
          <w:i/>
          <w:lang w:val="mk-MK"/>
        </w:rPr>
        <w:t>Проект: „ЕУ за чист воздух“</w:t>
      </w:r>
    </w:p>
    <w:p w14:paraId="1E03DECB" w14:textId="77777777" w:rsidR="003413CB" w:rsidRPr="00A4111D" w:rsidRDefault="003413CB" w:rsidP="00AE7093">
      <w:pPr>
        <w:pStyle w:val="NormalWeb"/>
        <w:spacing w:before="0" w:beforeAutospacing="0" w:after="0" w:afterAutospacing="0"/>
        <w:ind w:firstLine="720"/>
        <w:jc w:val="both"/>
        <w:rPr>
          <w:rFonts w:asciiTheme="minorHAnsi" w:hAnsiTheme="minorHAnsi" w:cstheme="minorHAnsi"/>
          <w:lang w:val="mk-MK"/>
        </w:rPr>
      </w:pPr>
      <w:r w:rsidRPr="00A4111D">
        <w:rPr>
          <w:rFonts w:asciiTheme="minorHAnsi" w:hAnsiTheme="minorHAnsi" w:cstheme="minorHAnsi"/>
          <w:lang w:val="mk-MK"/>
        </w:rPr>
        <w:t>Општина Куманово во 2025 година ја реализираше втората фаза од проектот „ЕУ за чист воздух“, кој е дел од Инструментот за претпристапна помош – ИПА 2021. Проектот е финансиран од Делегацијата на Европската Унија, а имплементатор и потписник на програмата е Канцеларијата на Обединетите нации за проектни услуги (UNOPS).</w:t>
      </w:r>
    </w:p>
    <w:p w14:paraId="1586E3DF" w14:textId="77777777" w:rsidR="003413CB" w:rsidRPr="00A4111D" w:rsidRDefault="003413CB" w:rsidP="00352582">
      <w:pPr>
        <w:pStyle w:val="NormalWeb"/>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 xml:space="preserve">Согласно потпишаниот Меморандум за соработка со UNOPS, Општина Куманово во 2025 година доби значителна поддршка за унапредување на животната средина, која опфати замена на системите за греење во јавните објекти со извори на чиста енергија, </w:t>
      </w:r>
      <w:r w:rsidRPr="00A4111D">
        <w:rPr>
          <w:rFonts w:asciiTheme="minorHAnsi" w:hAnsiTheme="minorHAnsi" w:cstheme="minorHAnsi"/>
          <w:lang w:val="mk-MK"/>
        </w:rPr>
        <w:lastRenderedPageBreak/>
        <w:t>зголемување на зелените површини и подобрување на мониторингот на квалитетот на воздухот.</w:t>
      </w:r>
    </w:p>
    <w:p w14:paraId="72E0987B" w14:textId="77777777" w:rsidR="003413CB" w:rsidRPr="00A4111D" w:rsidRDefault="003413CB" w:rsidP="00AE7093">
      <w:pPr>
        <w:pStyle w:val="NormalWeb"/>
        <w:spacing w:before="0" w:beforeAutospacing="0" w:after="0" w:afterAutospacing="0"/>
        <w:ind w:firstLine="720"/>
        <w:jc w:val="both"/>
        <w:rPr>
          <w:rFonts w:asciiTheme="minorHAnsi" w:hAnsiTheme="minorHAnsi" w:cstheme="minorHAnsi"/>
          <w:lang w:val="mk-MK"/>
        </w:rPr>
      </w:pPr>
      <w:r w:rsidRPr="00A4111D">
        <w:rPr>
          <w:rFonts w:asciiTheme="minorHAnsi" w:hAnsiTheme="minorHAnsi" w:cstheme="minorHAnsi"/>
          <w:lang w:val="mk-MK"/>
        </w:rPr>
        <w:t>Во рамки на проектот беше изготвена целосна проектна документација, спроведена јавна набавка и извршена инсталација на котли на природен гас во седум јавни објекти. Проектот се реализираше преку меѓусекторска соработка со Секторот за урбанизам и ЈП „Куманово Гас“.</w:t>
      </w:r>
    </w:p>
    <w:p w14:paraId="2D46A8E9" w14:textId="77777777" w:rsidR="003413CB" w:rsidRPr="00A4111D" w:rsidRDefault="003413CB" w:rsidP="00AE7093">
      <w:pPr>
        <w:pStyle w:val="NormalWeb"/>
        <w:spacing w:before="0" w:beforeAutospacing="0" w:after="0" w:afterAutospacing="0"/>
        <w:ind w:firstLine="360"/>
        <w:jc w:val="both"/>
        <w:rPr>
          <w:rFonts w:asciiTheme="minorHAnsi" w:hAnsiTheme="minorHAnsi" w:cstheme="minorHAnsi"/>
          <w:lang w:val="mk-MK"/>
        </w:rPr>
      </w:pPr>
      <w:r w:rsidRPr="00A4111D">
        <w:rPr>
          <w:rFonts w:asciiTheme="minorHAnsi" w:hAnsiTheme="minorHAnsi" w:cstheme="minorHAnsi"/>
          <w:lang w:val="mk-MK"/>
        </w:rPr>
        <w:t>Во 2025 година беа гасифицирани следните објекти:</w:t>
      </w:r>
    </w:p>
    <w:p w14:paraId="0ACAC0CC"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ООУ „Толи Зордумис“;</w:t>
      </w:r>
    </w:p>
    <w:p w14:paraId="1F5316E5"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ООУ „Браќа Миладиновци“ / ООУ „Крсте Мисирков“;</w:t>
      </w:r>
    </w:p>
    <w:p w14:paraId="51A21F4A"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Музичко училиште „Панче Пешев“;</w:t>
      </w:r>
    </w:p>
    <w:p w14:paraId="53973A64"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Меѓуопштински центар за социјална работа Куманово;</w:t>
      </w:r>
    </w:p>
    <w:p w14:paraId="6BA7E65E"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Центар за вработување Куманово;</w:t>
      </w:r>
    </w:p>
    <w:p w14:paraId="233D8E66"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Сектор за внатрешни работи Куманово;</w:t>
      </w:r>
    </w:p>
    <w:p w14:paraId="0B8CA86A" w14:textId="77777777" w:rsidR="003413CB" w:rsidRPr="00A4111D" w:rsidRDefault="003413CB" w:rsidP="00352582">
      <w:pPr>
        <w:pStyle w:val="NormalWeb"/>
        <w:numPr>
          <w:ilvl w:val="0"/>
          <w:numId w:val="40"/>
        </w:numPr>
        <w:spacing w:before="0" w:beforeAutospacing="0" w:after="0" w:afterAutospacing="0"/>
        <w:jc w:val="both"/>
        <w:rPr>
          <w:rFonts w:asciiTheme="minorHAnsi" w:hAnsiTheme="minorHAnsi" w:cstheme="minorHAnsi"/>
          <w:lang w:val="mk-MK"/>
        </w:rPr>
      </w:pPr>
      <w:r w:rsidRPr="00A4111D">
        <w:rPr>
          <w:rFonts w:asciiTheme="minorHAnsi" w:hAnsiTheme="minorHAnsi" w:cstheme="minorHAnsi"/>
          <w:lang w:val="mk-MK"/>
        </w:rPr>
        <w:t>Основен суд Куманово.</w:t>
      </w:r>
    </w:p>
    <w:p w14:paraId="2E259751" w14:textId="77777777" w:rsidR="003413CB" w:rsidRPr="00A4111D" w:rsidRDefault="003413CB" w:rsidP="00AE7093">
      <w:pPr>
        <w:pStyle w:val="NormalWeb"/>
        <w:spacing w:before="0" w:beforeAutospacing="0" w:after="0" w:afterAutospacing="0"/>
        <w:ind w:firstLine="360"/>
        <w:jc w:val="both"/>
        <w:rPr>
          <w:rFonts w:asciiTheme="minorHAnsi" w:hAnsiTheme="minorHAnsi" w:cstheme="minorHAnsi"/>
          <w:lang w:val="mk-MK"/>
        </w:rPr>
      </w:pPr>
      <w:r w:rsidRPr="00A4111D">
        <w:rPr>
          <w:rFonts w:asciiTheme="minorHAnsi" w:hAnsiTheme="minorHAnsi" w:cstheme="minorHAnsi"/>
          <w:lang w:val="mk-MK"/>
        </w:rPr>
        <w:t>Со замената на системите за греење од лесно гориво на природен гас, емисиите на загадувачки супстанции значително се намалуваат. Активноста беше имплементирана во тесна соработка и со поддршка на ЈП „Куманово Гас“, при што приклучоците за гасификација беа обезбедени од Буџетот на Општина Куманово.</w:t>
      </w:r>
    </w:p>
    <w:p w14:paraId="1C1B3F08" w14:textId="77777777" w:rsidR="00AE7093" w:rsidRPr="00A4111D" w:rsidRDefault="00AE7093" w:rsidP="00352582">
      <w:pPr>
        <w:pStyle w:val="NormalWeb"/>
        <w:spacing w:before="0" w:beforeAutospacing="0" w:after="0" w:afterAutospacing="0"/>
        <w:jc w:val="both"/>
        <w:rPr>
          <w:rFonts w:asciiTheme="minorHAnsi" w:hAnsiTheme="minorHAnsi" w:cstheme="minorHAnsi"/>
          <w:lang w:val="mk-MK"/>
        </w:rPr>
      </w:pPr>
    </w:p>
    <w:p w14:paraId="732AC9BA" w14:textId="391B3EA8" w:rsidR="003413CB" w:rsidRPr="00A4111D" w:rsidRDefault="003413CB" w:rsidP="00352582">
      <w:pPr>
        <w:pStyle w:val="NormalWeb"/>
        <w:spacing w:before="0" w:beforeAutospacing="0" w:after="0" w:afterAutospacing="0"/>
        <w:jc w:val="both"/>
        <w:rPr>
          <w:rFonts w:asciiTheme="minorHAnsi" w:hAnsiTheme="minorHAnsi" w:cstheme="minorHAnsi"/>
          <w:lang w:val="mk-MK"/>
        </w:rPr>
      </w:pPr>
      <w:r w:rsidRPr="00A4111D">
        <w:rPr>
          <w:rFonts w:asciiTheme="minorHAnsi" w:hAnsiTheme="minorHAnsi" w:cstheme="minorHAnsi"/>
          <w:b/>
          <w:bCs/>
          <w:lang w:val="mk-MK"/>
        </w:rPr>
        <w:t>Буџет:</w:t>
      </w:r>
      <w:r w:rsidRPr="00A4111D">
        <w:rPr>
          <w:rFonts w:asciiTheme="minorHAnsi" w:hAnsiTheme="minorHAnsi" w:cstheme="minorHAnsi"/>
          <w:lang w:val="mk-MK"/>
        </w:rPr>
        <w:t xml:space="preserve"> Вкупната вредност на инвестицијата за 2025 година изнесува 32.595.000 денари, од кои</w:t>
      </w:r>
      <w:r w:rsidR="00977F25" w:rsidRPr="00A4111D">
        <w:rPr>
          <w:rFonts w:asciiTheme="minorHAnsi" w:hAnsiTheme="minorHAnsi" w:cstheme="minorHAnsi"/>
          <w:lang w:val="mk-MK"/>
        </w:rPr>
        <w:t>,</w:t>
      </w:r>
      <w:r w:rsidRPr="00A4111D">
        <w:rPr>
          <w:rFonts w:asciiTheme="minorHAnsi" w:hAnsiTheme="minorHAnsi" w:cstheme="minorHAnsi"/>
          <w:lang w:val="mk-MK"/>
        </w:rPr>
        <w:t xml:space="preserve"> 2.084.625 денари се </w:t>
      </w:r>
      <w:r w:rsidR="00977F25" w:rsidRPr="00A4111D">
        <w:rPr>
          <w:rFonts w:asciiTheme="minorHAnsi" w:hAnsiTheme="minorHAnsi" w:cstheme="minorHAnsi"/>
          <w:lang w:val="mk-MK"/>
        </w:rPr>
        <w:t>реализирани</w:t>
      </w:r>
      <w:r w:rsidRPr="00A4111D">
        <w:rPr>
          <w:rFonts w:asciiTheme="minorHAnsi" w:hAnsiTheme="minorHAnsi" w:cstheme="minorHAnsi"/>
          <w:lang w:val="mk-MK"/>
        </w:rPr>
        <w:t xml:space="preserve"> од Буџетот на Општина Куманово</w:t>
      </w:r>
      <w:r w:rsidR="00977F25" w:rsidRPr="00A4111D">
        <w:rPr>
          <w:rFonts w:asciiTheme="minorHAnsi" w:hAnsiTheme="minorHAnsi" w:cstheme="minorHAnsi"/>
          <w:lang w:val="mk-MK"/>
        </w:rPr>
        <w:t xml:space="preserve"> за 2025год.</w:t>
      </w:r>
    </w:p>
    <w:p w14:paraId="51F1428B" w14:textId="77777777" w:rsidR="003413CB" w:rsidRPr="00A4111D" w:rsidRDefault="003413CB" w:rsidP="00352582">
      <w:pPr>
        <w:pStyle w:val="NormalWeb"/>
        <w:spacing w:before="0" w:beforeAutospacing="0" w:after="0" w:afterAutospacing="0"/>
        <w:jc w:val="both"/>
        <w:rPr>
          <w:rFonts w:asciiTheme="minorHAnsi" w:hAnsiTheme="minorHAnsi" w:cstheme="minorHAnsi"/>
          <w:lang w:val="mk-MK"/>
        </w:rPr>
      </w:pPr>
    </w:p>
    <w:p w14:paraId="4B89D377" w14:textId="013E117D" w:rsidR="003413CB" w:rsidRPr="00A4111D" w:rsidRDefault="003413CB" w:rsidP="00352582">
      <w:pPr>
        <w:spacing w:after="0" w:line="240" w:lineRule="auto"/>
        <w:jc w:val="both"/>
        <w:rPr>
          <w:rFonts w:cstheme="minorHAnsi"/>
          <w:b/>
          <w:bCs/>
          <w:i/>
          <w:sz w:val="24"/>
          <w:szCs w:val="24"/>
          <w:lang w:val="mk-MK"/>
        </w:rPr>
      </w:pPr>
      <w:r w:rsidRPr="00A4111D">
        <w:rPr>
          <w:rFonts w:cstheme="minorHAnsi"/>
          <w:b/>
          <w:bCs/>
          <w:sz w:val="24"/>
          <w:szCs w:val="24"/>
          <w:lang w:val="mk-MK"/>
        </w:rPr>
        <w:t xml:space="preserve">1.2. </w:t>
      </w:r>
      <w:r w:rsidRPr="00A4111D">
        <w:rPr>
          <w:rFonts w:cstheme="minorHAnsi"/>
          <w:b/>
          <w:bCs/>
          <w:i/>
          <w:sz w:val="24"/>
          <w:szCs w:val="24"/>
          <w:lang w:val="mk-MK"/>
        </w:rPr>
        <w:t>Имплементација на проектот преку City Climate Gap Fund</w:t>
      </w:r>
    </w:p>
    <w:p w14:paraId="45319897" w14:textId="77777777" w:rsidR="00AE7093" w:rsidRPr="00A4111D" w:rsidRDefault="00AE7093" w:rsidP="00352582">
      <w:pPr>
        <w:spacing w:after="0" w:line="240" w:lineRule="auto"/>
        <w:jc w:val="both"/>
        <w:rPr>
          <w:rFonts w:cstheme="minorHAnsi"/>
          <w:b/>
          <w:bCs/>
          <w:i/>
          <w:sz w:val="24"/>
          <w:szCs w:val="24"/>
          <w:lang w:val="mk-MK"/>
        </w:rPr>
      </w:pPr>
    </w:p>
    <w:p w14:paraId="01824F7B" w14:textId="77777777" w:rsidR="003413CB" w:rsidRPr="00A4111D" w:rsidRDefault="003413CB" w:rsidP="00AE7093">
      <w:pPr>
        <w:spacing w:after="0" w:line="240" w:lineRule="auto"/>
        <w:ind w:firstLine="720"/>
        <w:jc w:val="both"/>
        <w:rPr>
          <w:rFonts w:cstheme="minorHAnsi"/>
          <w:sz w:val="24"/>
          <w:szCs w:val="24"/>
          <w:lang w:val="mk-MK"/>
        </w:rPr>
      </w:pPr>
      <w:r w:rsidRPr="00A4111D">
        <w:rPr>
          <w:rFonts w:cstheme="minorHAnsi"/>
          <w:sz w:val="24"/>
          <w:szCs w:val="24"/>
          <w:lang w:val="mk-MK"/>
        </w:rPr>
        <w:t>Реализација на проект од програмата City Climate Gap Fund, имплементиран од Светска банка и Европската инвестициона банка (ЕИБ), во партнерство со Deutsche Gesellschaft für Internationale Zusammenarbeit (GIZ).</w:t>
      </w:r>
    </w:p>
    <w:p w14:paraId="7F2FCD97"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Одлуката за одобрување на проектот е донесена од страна на Техничкиот секретаријат (ТС), составен од претставници на ЕИБ и GIZ, по разгледување на апликацијата поднесена од Општина Куманово, со која општината изрази интерес и посветеност за реализација на проектот.</w:t>
      </w:r>
    </w:p>
    <w:p w14:paraId="67EF04A1" w14:textId="3C90CD54" w:rsidR="003413CB" w:rsidRPr="00A4111D" w:rsidRDefault="00AE7093" w:rsidP="00AE7093">
      <w:pPr>
        <w:spacing w:after="0" w:line="240" w:lineRule="auto"/>
        <w:ind w:firstLine="720"/>
        <w:jc w:val="both"/>
        <w:rPr>
          <w:rFonts w:cstheme="minorHAnsi"/>
          <w:sz w:val="24"/>
          <w:szCs w:val="24"/>
          <w:lang w:val="mk-MK"/>
        </w:rPr>
      </w:pPr>
      <w:r w:rsidRPr="00A4111D">
        <w:rPr>
          <w:rFonts w:cstheme="minorHAnsi"/>
          <w:sz w:val="24"/>
          <w:szCs w:val="24"/>
          <w:lang w:val="mk-MK"/>
        </w:rPr>
        <w:t>Преку проектот</w:t>
      </w:r>
      <w:r w:rsidR="003413CB" w:rsidRPr="00A4111D">
        <w:rPr>
          <w:rFonts w:cstheme="minorHAnsi"/>
          <w:sz w:val="24"/>
          <w:szCs w:val="24"/>
          <w:lang w:val="mk-MK"/>
        </w:rPr>
        <w:t xml:space="preserve"> е обезбедена техничка помош за изработка на пред</w:t>
      </w:r>
      <w:r w:rsidRPr="00A4111D">
        <w:rPr>
          <w:rFonts w:cstheme="minorHAnsi"/>
          <w:sz w:val="24"/>
          <w:szCs w:val="24"/>
          <w:lang w:val="mk-MK"/>
        </w:rPr>
        <w:t xml:space="preserve"> - </w:t>
      </w:r>
      <w:r w:rsidR="003413CB" w:rsidRPr="00A4111D">
        <w:rPr>
          <w:rFonts w:cstheme="minorHAnsi"/>
          <w:sz w:val="24"/>
          <w:szCs w:val="24"/>
          <w:lang w:val="mk-MK"/>
        </w:rPr>
        <w:t>физибилити студија за управување со поплави во Куманово. Преку проектот е изработен драфт на физибилити студијата за управување со поплави, која својата конечна верзија ќе ја добие до крајот на февруари, по што ќе биде ставена на разгледување и објавена на официјалната веб-страница на Општина Куманово.</w:t>
      </w:r>
    </w:p>
    <w:p w14:paraId="579173B9" w14:textId="77777777" w:rsidR="003413CB" w:rsidRPr="00A4111D" w:rsidRDefault="003413CB" w:rsidP="00AE7093">
      <w:pPr>
        <w:spacing w:after="0" w:line="240" w:lineRule="auto"/>
        <w:ind w:firstLine="720"/>
        <w:jc w:val="both"/>
        <w:rPr>
          <w:rFonts w:cstheme="minorHAnsi"/>
          <w:sz w:val="24"/>
          <w:szCs w:val="24"/>
          <w:lang w:val="mk-MK"/>
        </w:rPr>
      </w:pPr>
      <w:r w:rsidRPr="00A4111D">
        <w:rPr>
          <w:rFonts w:cstheme="minorHAnsi"/>
          <w:sz w:val="24"/>
          <w:szCs w:val="24"/>
          <w:lang w:val="mk-MK"/>
        </w:rPr>
        <w:t>Изработката на студијата беше спроведена од стручни лица избрани од страна на донаторот, при што дел од процесот беше интерактивен и вклучуваше учество на сите релевантни засегнати страни, и тоа претставници од: ЈП „Чистота и зеленило“, ЈП „Водовод“, АД „Водостопанство“, Центарот за управување со кризи, Секторот за урбанизам, Секторот за комунални работи, инфраструктура, сообраќај и заштита на животната средина и природата, како и Одделението за локален економски развој (ЛЕР).</w:t>
      </w:r>
    </w:p>
    <w:p w14:paraId="021154E1"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Сливното подрачје на реките Пчиња и Крива Река се протега покрај бројни речни текови, со што се зголемува ризикот од поплави за градовите и населените места кои се наоѓаат во овој речен слив.</w:t>
      </w:r>
    </w:p>
    <w:p w14:paraId="6DF1F8F4" w14:textId="77777777" w:rsidR="003413CB" w:rsidRPr="00A4111D" w:rsidRDefault="003413CB" w:rsidP="00AE7093">
      <w:pPr>
        <w:spacing w:after="0" w:line="240" w:lineRule="auto"/>
        <w:ind w:firstLine="720"/>
        <w:jc w:val="both"/>
        <w:rPr>
          <w:rFonts w:cstheme="minorHAnsi"/>
          <w:sz w:val="24"/>
          <w:szCs w:val="24"/>
          <w:lang w:val="mk-MK"/>
        </w:rPr>
      </w:pPr>
      <w:r w:rsidRPr="00A4111D">
        <w:rPr>
          <w:rFonts w:cstheme="minorHAnsi"/>
          <w:sz w:val="24"/>
          <w:szCs w:val="24"/>
          <w:lang w:val="mk-MK"/>
        </w:rPr>
        <w:lastRenderedPageBreak/>
        <w:t>Оваа техничка поддршка има особено значење за регионот, имајќи ја предвид неговата географска положба. Во иднина, студијата ќе претставува еден од основните документи за подготовка на урбанистички планови, основни проекти и други типови на проектна документација.</w:t>
      </w:r>
    </w:p>
    <w:p w14:paraId="76E891D7" w14:textId="77777777" w:rsidR="003413CB" w:rsidRPr="00A4111D" w:rsidRDefault="003413CB" w:rsidP="00AE7093">
      <w:pPr>
        <w:spacing w:after="0" w:line="240" w:lineRule="auto"/>
        <w:ind w:firstLine="720"/>
        <w:jc w:val="both"/>
        <w:rPr>
          <w:rFonts w:cstheme="minorHAnsi"/>
          <w:sz w:val="24"/>
          <w:szCs w:val="24"/>
          <w:lang w:val="mk-MK"/>
        </w:rPr>
      </w:pPr>
      <w:r w:rsidRPr="00A4111D">
        <w:rPr>
          <w:rFonts w:cstheme="minorHAnsi"/>
          <w:sz w:val="24"/>
          <w:szCs w:val="24"/>
          <w:lang w:val="mk-MK"/>
        </w:rPr>
        <w:t>Како дел од проектните активности беше организирана и тридневна обука на тема „Користење на ГИС системи и хидраулични модели за управување со поплави“. На обуката учествуваа стручни лица од Општина Куманово, ЈП „Водовод“ и Центарот за управување со кризи, кои се стекнаа со меѓународен сертификат и ги зајакнаа своите стручни капацитети.</w:t>
      </w:r>
    </w:p>
    <w:p w14:paraId="1ECEDE97" w14:textId="77777777" w:rsidR="00AE7093" w:rsidRPr="00A4111D" w:rsidRDefault="00AE7093" w:rsidP="00352582">
      <w:pPr>
        <w:spacing w:after="0" w:line="240" w:lineRule="auto"/>
        <w:jc w:val="both"/>
        <w:rPr>
          <w:rFonts w:cstheme="minorHAnsi"/>
          <w:sz w:val="24"/>
          <w:szCs w:val="24"/>
          <w:lang w:val="mk-MK"/>
        </w:rPr>
      </w:pPr>
    </w:p>
    <w:p w14:paraId="532FD6EC" w14:textId="2C762043"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w:t>
      </w:r>
      <w:r w:rsidR="003413CB" w:rsidRPr="00A4111D">
        <w:rPr>
          <w:rFonts w:cstheme="minorHAnsi"/>
          <w:sz w:val="24"/>
          <w:szCs w:val="24"/>
          <w:lang w:val="mk-MK"/>
        </w:rPr>
        <w:t xml:space="preserve">Проектот е целосно финансиран од програмата City Climate Gap Fund, при што финансиските средства </w:t>
      </w:r>
      <w:r w:rsidR="000E0F7A" w:rsidRPr="00A4111D">
        <w:rPr>
          <w:rFonts w:cstheme="minorHAnsi"/>
          <w:sz w:val="24"/>
          <w:szCs w:val="24"/>
          <w:lang w:val="mk-MK"/>
        </w:rPr>
        <w:t>беа реализирани</w:t>
      </w:r>
      <w:r w:rsidR="003413CB" w:rsidRPr="00A4111D">
        <w:rPr>
          <w:rFonts w:cstheme="minorHAnsi"/>
          <w:sz w:val="24"/>
          <w:szCs w:val="24"/>
          <w:lang w:val="mk-MK"/>
        </w:rPr>
        <w:t xml:space="preserve"> од </w:t>
      </w:r>
      <w:r w:rsidR="000E0F7A" w:rsidRPr="00A4111D">
        <w:rPr>
          <w:rFonts w:cstheme="minorHAnsi"/>
          <w:sz w:val="24"/>
          <w:szCs w:val="24"/>
          <w:lang w:val="mk-MK"/>
        </w:rPr>
        <w:t xml:space="preserve">страна на </w:t>
      </w:r>
      <w:r w:rsidR="003413CB" w:rsidRPr="00A4111D">
        <w:rPr>
          <w:rFonts w:cstheme="minorHAnsi"/>
          <w:sz w:val="24"/>
          <w:szCs w:val="24"/>
          <w:lang w:val="mk-MK"/>
        </w:rPr>
        <w:t>донаторот</w:t>
      </w:r>
      <w:r w:rsidRPr="00A4111D">
        <w:rPr>
          <w:rFonts w:cstheme="minorHAnsi"/>
          <w:sz w:val="24"/>
          <w:szCs w:val="24"/>
          <w:lang w:val="mk-MK"/>
        </w:rPr>
        <w:t xml:space="preserve"> во висина од 6,765,000 денари</w:t>
      </w:r>
    </w:p>
    <w:p w14:paraId="6D54F246" w14:textId="77777777" w:rsidR="003413CB" w:rsidRPr="00A4111D" w:rsidRDefault="003413CB" w:rsidP="00352582">
      <w:pPr>
        <w:spacing w:after="0" w:line="240" w:lineRule="auto"/>
        <w:jc w:val="both"/>
        <w:rPr>
          <w:rFonts w:cstheme="minorHAnsi"/>
          <w:sz w:val="24"/>
          <w:szCs w:val="24"/>
          <w:lang w:val="mk-MK"/>
        </w:rPr>
      </w:pPr>
    </w:p>
    <w:p w14:paraId="6EDF5FC3" w14:textId="1F8C1D5F" w:rsidR="003413CB" w:rsidRPr="00A4111D" w:rsidRDefault="003413CB" w:rsidP="00352582">
      <w:pPr>
        <w:spacing w:after="0" w:line="240" w:lineRule="auto"/>
        <w:jc w:val="both"/>
        <w:rPr>
          <w:rFonts w:cstheme="minorHAnsi"/>
          <w:b/>
          <w:bCs/>
          <w:i/>
          <w:sz w:val="24"/>
          <w:szCs w:val="24"/>
          <w:lang w:val="mk-MK"/>
        </w:rPr>
      </w:pPr>
      <w:r w:rsidRPr="00A4111D">
        <w:rPr>
          <w:rFonts w:cstheme="minorHAnsi"/>
          <w:b/>
          <w:bCs/>
          <w:sz w:val="24"/>
          <w:szCs w:val="24"/>
          <w:lang w:val="mk-MK"/>
        </w:rPr>
        <w:t xml:space="preserve">1.3. </w:t>
      </w:r>
      <w:r w:rsidRPr="00A4111D">
        <w:rPr>
          <w:rFonts w:cstheme="minorHAnsi"/>
          <w:b/>
          <w:bCs/>
          <w:i/>
          <w:sz w:val="24"/>
          <w:szCs w:val="24"/>
          <w:lang w:val="mk-MK"/>
        </w:rPr>
        <w:t>Јакнење на капацитетите на ТППЕ Куманово и набавка на опрема/возила</w:t>
      </w:r>
    </w:p>
    <w:p w14:paraId="5D4F8F17" w14:textId="77777777" w:rsidR="00AE7093" w:rsidRPr="00A4111D" w:rsidRDefault="00AE7093" w:rsidP="00352582">
      <w:pPr>
        <w:spacing w:after="0" w:line="240" w:lineRule="auto"/>
        <w:jc w:val="both"/>
        <w:rPr>
          <w:rFonts w:cstheme="minorHAnsi"/>
          <w:b/>
          <w:bCs/>
          <w:sz w:val="24"/>
          <w:szCs w:val="24"/>
          <w:lang w:val="mk-MK"/>
        </w:rPr>
      </w:pPr>
    </w:p>
    <w:p w14:paraId="0A69B142"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Во текот на 2024 година беше воспоставена соработка со Австриската амбасада во Република Северна Македонија, во рамки на проект чија цел е јакнење на капацитетите и размена на искуства со противпожарни единици од Тирол, како и набавка на опрема, односно противпожарни возила за гасење пожари во урбана средина.</w:t>
      </w:r>
    </w:p>
    <w:p w14:paraId="13C1D65E"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Општина Куманово аплицираше со проект кој е целосно наменет за Територијалната противпожарна единица (ТППЕ) Куманово. Претходно беа реализирани активности во делот на јакнење на капацитетите и размена на искуства, при што директно беа вклучени вработените во ТППЕ Куманово.</w:t>
      </w:r>
    </w:p>
    <w:p w14:paraId="0E49A021"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Согласно методологијата подготвена во соработка помеѓу Одделението за ЛЕР и ТППЕ Куманово, беа дефинирани мерки за брза интервенција при спречување на пожари, како и воспоставување волонтерски механизми за рано откривање, навремена превенција и реакција за време на пожари. Методологијата ги содржи условите што треба да ги исполнат Општина Куманово, ТППЕ Куманово и Тиролската покраина.</w:t>
      </w:r>
    </w:p>
    <w:p w14:paraId="3990CC82"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Во 2025 година, преку проектот беа набавени три противпожарни возила, и тоа:</w:t>
      </w:r>
    </w:p>
    <w:p w14:paraId="03026BC0"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противпожарно возило со хидраулична скала за Куманово;</w:t>
      </w:r>
    </w:p>
    <w:p w14:paraId="0EEC5408"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противпожарно возило за урбана интервенција за Куманово;</w:t>
      </w:r>
    </w:p>
    <w:p w14:paraId="1B6081FD" w14:textId="50314D6E"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противпожарно возило за с. Пчиња, наменето за рана интервенција согласно развиената методологија.</w:t>
      </w:r>
    </w:p>
    <w:p w14:paraId="0E745A44" w14:textId="77777777" w:rsidR="00AE7093" w:rsidRPr="00A4111D" w:rsidRDefault="00AE7093" w:rsidP="00AE7093">
      <w:pPr>
        <w:pStyle w:val="ListParagraph"/>
        <w:jc w:val="both"/>
        <w:rPr>
          <w:rFonts w:asciiTheme="minorHAnsi" w:hAnsiTheme="minorHAnsi" w:cstheme="minorHAnsi"/>
          <w:lang w:val="mk-MK"/>
        </w:rPr>
      </w:pPr>
    </w:p>
    <w:p w14:paraId="60679189"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Вкупната вредност на проектот изнесува 4.612.500 денари, при што финансиските средства се целосно обезбедени од донаторот.</w:t>
      </w:r>
    </w:p>
    <w:p w14:paraId="004731AE" w14:textId="77777777" w:rsidR="003413CB" w:rsidRPr="00A4111D" w:rsidRDefault="003413CB" w:rsidP="00352582">
      <w:pPr>
        <w:spacing w:after="0" w:line="240" w:lineRule="auto"/>
        <w:jc w:val="both"/>
        <w:rPr>
          <w:rFonts w:cstheme="minorHAnsi"/>
          <w:sz w:val="24"/>
          <w:szCs w:val="24"/>
          <w:lang w:val="mk-MK"/>
        </w:rPr>
      </w:pPr>
    </w:p>
    <w:p w14:paraId="46498BD2" w14:textId="77777777" w:rsidR="003413CB" w:rsidRPr="00A4111D" w:rsidRDefault="003413CB" w:rsidP="00352582">
      <w:pPr>
        <w:spacing w:after="0" w:line="240" w:lineRule="auto"/>
        <w:jc w:val="both"/>
        <w:rPr>
          <w:rFonts w:cstheme="minorHAnsi"/>
          <w:b/>
          <w:bCs/>
          <w:i/>
          <w:sz w:val="24"/>
          <w:szCs w:val="24"/>
          <w:lang w:val="mk-MK"/>
        </w:rPr>
      </w:pPr>
      <w:r w:rsidRPr="00A4111D">
        <w:rPr>
          <w:rFonts w:cstheme="minorHAnsi"/>
          <w:b/>
          <w:bCs/>
          <w:sz w:val="24"/>
          <w:szCs w:val="24"/>
          <w:lang w:val="mk-MK"/>
        </w:rPr>
        <w:t xml:space="preserve">1.4. </w:t>
      </w:r>
      <w:r w:rsidRPr="00A4111D">
        <w:rPr>
          <w:rFonts w:cstheme="minorHAnsi"/>
          <w:b/>
          <w:bCs/>
          <w:i/>
          <w:sz w:val="24"/>
          <w:szCs w:val="24"/>
          <w:lang w:val="mk-MK"/>
        </w:rPr>
        <w:t>Потпишан договор за проект од програмата EU Mission Platform – NetZero Cities, финансиран од Европската Унија</w:t>
      </w:r>
    </w:p>
    <w:p w14:paraId="0E85C632" w14:textId="77777777" w:rsidR="003413CB" w:rsidRPr="00A4111D" w:rsidRDefault="003413CB" w:rsidP="00352582">
      <w:pPr>
        <w:spacing w:after="0" w:line="240" w:lineRule="auto"/>
        <w:jc w:val="both"/>
        <w:rPr>
          <w:rFonts w:cstheme="minorHAnsi"/>
          <w:b/>
          <w:bCs/>
          <w:sz w:val="24"/>
          <w:szCs w:val="24"/>
          <w:lang w:val="mk-MK"/>
        </w:rPr>
      </w:pPr>
    </w:p>
    <w:p w14:paraId="3D1111EE"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Целта на овој проект, кој е дел од Твининг програмата за учење, е утврдување на условите и одредбите под кои претставниците на Мисионерските градови, како и Твин и Следбени градови, доброволно се обврзуваат да учествуваат во програмата.</w:t>
      </w:r>
    </w:p>
    <w:p w14:paraId="52E99FEA"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Проектот ќе се реализира во периодот од 01.12.2025 година до 31.12.2026 година.</w:t>
      </w:r>
    </w:p>
    <w:p w14:paraId="67A8C6A5"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lastRenderedPageBreak/>
        <w:t>Договорот се склучува во рамките на проектот NetZero Cities помеѓу Мисионерскиот град и Твин и Следбени градови. Согласно договорот, Брно е Мисионерски град, Сараево е Твин град, а Куманово е Следбеник град.</w:t>
      </w:r>
    </w:p>
    <w:p w14:paraId="50D9A4B2"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Преку оваа програма, сите три града се приклучуваат кон Твининг програмата за учење и доброволно се обврзуваат да развијат заедничка програма за соработка и меѓусебно учење, која вклучува лекторски активности, размена на знаења и споделување на искуства.</w:t>
      </w:r>
    </w:p>
    <w:p w14:paraId="415C0E1A" w14:textId="77777777" w:rsidR="00AE7093" w:rsidRPr="00A4111D" w:rsidRDefault="00AE7093" w:rsidP="00352582">
      <w:pPr>
        <w:spacing w:after="0" w:line="240" w:lineRule="auto"/>
        <w:jc w:val="both"/>
        <w:rPr>
          <w:rFonts w:cstheme="minorHAnsi"/>
          <w:sz w:val="24"/>
          <w:szCs w:val="24"/>
          <w:lang w:val="mk-MK"/>
        </w:rPr>
      </w:pPr>
    </w:p>
    <w:p w14:paraId="48902B10" w14:textId="7174AC64"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w:t>
      </w:r>
      <w:r w:rsidR="003413CB" w:rsidRPr="00A4111D">
        <w:rPr>
          <w:rFonts w:cstheme="minorHAnsi"/>
          <w:sz w:val="24"/>
          <w:szCs w:val="24"/>
          <w:lang w:val="mk-MK"/>
        </w:rPr>
        <w:t>Финансиските средства за реализација на проектот се целосно обезбедени од програмата NetZero Cities.</w:t>
      </w:r>
    </w:p>
    <w:p w14:paraId="5DD0DBF4" w14:textId="77777777" w:rsidR="003413CB" w:rsidRPr="00A4111D" w:rsidRDefault="003413CB" w:rsidP="00352582">
      <w:pPr>
        <w:spacing w:after="0" w:line="240" w:lineRule="auto"/>
        <w:jc w:val="both"/>
        <w:rPr>
          <w:rFonts w:cstheme="minorHAnsi"/>
          <w:sz w:val="24"/>
          <w:szCs w:val="24"/>
          <w:lang w:val="mk-MK"/>
        </w:rPr>
      </w:pPr>
    </w:p>
    <w:p w14:paraId="309302FF" w14:textId="77777777" w:rsidR="003413CB" w:rsidRPr="00A4111D" w:rsidRDefault="003413CB" w:rsidP="00352582">
      <w:pPr>
        <w:spacing w:after="0" w:line="240" w:lineRule="auto"/>
        <w:jc w:val="both"/>
        <w:rPr>
          <w:rFonts w:cstheme="minorHAnsi"/>
          <w:b/>
          <w:bCs/>
          <w:sz w:val="24"/>
          <w:szCs w:val="24"/>
          <w:lang w:val="mk-MK"/>
        </w:rPr>
      </w:pPr>
      <w:r w:rsidRPr="00A4111D">
        <w:rPr>
          <w:rFonts w:cstheme="minorHAnsi"/>
          <w:b/>
          <w:bCs/>
          <w:sz w:val="24"/>
          <w:szCs w:val="24"/>
          <w:lang w:val="mk-MK"/>
        </w:rPr>
        <w:t xml:space="preserve">1.5. </w:t>
      </w:r>
      <w:r w:rsidRPr="00A4111D">
        <w:rPr>
          <w:rFonts w:cstheme="minorHAnsi"/>
          <w:b/>
          <w:bCs/>
          <w:i/>
          <w:sz w:val="24"/>
          <w:szCs w:val="24"/>
          <w:lang w:val="mk-MK"/>
        </w:rPr>
        <w:t>Подготовка на проектна апликација и одобрен проект: „Пешачка зона во централно градско подрачје во Општина Куманово – урбана интервенција за подобрување на квалитетот на воздухот“, потпишан договор за грант со УНДП</w:t>
      </w:r>
    </w:p>
    <w:p w14:paraId="12E6C4EF" w14:textId="77777777" w:rsidR="003413CB" w:rsidRPr="00A4111D" w:rsidRDefault="003413CB" w:rsidP="00352582">
      <w:pPr>
        <w:spacing w:after="0" w:line="240" w:lineRule="auto"/>
        <w:jc w:val="both"/>
        <w:rPr>
          <w:rFonts w:cstheme="minorHAnsi"/>
          <w:b/>
          <w:bCs/>
          <w:sz w:val="24"/>
          <w:szCs w:val="24"/>
          <w:lang w:val="mk-MK"/>
        </w:rPr>
      </w:pPr>
    </w:p>
    <w:p w14:paraId="3A1DC590"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Проектот е финансиран преку Фондот за техничка документација, кој е наменет за изработка на техничка документација за приоритетни инфраструктурни проекти од областа на животната средина, како дел од програмата на УНДП преку проектот „Јакнење на општинските совети – Фаза 2“.</w:t>
      </w:r>
    </w:p>
    <w:p w14:paraId="2330FCC2"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Проектот „Пешачка зона во централно градско подрачје во Општина Куманово – урбана интервенција за подобрување на квалитетот на воздухот“ е директно поврзан со мерките предвидени во стратешките планови на Општина Куманово, каде што транспортот е една од главните причини за загадување на воздухот.</w:t>
      </w:r>
    </w:p>
    <w:p w14:paraId="295D50FB"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Системот за пешачка комуникација во централното градско подрачје се состои од тротоари и плоштад. Пешачките тротоари се изградени долж најголемиот дел од сообраќајниците, согласно просторните можности, како еднострани и двострани. Најинтензивно користење се забележува во утринските и попладневните часови во централното градско подрачје.</w:t>
      </w:r>
    </w:p>
    <w:p w14:paraId="7BF870FE"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Една од главните причини за сообраќајниот метеж е високото ниво на употреба на автомобили за дневни патувања, кое изнесува 46,9%. Најчеста цел на користење на автомобилот е патување до и од работното место, превоз на деца до и од образовни установи, како и извршување на работни обврски.</w:t>
      </w:r>
    </w:p>
    <w:p w14:paraId="0513A8E1"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Протокот на возила на локацијата опфатена со проектот создава сообраќаен метеж, зголемено загадување на воздухот и забавен проток на пешаци, додека условите за велосипедисти се минимални. Поради густ сообраќај и блокирани тротоари, пешаците во централното градско подрачје имаат ограничен простор за движење, особено имајќи предвид дека станува збор за сообраќајно тесно грло со континуиран проток на возила во текот на целиот ден.</w:t>
      </w:r>
    </w:p>
    <w:p w14:paraId="5E4262BA"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Имајќи ја предвид ваквата состојба, целта на проектот е изведба на пешачка зона во центарот на Општина Куманово со цел подобрување на транспортната инфраструктура, сообраќајниот режим и квалитетот на воздухот.</w:t>
      </w:r>
    </w:p>
    <w:p w14:paraId="33D2731B"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Проектот опфаќа изработка на техничка документација за атмосферска и канализациона мрежа, како и за пешачка зона на улиците „Илинденска“ и „Ленинова“ во централното градско подрачје.</w:t>
      </w:r>
    </w:p>
    <w:p w14:paraId="2B969E1D" w14:textId="0395DCA2"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Проектната апликација беше подготвена во соработка со Секторот за комунални работи, инфраструктура, сообраќај и заштита на животната средина и природата, а проектот е предвиден и во Развојната програма на Општина Куманово.</w:t>
      </w:r>
    </w:p>
    <w:p w14:paraId="273DD685" w14:textId="77777777" w:rsidR="00AE7093" w:rsidRPr="00A4111D" w:rsidRDefault="00AE7093" w:rsidP="00352582">
      <w:pPr>
        <w:spacing w:after="0" w:line="240" w:lineRule="auto"/>
        <w:ind w:firstLine="720"/>
        <w:jc w:val="both"/>
        <w:rPr>
          <w:rFonts w:cstheme="minorHAnsi"/>
          <w:sz w:val="24"/>
          <w:szCs w:val="24"/>
          <w:lang w:val="mk-MK"/>
        </w:rPr>
      </w:pPr>
    </w:p>
    <w:p w14:paraId="4C3C8711"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Вкупната вредност на проектот изнесува 2.917.214 денари, од кои 2.361.302 денари се обезбедени од УНДП, а 555.912 денари од Буџетот на Општина Куманово.</w:t>
      </w:r>
    </w:p>
    <w:p w14:paraId="49166A6C" w14:textId="77777777" w:rsidR="003413CB" w:rsidRPr="00A4111D" w:rsidRDefault="003413CB" w:rsidP="00352582">
      <w:pPr>
        <w:spacing w:after="0" w:line="240" w:lineRule="auto"/>
        <w:jc w:val="both"/>
        <w:rPr>
          <w:rFonts w:cstheme="minorHAnsi"/>
          <w:sz w:val="24"/>
          <w:szCs w:val="24"/>
          <w:lang w:val="mk-MK"/>
        </w:rPr>
      </w:pPr>
    </w:p>
    <w:p w14:paraId="7BFD8381" w14:textId="77777777" w:rsidR="003413CB" w:rsidRPr="00A4111D" w:rsidRDefault="003413CB" w:rsidP="00352582">
      <w:pPr>
        <w:spacing w:after="0" w:line="240" w:lineRule="auto"/>
        <w:jc w:val="both"/>
        <w:rPr>
          <w:rFonts w:cstheme="minorHAnsi"/>
          <w:b/>
          <w:bCs/>
          <w:sz w:val="24"/>
          <w:szCs w:val="24"/>
          <w:lang w:val="mk-MK"/>
        </w:rPr>
      </w:pPr>
      <w:r w:rsidRPr="00A4111D">
        <w:rPr>
          <w:rFonts w:cstheme="minorHAnsi"/>
          <w:b/>
          <w:bCs/>
          <w:sz w:val="24"/>
          <w:szCs w:val="24"/>
          <w:lang w:val="mk-MK"/>
        </w:rPr>
        <w:t xml:space="preserve">1.6. </w:t>
      </w:r>
      <w:r w:rsidRPr="00A4111D">
        <w:rPr>
          <w:rFonts w:cstheme="minorHAnsi"/>
          <w:b/>
          <w:bCs/>
          <w:i/>
          <w:sz w:val="24"/>
          <w:szCs w:val="24"/>
          <w:lang w:val="mk-MK"/>
        </w:rPr>
        <w:t>Аплицирање и реализација на проектот „Решенија за адаптација на климатските промени и енергетска ефикасност“</w:t>
      </w:r>
    </w:p>
    <w:p w14:paraId="47AAD6A3" w14:textId="77777777" w:rsidR="003413CB" w:rsidRPr="00A4111D" w:rsidRDefault="003413CB" w:rsidP="00352582">
      <w:pPr>
        <w:spacing w:after="0" w:line="240" w:lineRule="auto"/>
        <w:jc w:val="both"/>
        <w:rPr>
          <w:rFonts w:cstheme="minorHAnsi"/>
          <w:b/>
          <w:bCs/>
          <w:sz w:val="24"/>
          <w:szCs w:val="24"/>
          <w:lang w:val="mk-MK"/>
        </w:rPr>
      </w:pPr>
    </w:p>
    <w:p w14:paraId="7FF8FEE8"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Општина Куманово, во партнерство со Центарот за одржлив развој „Алка“ од Скопје, реализираше предфизибилити студија „Решенија за адаптација на климатските промени“. Проектот беше финансиран од Министерството за животна средина и просторно планирање.</w:t>
      </w:r>
    </w:p>
    <w:p w14:paraId="0E58065E"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Во рамки на проектот беа реализирани следните активности:</w:t>
      </w:r>
    </w:p>
    <w:p w14:paraId="61F8EFD4"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иницијален состанок и подготовка на план со Општина Куманово и засегнатите страни;</w:t>
      </w:r>
    </w:p>
    <w:p w14:paraId="26159440"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скрининг и теренско истражување на јавни објекти и урбани простори;</w:t>
      </w:r>
    </w:p>
    <w:p w14:paraId="24E514DF"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техничка и економска пре-физибилити анализа на избрани пилот-локации;</w:t>
      </w:r>
    </w:p>
    <w:p w14:paraId="035E7CA4"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организација на јавна презентација/работилница со засегнатите страни;</w:t>
      </w:r>
    </w:p>
    <w:p w14:paraId="5AE059F2"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промоција на проектот и активностите преку онлајн платформи;</w:t>
      </w:r>
    </w:p>
    <w:p w14:paraId="6BE785DC"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подготовка на финален извештај со препораки за понатамошни чекори.</w:t>
      </w:r>
    </w:p>
    <w:p w14:paraId="2C0726CF"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Дел од клучните препораки од студијата се:</w:t>
      </w:r>
    </w:p>
    <w:p w14:paraId="29689D9B"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Општина Куманово може да има значајна улога во промоцијата на инсталација на зелени кровови и зелени фасади како иновативни решенија за унапредување на урбаната средина, подобрување на квалитетот на воздухот и зголемување на отпорноста на градот кон климатските промени.</w:t>
      </w:r>
    </w:p>
    <w:p w14:paraId="2D7304F2"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Подготовка на Стратегија за озеленување на кровови и фасади на Град Куманово, со цел едукација на јавноста за придобивките од зелените системи врз енергетската ефикасност, биодиверзитетот, здравјето на луѓето и подобрување на имиџот на Куманово како современ и одржлив град.</w:t>
      </w:r>
    </w:p>
    <w:p w14:paraId="30919640"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Изработка на Акциски план со детални мерки, приоритети, организациски одговорности, финансиски механизми и рокови за имплементација.</w:t>
      </w:r>
    </w:p>
    <w:p w14:paraId="5C3DE306"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Развивање техничка проектна документација за поставување зелени кровови и фасади на сите јавни објекти во сопственост на Општина Куманово и обезбедување иницијален буџет за инвестиции, со можност за грантови од ЕУ, меѓународни финансиски институции и други донатори.</w:t>
      </w:r>
    </w:p>
    <w:p w14:paraId="4D3B4BD9"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Воведување регулаторни мерки и стимули (ослободување од дел од комуналните давачки, намалување на данок на недвижности) за приватни инвеститори кои ќе применуваат зелени системи.</w:t>
      </w:r>
    </w:p>
    <w:p w14:paraId="76D9A888"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Финансиска поддршка преку субвенционирање на каматни стапки за кредити за зелени кровови и фасади, со цел полесен пристап до финансирање за граѓаните и компаниите.</w:t>
      </w:r>
    </w:p>
    <w:p w14:paraId="17236E68" w14:textId="0A5B717B"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Студијата послужи како основа за аплицирање на програми согласно Европскиот зелен договор (Green Deal), заедно со здружението „Алка“, со цел реализација на дел од препорачаните решенија.</w:t>
      </w:r>
    </w:p>
    <w:p w14:paraId="711D21E5" w14:textId="77777777" w:rsidR="00AE7093" w:rsidRPr="00A4111D" w:rsidRDefault="00AE7093" w:rsidP="00352582">
      <w:pPr>
        <w:spacing w:after="0" w:line="240" w:lineRule="auto"/>
        <w:jc w:val="both"/>
        <w:rPr>
          <w:rFonts w:cstheme="minorHAnsi"/>
          <w:sz w:val="24"/>
          <w:szCs w:val="24"/>
          <w:lang w:val="mk-MK"/>
        </w:rPr>
      </w:pPr>
    </w:p>
    <w:p w14:paraId="454F4F24" w14:textId="2AF2665D"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w:t>
      </w:r>
      <w:r w:rsidR="003413CB" w:rsidRPr="00A4111D">
        <w:rPr>
          <w:rFonts w:cstheme="minorHAnsi"/>
          <w:sz w:val="24"/>
          <w:szCs w:val="24"/>
          <w:lang w:val="mk-MK"/>
        </w:rPr>
        <w:t>Финансиските средства се обезбедени од Министерството за животна средина и просторно планирање во износ од 150.000 денари.</w:t>
      </w:r>
    </w:p>
    <w:p w14:paraId="0E9BFD3C" w14:textId="77777777" w:rsidR="003413CB" w:rsidRPr="00A4111D" w:rsidRDefault="003413CB" w:rsidP="00352582">
      <w:pPr>
        <w:spacing w:after="0" w:line="240" w:lineRule="auto"/>
        <w:jc w:val="both"/>
        <w:rPr>
          <w:rFonts w:cstheme="minorHAnsi"/>
          <w:sz w:val="24"/>
          <w:szCs w:val="24"/>
          <w:lang w:val="mk-MK"/>
        </w:rPr>
      </w:pPr>
    </w:p>
    <w:p w14:paraId="114EA285" w14:textId="77777777" w:rsidR="003413CB" w:rsidRPr="00A4111D" w:rsidRDefault="003413CB" w:rsidP="00352582">
      <w:pPr>
        <w:spacing w:after="0" w:line="240" w:lineRule="auto"/>
        <w:jc w:val="both"/>
        <w:rPr>
          <w:rFonts w:cstheme="minorHAnsi"/>
          <w:b/>
          <w:bCs/>
          <w:sz w:val="24"/>
          <w:szCs w:val="24"/>
          <w:lang w:val="mk-MK"/>
        </w:rPr>
      </w:pPr>
      <w:r w:rsidRPr="00A4111D">
        <w:rPr>
          <w:rFonts w:cstheme="minorHAnsi"/>
          <w:b/>
          <w:bCs/>
          <w:sz w:val="24"/>
          <w:szCs w:val="24"/>
          <w:lang w:val="mk-MK"/>
        </w:rPr>
        <w:lastRenderedPageBreak/>
        <w:t xml:space="preserve">1.7. </w:t>
      </w:r>
      <w:r w:rsidRPr="00A4111D">
        <w:rPr>
          <w:rFonts w:cstheme="minorHAnsi"/>
          <w:b/>
          <w:bCs/>
          <w:i/>
          <w:sz w:val="24"/>
          <w:szCs w:val="24"/>
          <w:lang w:val="mk-MK"/>
        </w:rPr>
        <w:t>Имплементација на партнерски договор помеѓу Општина Куманово и Песталоци за стипендии за ранлива категорија ученици</w:t>
      </w:r>
    </w:p>
    <w:p w14:paraId="10BD72E1"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Програмата е насочена кон деца кои се надвор од образовниот процес и е поддржана од Швајцарската амбасада во Република Северна Македонија, преку програмата на Песталоци.</w:t>
      </w:r>
    </w:p>
    <w:p w14:paraId="4EECDBCF"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Песталоци, во соработка со Одделението за локален економски развој, доделува стипендии на ученици од основните училишта во Куманово, согласно критериуми утврдени врз основа на претходно спроведени истражувања во образовниот процес.</w:t>
      </w:r>
    </w:p>
    <w:p w14:paraId="6FB96545"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Вкупно обезбедени средства</w:t>
      </w:r>
      <w:r w:rsidRPr="00A4111D">
        <w:rPr>
          <w:rFonts w:cstheme="minorHAnsi"/>
          <w:b/>
          <w:bCs/>
          <w:sz w:val="24"/>
          <w:szCs w:val="24"/>
          <w:lang w:val="mk-MK"/>
        </w:rPr>
        <w:t>:</w:t>
      </w:r>
      <w:r w:rsidRPr="00A4111D">
        <w:rPr>
          <w:rFonts w:cstheme="minorHAnsi"/>
          <w:sz w:val="24"/>
          <w:szCs w:val="24"/>
          <w:lang w:val="mk-MK"/>
        </w:rPr>
        <w:t xml:space="preserve"> 317.000 денари од програмата на Песталоци.</w:t>
      </w:r>
    </w:p>
    <w:p w14:paraId="366EF670" w14:textId="77777777" w:rsidR="003413CB" w:rsidRPr="00A4111D" w:rsidRDefault="003413CB" w:rsidP="00352582">
      <w:pPr>
        <w:spacing w:after="0" w:line="240" w:lineRule="auto"/>
        <w:ind w:firstLine="720"/>
        <w:jc w:val="both"/>
        <w:rPr>
          <w:rFonts w:cstheme="minorHAnsi"/>
          <w:sz w:val="24"/>
          <w:szCs w:val="24"/>
          <w:lang w:val="mk-MK"/>
        </w:rPr>
      </w:pPr>
    </w:p>
    <w:p w14:paraId="59F0EF97" w14:textId="77777777" w:rsidR="003413CB" w:rsidRPr="00A4111D" w:rsidRDefault="003413CB" w:rsidP="00352582">
      <w:pPr>
        <w:spacing w:after="0" w:line="240" w:lineRule="auto"/>
        <w:jc w:val="both"/>
        <w:rPr>
          <w:rFonts w:cstheme="minorHAnsi"/>
          <w:b/>
          <w:bCs/>
          <w:sz w:val="24"/>
          <w:szCs w:val="24"/>
          <w:lang w:val="mk-MK"/>
        </w:rPr>
      </w:pPr>
      <w:r w:rsidRPr="00A4111D">
        <w:rPr>
          <w:rFonts w:cstheme="minorHAnsi"/>
          <w:b/>
          <w:bCs/>
          <w:sz w:val="24"/>
          <w:szCs w:val="24"/>
          <w:lang w:val="mk-MK"/>
        </w:rPr>
        <w:t xml:space="preserve">1.8. </w:t>
      </w:r>
      <w:r w:rsidRPr="00A4111D">
        <w:rPr>
          <w:rFonts w:cstheme="minorHAnsi"/>
          <w:b/>
          <w:bCs/>
          <w:i/>
          <w:sz w:val="24"/>
          <w:szCs w:val="24"/>
          <w:lang w:val="mk-MK"/>
        </w:rPr>
        <w:t>Имплементација на проект со УН-Хабитат за реализација на ДУП</w:t>
      </w:r>
    </w:p>
    <w:p w14:paraId="0B2469F2" w14:textId="77777777" w:rsidR="003413CB" w:rsidRPr="00A4111D" w:rsidRDefault="003413CB" w:rsidP="00352582">
      <w:pPr>
        <w:spacing w:after="0" w:line="240" w:lineRule="auto"/>
        <w:jc w:val="both"/>
        <w:rPr>
          <w:rFonts w:cstheme="minorHAnsi"/>
          <w:b/>
          <w:bCs/>
          <w:sz w:val="24"/>
          <w:szCs w:val="24"/>
          <w:lang w:val="mk-MK"/>
        </w:rPr>
      </w:pPr>
    </w:p>
    <w:p w14:paraId="0F012695"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Дел од проектните активности започнаа во 2024 година, а согласно договорот проектот продолжи и во 2025 година.</w:t>
      </w:r>
    </w:p>
    <w:p w14:paraId="3A31E86A"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Главна активност на проектот е изработка на Детален урбанистички план (ДУП) за населено место во Општина Куманово, избрано согласно критериумите на донаторот. Во фаза на подготовка е изработка на ДУП за населбата Стари Лозја, како и подготовка на тригодишна стратегија за унапредување на животната средина во оваа населба.</w:t>
      </w:r>
    </w:p>
    <w:p w14:paraId="27ADEC85"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Проектот се наоѓа во завршна фаза.</w:t>
      </w:r>
    </w:p>
    <w:p w14:paraId="56578521" w14:textId="45E4402C"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w:t>
      </w:r>
      <w:r w:rsidR="003413CB" w:rsidRPr="00A4111D">
        <w:rPr>
          <w:rFonts w:cstheme="minorHAnsi"/>
          <w:sz w:val="24"/>
          <w:szCs w:val="24"/>
          <w:lang w:val="mk-MK"/>
        </w:rPr>
        <w:t>Финансиските средства за 2025 година се обезбедени од донаторот во износ од 3.075.000 денари.</w:t>
      </w:r>
    </w:p>
    <w:p w14:paraId="388838DC" w14:textId="77777777" w:rsidR="003413CB" w:rsidRPr="00A4111D" w:rsidRDefault="003413CB" w:rsidP="00352582">
      <w:pPr>
        <w:spacing w:after="0" w:line="240" w:lineRule="auto"/>
        <w:jc w:val="both"/>
        <w:rPr>
          <w:rFonts w:cstheme="minorHAnsi"/>
          <w:sz w:val="24"/>
          <w:szCs w:val="24"/>
          <w:lang w:val="mk-MK"/>
        </w:rPr>
      </w:pPr>
    </w:p>
    <w:p w14:paraId="5CFA232A" w14:textId="77777777" w:rsidR="003413CB" w:rsidRPr="00A4111D" w:rsidRDefault="003413CB" w:rsidP="00352582">
      <w:pPr>
        <w:spacing w:after="0" w:line="240" w:lineRule="auto"/>
        <w:jc w:val="both"/>
        <w:rPr>
          <w:rFonts w:cstheme="minorHAnsi"/>
          <w:sz w:val="24"/>
          <w:szCs w:val="24"/>
          <w:lang w:val="mk-MK"/>
        </w:rPr>
      </w:pPr>
    </w:p>
    <w:p w14:paraId="0323FAE5" w14:textId="77777777" w:rsidR="003413CB" w:rsidRPr="00A4111D" w:rsidRDefault="003413CB" w:rsidP="00352582">
      <w:pPr>
        <w:spacing w:after="0" w:line="240" w:lineRule="auto"/>
        <w:jc w:val="both"/>
        <w:rPr>
          <w:rFonts w:cstheme="minorHAnsi"/>
          <w:b/>
          <w:bCs/>
          <w:sz w:val="24"/>
          <w:szCs w:val="24"/>
          <w:lang w:val="mk-MK"/>
        </w:rPr>
      </w:pPr>
      <w:r w:rsidRPr="00A4111D">
        <w:rPr>
          <w:rFonts w:cstheme="minorHAnsi"/>
          <w:b/>
          <w:bCs/>
          <w:sz w:val="24"/>
          <w:szCs w:val="24"/>
          <w:lang w:val="mk-MK"/>
        </w:rPr>
        <w:t xml:space="preserve">1.9. </w:t>
      </w:r>
      <w:r w:rsidRPr="00A4111D">
        <w:rPr>
          <w:rFonts w:cstheme="minorHAnsi"/>
          <w:b/>
          <w:bCs/>
          <w:i/>
          <w:sz w:val="24"/>
          <w:szCs w:val="24"/>
          <w:lang w:val="mk-MK"/>
        </w:rPr>
        <w:t>Поставување на 134 ЛЕД светилки со соларно напојување</w:t>
      </w:r>
    </w:p>
    <w:p w14:paraId="165CE79B" w14:textId="77777777" w:rsidR="003413CB" w:rsidRPr="00A4111D" w:rsidRDefault="003413CB" w:rsidP="00352582">
      <w:pPr>
        <w:spacing w:after="0" w:line="240" w:lineRule="auto"/>
        <w:jc w:val="both"/>
        <w:rPr>
          <w:rFonts w:cstheme="minorHAnsi"/>
          <w:b/>
          <w:bCs/>
          <w:sz w:val="24"/>
          <w:szCs w:val="24"/>
          <w:lang w:val="mk-MK"/>
        </w:rPr>
      </w:pPr>
    </w:p>
    <w:p w14:paraId="052DD292"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Во рамки на проектот се поставени 134 ЛЕД светилки со соларно напојување во делови од населбите Средорек, Бавчи и Стари Лозја.</w:t>
      </w:r>
    </w:p>
    <w:p w14:paraId="49F3EA6E"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Проектот се реализира во соработка со Институтот за истражување и анализа на политики „Ромалитико“, а активностите за поставување на ЛЕД светилки ќе продолжат и во 2026 година.</w:t>
      </w:r>
    </w:p>
    <w:p w14:paraId="2D754B10" w14:textId="3564B277"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w:t>
      </w:r>
      <w:r w:rsidR="003413CB" w:rsidRPr="00A4111D">
        <w:rPr>
          <w:rFonts w:cstheme="minorHAnsi"/>
          <w:sz w:val="24"/>
          <w:szCs w:val="24"/>
          <w:lang w:val="mk-MK"/>
        </w:rPr>
        <w:t>Финансиските средства се обезбедени од „Ромалитико“ во износ од 824.000 денари.</w:t>
      </w:r>
    </w:p>
    <w:p w14:paraId="07CD7B22" w14:textId="77777777" w:rsidR="003413CB" w:rsidRPr="00A4111D" w:rsidRDefault="003413CB" w:rsidP="00352582">
      <w:pPr>
        <w:spacing w:after="0" w:line="240" w:lineRule="auto"/>
        <w:jc w:val="both"/>
        <w:rPr>
          <w:rFonts w:cstheme="minorHAnsi"/>
          <w:i/>
          <w:sz w:val="24"/>
          <w:szCs w:val="24"/>
          <w:lang w:val="mk-MK"/>
        </w:rPr>
      </w:pPr>
    </w:p>
    <w:p w14:paraId="70F9846A" w14:textId="77777777" w:rsidR="003413CB" w:rsidRPr="00A4111D" w:rsidRDefault="003413CB" w:rsidP="00352582">
      <w:pPr>
        <w:spacing w:after="0" w:line="240" w:lineRule="auto"/>
        <w:jc w:val="both"/>
        <w:rPr>
          <w:rFonts w:cstheme="minorHAnsi"/>
          <w:b/>
          <w:bCs/>
          <w:i/>
          <w:sz w:val="24"/>
          <w:szCs w:val="24"/>
          <w:lang w:val="mk-MK"/>
        </w:rPr>
      </w:pPr>
      <w:r w:rsidRPr="00A4111D">
        <w:rPr>
          <w:rFonts w:cstheme="minorHAnsi"/>
          <w:b/>
          <w:bCs/>
          <w:i/>
          <w:sz w:val="24"/>
          <w:szCs w:val="24"/>
          <w:lang w:val="mk-MK"/>
        </w:rPr>
        <w:t>1.10. Аплицирање на програма на ЕУ со проектот enROM – мулти-нивоен пристап за справување со енергетската сиромаштија</w:t>
      </w:r>
    </w:p>
    <w:p w14:paraId="2F59D823" w14:textId="77777777" w:rsidR="003413CB" w:rsidRPr="00A4111D" w:rsidRDefault="003413CB" w:rsidP="00352582">
      <w:pPr>
        <w:spacing w:after="0" w:line="240" w:lineRule="auto"/>
        <w:jc w:val="both"/>
        <w:rPr>
          <w:rFonts w:cstheme="minorHAnsi"/>
          <w:b/>
          <w:bCs/>
          <w:sz w:val="24"/>
          <w:szCs w:val="24"/>
          <w:lang w:val="mk-MK"/>
        </w:rPr>
      </w:pPr>
    </w:p>
    <w:p w14:paraId="24C5737C"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Во рамки на иницијативите за намалување на енергетската сиромаштија, аплициран е проектот enROM: „Мулти-нивоен пристап и корелирана поддршка за справување со енергетската сиромаштија во Југоисточна Европа преку политики засновани на докази и скалирани најдобри практики“, во кој Општина Куманово учествува како партнер.</w:t>
      </w:r>
    </w:p>
    <w:p w14:paraId="45EC1B70"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t>Проектот има за цел воспоставување интегриран пристап за идентификување и решавање на проблемите поврзани со енергетската сиромаштија, преку примена на мулти-нивоен пристап, докажани најдобри практики и развој на политики засновани на докази. Се очекува проектот да придонесе за подобра социјална и енергетска инклузија на ранливите групи и промоција на одржливи решенија за енергетска ефикасност.</w:t>
      </w:r>
    </w:p>
    <w:p w14:paraId="0DE564CB" w14:textId="77777777" w:rsidR="003413CB" w:rsidRPr="00A4111D" w:rsidRDefault="003413CB" w:rsidP="00352582">
      <w:pPr>
        <w:spacing w:after="0" w:line="240" w:lineRule="auto"/>
        <w:ind w:firstLine="720"/>
        <w:jc w:val="both"/>
        <w:rPr>
          <w:rFonts w:cstheme="minorHAnsi"/>
          <w:sz w:val="24"/>
          <w:szCs w:val="24"/>
          <w:lang w:val="mk-MK"/>
        </w:rPr>
      </w:pPr>
      <w:r w:rsidRPr="00A4111D">
        <w:rPr>
          <w:rFonts w:cstheme="minorHAnsi"/>
          <w:sz w:val="24"/>
          <w:szCs w:val="24"/>
          <w:lang w:val="mk-MK"/>
        </w:rPr>
        <w:lastRenderedPageBreak/>
        <w:t>Во моментот, проектната апликација е поднесена и се очекува одговор од Европската Унија.</w:t>
      </w:r>
    </w:p>
    <w:p w14:paraId="34586FB4" w14:textId="40F3D3B4" w:rsidR="003413CB" w:rsidRPr="00A4111D" w:rsidRDefault="00AE7093" w:rsidP="00352582">
      <w:pPr>
        <w:spacing w:after="0" w:line="240" w:lineRule="auto"/>
        <w:jc w:val="both"/>
        <w:rPr>
          <w:rFonts w:cstheme="minorHAnsi"/>
          <w:sz w:val="24"/>
          <w:szCs w:val="24"/>
          <w:lang w:val="mk-MK"/>
        </w:rPr>
      </w:pPr>
      <w:r w:rsidRPr="00A4111D">
        <w:rPr>
          <w:rFonts w:cstheme="minorHAnsi"/>
          <w:b/>
          <w:bCs/>
          <w:sz w:val="24"/>
          <w:szCs w:val="24"/>
          <w:lang w:val="mk-MK"/>
        </w:rPr>
        <w:t>Буџет</w:t>
      </w:r>
      <w:r w:rsidRPr="00A4111D">
        <w:rPr>
          <w:rFonts w:cstheme="minorHAnsi"/>
          <w:sz w:val="24"/>
          <w:szCs w:val="24"/>
          <w:lang w:val="mk-MK"/>
        </w:rPr>
        <w:t xml:space="preserve">: Вкупно финансиски средства за импементација </w:t>
      </w:r>
      <w:r w:rsidR="003413CB" w:rsidRPr="00A4111D">
        <w:rPr>
          <w:rFonts w:cstheme="minorHAnsi"/>
          <w:sz w:val="24"/>
          <w:szCs w:val="24"/>
          <w:lang w:val="mk-MK"/>
        </w:rPr>
        <w:t xml:space="preserve"> на проектот</w:t>
      </w:r>
      <w:r w:rsidRPr="00A4111D">
        <w:rPr>
          <w:rFonts w:cstheme="minorHAnsi"/>
          <w:sz w:val="24"/>
          <w:szCs w:val="24"/>
          <w:lang w:val="mk-MK"/>
        </w:rPr>
        <w:t xml:space="preserve"> изнесува </w:t>
      </w:r>
      <w:r w:rsidR="003413CB" w:rsidRPr="00A4111D">
        <w:rPr>
          <w:rFonts w:cstheme="minorHAnsi"/>
          <w:sz w:val="24"/>
          <w:szCs w:val="24"/>
          <w:lang w:val="mk-MK"/>
        </w:rPr>
        <w:t>112.664.433 денари</w:t>
      </w:r>
    </w:p>
    <w:p w14:paraId="3FC20975"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br/>
        <w:t>Учество на Општина Куманово: 6.698.949 денари, кои ќе бидат прикажани како плати преку ангажман на проектен координатор и експерти вработени или ангажирани од Општина Куманово.</w:t>
      </w:r>
    </w:p>
    <w:p w14:paraId="11F1A8C5" w14:textId="77777777" w:rsidR="003413CB" w:rsidRPr="00A4111D" w:rsidRDefault="003413CB" w:rsidP="00352582">
      <w:pPr>
        <w:spacing w:after="0" w:line="240" w:lineRule="auto"/>
        <w:jc w:val="both"/>
        <w:rPr>
          <w:rFonts w:cstheme="minorHAnsi"/>
          <w:sz w:val="24"/>
          <w:szCs w:val="24"/>
          <w:lang w:val="mk-MK"/>
        </w:rPr>
      </w:pPr>
    </w:p>
    <w:p w14:paraId="7EE44A2E" w14:textId="77777777" w:rsidR="003413CB" w:rsidRPr="00A4111D" w:rsidRDefault="003413CB" w:rsidP="00352582">
      <w:pPr>
        <w:pStyle w:val="ListParagraph"/>
        <w:numPr>
          <w:ilvl w:val="0"/>
          <w:numId w:val="39"/>
        </w:numPr>
        <w:jc w:val="both"/>
        <w:rPr>
          <w:rFonts w:asciiTheme="minorHAnsi" w:hAnsiTheme="minorHAnsi" w:cstheme="minorHAnsi"/>
          <w:b/>
          <w:bCs/>
          <w:i/>
          <w:lang w:val="mk-MK"/>
        </w:rPr>
      </w:pPr>
      <w:r w:rsidRPr="00A4111D">
        <w:rPr>
          <w:rFonts w:asciiTheme="minorHAnsi" w:hAnsiTheme="minorHAnsi" w:cstheme="minorHAnsi"/>
          <w:b/>
          <w:bCs/>
          <w:i/>
          <w:lang w:val="mk-MK"/>
        </w:rPr>
        <w:t>Јакнење на граѓанското општество за активно учество во процесите на донесување одлуки</w:t>
      </w:r>
    </w:p>
    <w:p w14:paraId="16FEC4E5" w14:textId="77777777" w:rsidR="003413CB" w:rsidRPr="00A4111D" w:rsidRDefault="003413CB" w:rsidP="00352582">
      <w:pPr>
        <w:pStyle w:val="ListParagraph"/>
        <w:jc w:val="both"/>
        <w:rPr>
          <w:rFonts w:asciiTheme="minorHAnsi" w:hAnsiTheme="minorHAnsi" w:cstheme="minorHAnsi"/>
          <w:b/>
          <w:bCs/>
          <w:lang w:val="mk-MK"/>
        </w:rPr>
      </w:pPr>
    </w:p>
    <w:p w14:paraId="46D4342C"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Општина Куманово објави Јавен повик за граѓански организации и фондации за реализација на проекти на територијата на Општина Куманово, во рамки на следните приоритети:</w:t>
      </w:r>
    </w:p>
    <w:p w14:paraId="55E2518D"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заштита на животната средина;</w:t>
      </w:r>
    </w:p>
    <w:p w14:paraId="665F78B2"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социјална кохезија и намалување на сиромаштијата;</w:t>
      </w:r>
    </w:p>
    <w:p w14:paraId="77A622C5"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туризам и култура;</w:t>
      </w:r>
    </w:p>
    <w:p w14:paraId="3B90E52A"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младински иницијативи.</w:t>
      </w:r>
    </w:p>
    <w:p w14:paraId="40B45101"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Постапката за јавниот повик беше спроведена согласно Методологијата за финансирање проекти, донесена од Советот на Општина Куманово, и опфати:</w:t>
      </w:r>
    </w:p>
    <w:p w14:paraId="6094578C"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организирање информативни средби за дефинирање цели и приоритети;</w:t>
      </w:r>
    </w:p>
    <w:p w14:paraId="35EF7AF0"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распишување на јавен повик согласно утврдена методологија;</w:t>
      </w:r>
    </w:p>
    <w:p w14:paraId="3F4C244D"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одобрување проекти усогласени со развојните цели на Општина Куманово и интересите на граѓаните;</w:t>
      </w:r>
    </w:p>
    <w:p w14:paraId="67197304" w14:textId="77777777" w:rsidR="003413CB" w:rsidRPr="00A4111D" w:rsidRDefault="003413CB" w:rsidP="00352582">
      <w:pPr>
        <w:pStyle w:val="ListParagraph"/>
        <w:numPr>
          <w:ilvl w:val="0"/>
          <w:numId w:val="40"/>
        </w:numPr>
        <w:jc w:val="both"/>
        <w:rPr>
          <w:rFonts w:asciiTheme="minorHAnsi" w:hAnsiTheme="minorHAnsi" w:cstheme="minorHAnsi"/>
          <w:lang w:val="mk-MK"/>
        </w:rPr>
      </w:pPr>
      <w:r w:rsidRPr="00A4111D">
        <w:rPr>
          <w:rFonts w:asciiTheme="minorHAnsi" w:hAnsiTheme="minorHAnsi" w:cstheme="minorHAnsi"/>
          <w:lang w:val="mk-MK"/>
        </w:rPr>
        <w:t>мониторинг на имплементацијата.</w:t>
      </w:r>
    </w:p>
    <w:p w14:paraId="565E4083"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Изборот на грантисти и имплементацијата на активностите беше спроведена согласно ЛОД методологијата на Општина Куманово.</w:t>
      </w:r>
    </w:p>
    <w:p w14:paraId="78DDB62E"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Општина Куманово потпиша договори за финансиска поддршка со четири здруженија на граѓани за реализација на локални проекти во областа на заштита на животната средина, социјална кохезија и намалување на сиромаштијата, туризам и култура, како и младински иницијативи.</w:t>
      </w:r>
    </w:p>
    <w:p w14:paraId="6CA305AF"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Проектите беа имплементирани во период од шест месеци.</w:t>
      </w:r>
    </w:p>
    <w:p w14:paraId="451DF7E5" w14:textId="77777777" w:rsidR="003413CB" w:rsidRPr="00A4111D" w:rsidRDefault="003413CB" w:rsidP="00352582">
      <w:pPr>
        <w:spacing w:after="0" w:line="240" w:lineRule="auto"/>
        <w:jc w:val="both"/>
        <w:rPr>
          <w:rFonts w:cstheme="minorHAnsi"/>
          <w:sz w:val="24"/>
          <w:szCs w:val="24"/>
          <w:lang w:val="mk-MK"/>
        </w:rPr>
      </w:pPr>
    </w:p>
    <w:p w14:paraId="29BBE6A2" w14:textId="77777777" w:rsidR="003413CB" w:rsidRPr="00A4111D" w:rsidRDefault="003413CB" w:rsidP="00352582">
      <w:pPr>
        <w:pStyle w:val="ListParagraph"/>
        <w:numPr>
          <w:ilvl w:val="1"/>
          <w:numId w:val="46"/>
        </w:numPr>
        <w:jc w:val="both"/>
        <w:rPr>
          <w:rFonts w:asciiTheme="minorHAnsi" w:hAnsiTheme="minorHAnsi" w:cstheme="minorHAnsi"/>
          <w:b/>
          <w:bCs/>
          <w:iCs/>
          <w:lang w:val="en-US"/>
        </w:rPr>
      </w:pPr>
      <w:r w:rsidRPr="00A4111D">
        <w:rPr>
          <w:rFonts w:asciiTheme="minorHAnsi" w:hAnsiTheme="minorHAnsi" w:cstheme="minorHAnsi"/>
          <w:lang w:val="mk-MK"/>
        </w:rPr>
        <w:t>  </w:t>
      </w:r>
      <w:r w:rsidRPr="00A4111D">
        <w:rPr>
          <w:rFonts w:asciiTheme="minorHAnsi" w:hAnsiTheme="minorHAnsi" w:cstheme="minorHAnsi"/>
          <w:b/>
          <w:bCs/>
          <w:iCs/>
          <w:lang w:val="mk-MK"/>
        </w:rPr>
        <w:t>Здружение за поттикнување на локален и рурален развој Ума Сто од Куманово за проектот: “Туристичко – гастрономски кластер Ума – Бислим”.</w:t>
      </w:r>
    </w:p>
    <w:p w14:paraId="288B918C"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Цел на проектот е рурален развој и туризам преку:</w:t>
      </w:r>
    </w:p>
    <w:p w14:paraId="0D5B6049"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Создаден еден кровен бренд за новиот туристичко-гастрономски кластер</w:t>
      </w:r>
      <w:r w:rsidRPr="00A4111D">
        <w:rPr>
          <w:rFonts w:cstheme="minorHAnsi"/>
          <w:sz w:val="24"/>
          <w:szCs w:val="24"/>
          <w:lang w:val="en-US"/>
        </w:rPr>
        <w:t>;</w:t>
      </w:r>
    </w:p>
    <w:p w14:paraId="05897B62"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Настани за промоција на брендираните производи</w:t>
      </w:r>
      <w:r w:rsidRPr="00A4111D">
        <w:rPr>
          <w:rFonts w:cstheme="minorHAnsi"/>
          <w:sz w:val="24"/>
          <w:szCs w:val="24"/>
          <w:lang w:val="en-US"/>
        </w:rPr>
        <w:t>;</w:t>
      </w:r>
    </w:p>
    <w:p w14:paraId="064F0E2F"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Едуцирани млади и жени од четири села за стандарди за престој на туристи, обука за стандарди за престој на туристи;</w:t>
      </w:r>
    </w:p>
    <w:p w14:paraId="21DFE1AA" w14:textId="06BA6EDC"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Целна група во проектот беа  млади жените од четирите села; Умин Дол, Ново Село, Љуб</w:t>
      </w:r>
      <w:r w:rsidRPr="00A4111D">
        <w:rPr>
          <w:rFonts w:cstheme="minorHAnsi"/>
          <w:sz w:val="24"/>
          <w:szCs w:val="24"/>
          <w:lang w:val="en-US"/>
        </w:rPr>
        <w:t>o</w:t>
      </w:r>
      <w:r w:rsidRPr="00A4111D">
        <w:rPr>
          <w:rFonts w:cstheme="minorHAnsi"/>
          <w:sz w:val="24"/>
          <w:szCs w:val="24"/>
          <w:lang w:val="mk-MK"/>
        </w:rPr>
        <w:t xml:space="preserve">драг и Пчиња. </w:t>
      </w:r>
    </w:p>
    <w:p w14:paraId="24E10044" w14:textId="62A936CA"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en-US"/>
        </w:rPr>
        <w:t>Вкупен буџет: 251</w:t>
      </w:r>
      <w:r w:rsidR="00AE7093" w:rsidRPr="00A4111D">
        <w:rPr>
          <w:rFonts w:cstheme="minorHAnsi"/>
          <w:sz w:val="24"/>
          <w:szCs w:val="24"/>
          <w:lang w:val="mk-MK"/>
        </w:rPr>
        <w:t>,</w:t>
      </w:r>
      <w:r w:rsidRPr="00A4111D">
        <w:rPr>
          <w:rFonts w:cstheme="minorHAnsi"/>
          <w:sz w:val="24"/>
          <w:szCs w:val="24"/>
          <w:lang w:val="en-US"/>
        </w:rPr>
        <w:t>500</w:t>
      </w:r>
      <w:r w:rsidRPr="00A4111D">
        <w:rPr>
          <w:rFonts w:cstheme="minorHAnsi"/>
          <w:sz w:val="24"/>
          <w:szCs w:val="24"/>
          <w:lang w:val="mk-MK"/>
        </w:rPr>
        <w:t xml:space="preserve"> </w:t>
      </w:r>
      <w:r w:rsidRPr="00A4111D">
        <w:rPr>
          <w:rFonts w:cstheme="minorHAnsi"/>
          <w:sz w:val="24"/>
          <w:szCs w:val="24"/>
          <w:lang w:val="en-US"/>
        </w:rPr>
        <w:t>денари</w:t>
      </w:r>
      <w:r w:rsidRPr="00A4111D">
        <w:rPr>
          <w:rFonts w:cstheme="minorHAnsi"/>
          <w:sz w:val="24"/>
          <w:szCs w:val="24"/>
          <w:lang w:val="mk-MK"/>
        </w:rPr>
        <w:t xml:space="preserve"> од Буџетот на Општина Куманово</w:t>
      </w:r>
    </w:p>
    <w:p w14:paraId="66D3EB72" w14:textId="77777777" w:rsidR="003413CB" w:rsidRPr="00A4111D" w:rsidRDefault="003413CB" w:rsidP="00352582">
      <w:pPr>
        <w:spacing w:after="0" w:line="240" w:lineRule="auto"/>
        <w:jc w:val="both"/>
        <w:rPr>
          <w:rFonts w:cstheme="minorHAnsi"/>
          <w:sz w:val="24"/>
          <w:szCs w:val="24"/>
          <w:lang w:val="mk-MK"/>
        </w:rPr>
      </w:pPr>
    </w:p>
    <w:p w14:paraId="6AFC5DD6" w14:textId="17DDEBDC" w:rsidR="003413CB" w:rsidRPr="00A4111D" w:rsidRDefault="003413CB" w:rsidP="00352582">
      <w:pPr>
        <w:pStyle w:val="ListParagraph"/>
        <w:numPr>
          <w:ilvl w:val="1"/>
          <w:numId w:val="46"/>
        </w:numPr>
        <w:jc w:val="both"/>
        <w:rPr>
          <w:rFonts w:asciiTheme="minorHAnsi" w:hAnsiTheme="minorHAnsi" w:cstheme="minorHAnsi"/>
          <w:b/>
          <w:bCs/>
          <w:iCs/>
          <w:lang w:val="en-US"/>
        </w:rPr>
      </w:pPr>
      <w:r w:rsidRPr="00A4111D">
        <w:rPr>
          <w:rFonts w:asciiTheme="minorHAnsi" w:hAnsiTheme="minorHAnsi" w:cstheme="minorHAnsi"/>
          <w:b/>
          <w:bCs/>
          <w:iCs/>
          <w:lang w:val="mk-MK"/>
        </w:rPr>
        <w:t>Зелена градба Асоцијација Куманово   за проектот: “Еко - едукативен центар за деца и млади”.</w:t>
      </w:r>
      <w:r w:rsidRPr="00A4111D">
        <w:rPr>
          <w:rFonts w:asciiTheme="minorHAnsi" w:hAnsiTheme="minorHAnsi" w:cstheme="minorHAnsi"/>
          <w:b/>
          <w:bCs/>
          <w:iCs/>
          <w:lang w:val="en-US"/>
        </w:rPr>
        <w:t xml:space="preserve"> </w:t>
      </w:r>
      <w:r w:rsidRPr="00A4111D">
        <w:rPr>
          <w:rFonts w:asciiTheme="minorHAnsi" w:hAnsiTheme="minorHAnsi" w:cstheme="minorHAnsi"/>
          <w:b/>
          <w:bCs/>
          <w:iCs/>
          <w:lang w:val="mk-MK"/>
        </w:rPr>
        <w:t xml:space="preserve">Проектот се имплементираше во партнерство со Здружение за </w:t>
      </w:r>
      <w:r w:rsidRPr="00A4111D">
        <w:rPr>
          <w:rFonts w:asciiTheme="minorHAnsi" w:hAnsiTheme="minorHAnsi" w:cstheme="minorHAnsi"/>
          <w:b/>
          <w:bCs/>
          <w:iCs/>
          <w:lang w:val="mk-MK"/>
        </w:rPr>
        <w:lastRenderedPageBreak/>
        <w:t>развој и унапредување на туризам, земјоделие и сточарство ЗОРА РАНКОВЦЕ Ранковце.</w:t>
      </w:r>
    </w:p>
    <w:p w14:paraId="6EA8CA62" w14:textId="77777777" w:rsidR="003413CB" w:rsidRPr="00A4111D" w:rsidRDefault="003413CB" w:rsidP="00352582">
      <w:pPr>
        <w:pStyle w:val="ListParagraph"/>
        <w:ind w:left="360"/>
        <w:jc w:val="both"/>
        <w:rPr>
          <w:rFonts w:asciiTheme="minorHAnsi" w:hAnsiTheme="minorHAnsi" w:cstheme="minorHAnsi"/>
          <w:b/>
          <w:bCs/>
          <w:iCs/>
          <w:lang w:val="en-US"/>
        </w:rPr>
      </w:pPr>
    </w:p>
    <w:p w14:paraId="5C690451" w14:textId="77777777" w:rsidR="003413CB" w:rsidRPr="00A4111D" w:rsidRDefault="003413CB" w:rsidP="00352582">
      <w:pPr>
        <w:spacing w:after="0" w:line="240" w:lineRule="auto"/>
        <w:ind w:firstLine="360"/>
        <w:jc w:val="both"/>
        <w:rPr>
          <w:rFonts w:cstheme="minorHAnsi"/>
          <w:sz w:val="24"/>
          <w:szCs w:val="24"/>
          <w:lang w:val="mk-MK"/>
        </w:rPr>
      </w:pPr>
      <w:r w:rsidRPr="00A4111D">
        <w:rPr>
          <w:rFonts w:cstheme="minorHAnsi"/>
          <w:sz w:val="24"/>
          <w:szCs w:val="24"/>
          <w:lang w:val="mk-MK"/>
        </w:rPr>
        <w:t>Цел на проектот е да го зајакне генерацискиот капацитет на младите луѓе, преку едукација и активно учество со зелени и иновативни решенија, со цел да создадат долгорочен и одржлив еколошки и економски развој на заедници.</w:t>
      </w:r>
    </w:p>
    <w:p w14:paraId="43D774DD" w14:textId="77777777" w:rsidR="003413CB" w:rsidRPr="00A4111D" w:rsidRDefault="003413CB" w:rsidP="00352582">
      <w:pPr>
        <w:spacing w:after="0" w:line="240" w:lineRule="auto"/>
        <w:ind w:firstLine="360"/>
        <w:jc w:val="both"/>
        <w:rPr>
          <w:rFonts w:cstheme="minorHAnsi"/>
          <w:sz w:val="24"/>
          <w:szCs w:val="24"/>
          <w:lang w:val="mk-MK"/>
        </w:rPr>
      </w:pPr>
      <w:r w:rsidRPr="00A4111D">
        <w:rPr>
          <w:rFonts w:cstheme="minorHAnsi"/>
          <w:sz w:val="24"/>
          <w:szCs w:val="24"/>
          <w:lang w:val="mk-MK"/>
        </w:rPr>
        <w:t>Целна група во проектот се ученици од основни и средни училишта од Куманово и околните рурални средини, како и студенти и останати млади луѓе заинтересирани за активностите, од кои 50% - 50% родова застапеност.</w:t>
      </w:r>
    </w:p>
    <w:p w14:paraId="3BAB092B"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Реализирани активности:</w:t>
      </w:r>
    </w:p>
    <w:p w14:paraId="2B8B8A05"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Работилница PPП;</w:t>
      </w:r>
    </w:p>
    <w:p w14:paraId="233A9BAA"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Семинар за здрава храна и здрав живот;</w:t>
      </w:r>
    </w:p>
    <w:p w14:paraId="1A7284EE"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Работилница PPП- ученици до 5-го одделение;</w:t>
      </w:r>
    </w:p>
    <w:p w14:paraId="36624C78"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Работилница- Креативна  мајка;</w:t>
      </w:r>
    </w:p>
    <w:p w14:paraId="741C5F4C"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Интерактивен настан помеѓу разллични сектори и панел дискуции;</w:t>
      </w:r>
    </w:p>
    <w:p w14:paraId="7F80E04A" w14:textId="77777777" w:rsidR="003413CB" w:rsidRPr="00A4111D" w:rsidRDefault="003413CB" w:rsidP="00352582">
      <w:pPr>
        <w:numPr>
          <w:ilvl w:val="0"/>
          <w:numId w:val="41"/>
        </w:numPr>
        <w:spacing w:after="0" w:line="240" w:lineRule="auto"/>
        <w:jc w:val="both"/>
        <w:rPr>
          <w:rFonts w:cstheme="minorHAnsi"/>
          <w:sz w:val="24"/>
          <w:szCs w:val="24"/>
          <w:lang w:val="mk-MK"/>
        </w:rPr>
      </w:pPr>
      <w:r w:rsidRPr="00A4111D">
        <w:rPr>
          <w:rFonts w:cstheme="minorHAnsi"/>
          <w:sz w:val="24"/>
          <w:szCs w:val="24"/>
          <w:lang w:val="mk-MK"/>
        </w:rPr>
        <w:t>Работилница PPП - за деца со посебни потреби;</w:t>
      </w:r>
    </w:p>
    <w:p w14:paraId="0E29767D"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Работилница PPП- за лица со посебни потреби-возрасна група;</w:t>
      </w:r>
    </w:p>
    <w:p w14:paraId="67B359C5" w14:textId="52DD26AC"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Вкупен Буџет 215</w:t>
      </w:r>
      <w:r w:rsidR="00AE7093" w:rsidRPr="00A4111D">
        <w:rPr>
          <w:rFonts w:cstheme="minorHAnsi"/>
          <w:sz w:val="24"/>
          <w:szCs w:val="24"/>
          <w:lang w:val="mk-MK"/>
        </w:rPr>
        <w:t>,</w:t>
      </w:r>
      <w:r w:rsidRPr="00A4111D">
        <w:rPr>
          <w:rFonts w:cstheme="minorHAnsi"/>
          <w:sz w:val="24"/>
          <w:szCs w:val="24"/>
          <w:lang w:val="mk-MK"/>
        </w:rPr>
        <w:t>100</w:t>
      </w:r>
      <w:r w:rsidRPr="00A4111D">
        <w:rPr>
          <w:rFonts w:cstheme="minorHAnsi"/>
          <w:sz w:val="24"/>
          <w:szCs w:val="24"/>
          <w:lang w:val="en-US"/>
        </w:rPr>
        <w:t xml:space="preserve"> </w:t>
      </w:r>
      <w:r w:rsidRPr="00A4111D">
        <w:rPr>
          <w:rFonts w:cstheme="minorHAnsi"/>
          <w:sz w:val="24"/>
          <w:szCs w:val="24"/>
          <w:lang w:val="mk-MK"/>
        </w:rPr>
        <w:t>денари од Буџетот на Општина Куманово</w:t>
      </w:r>
    </w:p>
    <w:p w14:paraId="6687DBE4" w14:textId="77777777" w:rsidR="003413CB" w:rsidRPr="00A4111D" w:rsidRDefault="003413CB" w:rsidP="00352582">
      <w:pPr>
        <w:spacing w:after="0" w:line="240" w:lineRule="auto"/>
        <w:jc w:val="both"/>
        <w:rPr>
          <w:rFonts w:cstheme="minorHAnsi"/>
          <w:sz w:val="24"/>
          <w:szCs w:val="24"/>
          <w:lang w:val="mk-MK"/>
        </w:rPr>
      </w:pPr>
    </w:p>
    <w:p w14:paraId="050BA74D" w14:textId="77777777" w:rsidR="003413CB" w:rsidRPr="00A4111D" w:rsidRDefault="003413CB" w:rsidP="00352582">
      <w:pPr>
        <w:pStyle w:val="ListParagraph"/>
        <w:numPr>
          <w:ilvl w:val="1"/>
          <w:numId w:val="46"/>
        </w:numPr>
        <w:jc w:val="both"/>
        <w:rPr>
          <w:rFonts w:asciiTheme="minorHAnsi" w:hAnsiTheme="minorHAnsi" w:cstheme="minorHAnsi"/>
          <w:b/>
          <w:bCs/>
          <w:lang w:val="en-US"/>
        </w:rPr>
      </w:pPr>
      <w:r w:rsidRPr="00A4111D">
        <w:rPr>
          <w:rFonts w:asciiTheme="minorHAnsi" w:hAnsiTheme="minorHAnsi" w:cstheme="minorHAnsi"/>
          <w:b/>
          <w:bCs/>
          <w:lang w:val="mk-MK"/>
        </w:rPr>
        <w:t xml:space="preserve"> Здружение за иновации и млади ИНО МЛАДИ од Куманово за проектот: “Жена Борец – Уметност и едукација за одржлива иднина”.</w:t>
      </w:r>
    </w:p>
    <w:p w14:paraId="2B1DF6E9" w14:textId="77777777" w:rsidR="003413CB" w:rsidRPr="00A4111D" w:rsidRDefault="003413CB" w:rsidP="00352582">
      <w:pPr>
        <w:pStyle w:val="ListParagraph"/>
        <w:ind w:left="360"/>
        <w:jc w:val="both"/>
        <w:rPr>
          <w:rFonts w:asciiTheme="minorHAnsi" w:hAnsiTheme="minorHAnsi" w:cstheme="minorHAnsi"/>
          <w:b/>
          <w:bCs/>
          <w:lang w:val="en-US"/>
        </w:rPr>
      </w:pPr>
    </w:p>
    <w:p w14:paraId="37961C7D" w14:textId="77777777" w:rsidR="003413CB" w:rsidRPr="00A4111D" w:rsidRDefault="003413CB" w:rsidP="00352582">
      <w:pPr>
        <w:spacing w:after="0" w:line="240" w:lineRule="auto"/>
        <w:ind w:firstLine="360"/>
        <w:jc w:val="both"/>
        <w:rPr>
          <w:rFonts w:cstheme="minorHAnsi"/>
          <w:sz w:val="24"/>
          <w:szCs w:val="24"/>
          <w:lang w:val="mk-MK"/>
        </w:rPr>
      </w:pPr>
      <w:r w:rsidRPr="00A4111D">
        <w:rPr>
          <w:rFonts w:cstheme="minorHAnsi"/>
          <w:sz w:val="24"/>
          <w:szCs w:val="24"/>
          <w:lang w:val="mk-MK"/>
        </w:rPr>
        <w:t>Цел на проектот: Справување со текстилен отпад во Општина Куманово и подогање на  свест кај населението преку: креативни, инспиративни и одржливи практики за заедницата кои промовираат повторна употреба, поправка и еколошка свест.</w:t>
      </w:r>
    </w:p>
    <w:p w14:paraId="14CFCB11"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Реализирани активности:</w:t>
      </w:r>
    </w:p>
    <w:p w14:paraId="02AE14FC" w14:textId="77777777" w:rsidR="003413CB" w:rsidRPr="00A4111D" w:rsidRDefault="003413CB" w:rsidP="00352582">
      <w:pPr>
        <w:numPr>
          <w:ilvl w:val="0"/>
          <w:numId w:val="42"/>
        </w:numPr>
        <w:spacing w:after="0" w:line="240" w:lineRule="auto"/>
        <w:jc w:val="both"/>
        <w:rPr>
          <w:rFonts w:cstheme="minorHAnsi"/>
          <w:sz w:val="24"/>
          <w:szCs w:val="24"/>
          <w:lang w:val="mk-MK"/>
        </w:rPr>
      </w:pPr>
      <w:r w:rsidRPr="00A4111D">
        <w:rPr>
          <w:rFonts w:cstheme="minorHAnsi"/>
          <w:sz w:val="24"/>
          <w:szCs w:val="24"/>
          <w:lang w:val="mk-MK"/>
        </w:rPr>
        <w:t>Креативни работилници и "Repair Cafe" настани;</w:t>
      </w:r>
    </w:p>
    <w:p w14:paraId="6B67B7CC" w14:textId="77777777" w:rsidR="003413CB" w:rsidRPr="00A4111D" w:rsidRDefault="003413CB" w:rsidP="00352582">
      <w:pPr>
        <w:numPr>
          <w:ilvl w:val="0"/>
          <w:numId w:val="42"/>
        </w:numPr>
        <w:spacing w:after="0" w:line="240" w:lineRule="auto"/>
        <w:jc w:val="both"/>
        <w:rPr>
          <w:rFonts w:cstheme="minorHAnsi"/>
          <w:sz w:val="24"/>
          <w:szCs w:val="24"/>
          <w:lang w:val="mk-MK"/>
        </w:rPr>
      </w:pPr>
      <w:r w:rsidRPr="00A4111D">
        <w:rPr>
          <w:rFonts w:cstheme="minorHAnsi"/>
          <w:sz w:val="24"/>
          <w:szCs w:val="24"/>
          <w:lang w:val="mk-MK"/>
        </w:rPr>
        <w:t>Промотивна кампања за кревање на свест на граѓаните</w:t>
      </w:r>
      <w:r w:rsidRPr="00A4111D">
        <w:rPr>
          <w:rFonts w:cstheme="minorHAnsi"/>
          <w:sz w:val="24"/>
          <w:szCs w:val="24"/>
          <w:lang w:val="en-US"/>
        </w:rPr>
        <w:t>;</w:t>
      </w:r>
    </w:p>
    <w:p w14:paraId="05030C6B" w14:textId="77777777" w:rsidR="003413CB" w:rsidRPr="00A4111D" w:rsidRDefault="003413CB" w:rsidP="00352582">
      <w:pPr>
        <w:numPr>
          <w:ilvl w:val="0"/>
          <w:numId w:val="42"/>
        </w:numPr>
        <w:spacing w:after="0" w:line="240" w:lineRule="auto"/>
        <w:jc w:val="both"/>
        <w:rPr>
          <w:rFonts w:cstheme="minorHAnsi"/>
          <w:sz w:val="24"/>
          <w:szCs w:val="24"/>
          <w:lang w:val="mk-MK"/>
        </w:rPr>
      </w:pPr>
      <w:r w:rsidRPr="00A4111D">
        <w:rPr>
          <w:rFonts w:cstheme="minorHAnsi"/>
          <w:sz w:val="24"/>
          <w:szCs w:val="24"/>
          <w:lang w:val="mk-MK"/>
        </w:rPr>
        <w:t>Соработка со средни и основни училишта;</w:t>
      </w:r>
    </w:p>
    <w:p w14:paraId="6100204A" w14:textId="77777777" w:rsidR="003413CB" w:rsidRPr="00A4111D" w:rsidRDefault="003413CB" w:rsidP="00352582">
      <w:pPr>
        <w:numPr>
          <w:ilvl w:val="0"/>
          <w:numId w:val="42"/>
        </w:numPr>
        <w:spacing w:after="0" w:line="240" w:lineRule="auto"/>
        <w:jc w:val="both"/>
        <w:rPr>
          <w:rFonts w:cstheme="minorHAnsi"/>
          <w:sz w:val="24"/>
          <w:szCs w:val="24"/>
          <w:lang w:val="mk-MK"/>
        </w:rPr>
      </w:pPr>
      <w:r w:rsidRPr="00A4111D">
        <w:rPr>
          <w:rFonts w:cstheme="minorHAnsi"/>
          <w:sz w:val="24"/>
          <w:szCs w:val="24"/>
          <w:lang w:val="mk-MK"/>
        </w:rPr>
        <w:t>Финален настан и изложба и откривање на скулптура</w:t>
      </w:r>
    </w:p>
    <w:p w14:paraId="5CE3924B"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Вкупен буџет 203,500</w:t>
      </w:r>
      <w:r w:rsidRPr="00A4111D">
        <w:rPr>
          <w:rFonts w:cstheme="minorHAnsi"/>
          <w:sz w:val="24"/>
          <w:szCs w:val="24"/>
          <w:u w:val="single"/>
        </w:rPr>
        <w:t xml:space="preserve"> </w:t>
      </w:r>
      <w:r w:rsidRPr="00A4111D">
        <w:rPr>
          <w:rFonts w:cstheme="minorHAnsi"/>
          <w:sz w:val="24"/>
          <w:szCs w:val="24"/>
          <w:lang w:val="mk-MK"/>
        </w:rPr>
        <w:t xml:space="preserve"> денари од Буџетот на Општина Куманово</w:t>
      </w:r>
    </w:p>
    <w:p w14:paraId="2170382A" w14:textId="77777777" w:rsidR="003413CB" w:rsidRPr="00A4111D" w:rsidRDefault="003413CB" w:rsidP="00352582">
      <w:pPr>
        <w:spacing w:after="0" w:line="240" w:lineRule="auto"/>
        <w:jc w:val="both"/>
        <w:rPr>
          <w:rFonts w:cstheme="minorHAnsi"/>
          <w:sz w:val="24"/>
          <w:szCs w:val="24"/>
          <w:lang w:val="en-US"/>
        </w:rPr>
      </w:pPr>
    </w:p>
    <w:p w14:paraId="692772D4" w14:textId="77777777" w:rsidR="003413CB" w:rsidRPr="00A4111D" w:rsidRDefault="003413CB" w:rsidP="00352582">
      <w:pPr>
        <w:numPr>
          <w:ilvl w:val="1"/>
          <w:numId w:val="46"/>
        </w:numPr>
        <w:spacing w:after="0" w:line="240" w:lineRule="auto"/>
        <w:jc w:val="both"/>
        <w:rPr>
          <w:rFonts w:cstheme="minorHAnsi"/>
          <w:b/>
          <w:bCs/>
          <w:i/>
          <w:sz w:val="24"/>
          <w:szCs w:val="24"/>
          <w:lang w:val="en-US"/>
        </w:rPr>
      </w:pPr>
      <w:r w:rsidRPr="00A4111D">
        <w:rPr>
          <w:rFonts w:cstheme="minorHAnsi"/>
          <w:sz w:val="24"/>
          <w:szCs w:val="24"/>
          <w:lang w:val="mk-MK"/>
        </w:rPr>
        <w:t> </w:t>
      </w:r>
      <w:r w:rsidRPr="00A4111D">
        <w:rPr>
          <w:rFonts w:cstheme="minorHAnsi"/>
          <w:b/>
          <w:bCs/>
          <w:i/>
          <w:sz w:val="24"/>
          <w:szCs w:val="24"/>
          <w:lang w:val="mk-MK"/>
        </w:rPr>
        <w:t>Здружение за стимулација, едукација и рехабилитација ЧЕКОР ПЛУС 2022 од Куманово за проектот: “И јас имам право на среќно и безгрижно детство”.</w:t>
      </w:r>
    </w:p>
    <w:p w14:paraId="296D2B79" w14:textId="77777777" w:rsidR="003413CB" w:rsidRPr="00A4111D" w:rsidRDefault="003413CB" w:rsidP="00352582">
      <w:pPr>
        <w:spacing w:after="0" w:line="240" w:lineRule="auto"/>
        <w:jc w:val="both"/>
        <w:rPr>
          <w:rFonts w:cstheme="minorHAnsi"/>
          <w:sz w:val="24"/>
          <w:szCs w:val="24"/>
          <w:lang w:val="en-US"/>
        </w:rPr>
      </w:pPr>
      <w:r w:rsidRPr="00A4111D">
        <w:rPr>
          <w:rFonts w:cstheme="minorHAnsi"/>
          <w:sz w:val="24"/>
          <w:szCs w:val="24"/>
          <w:lang w:val="mk-MK"/>
        </w:rPr>
        <w:t>Цел на проектот е да го унапреди севкупен живот на децата со попречност и нивните родители</w:t>
      </w:r>
      <w:r w:rsidRPr="00A4111D">
        <w:rPr>
          <w:rFonts w:cstheme="minorHAnsi"/>
          <w:sz w:val="24"/>
          <w:szCs w:val="24"/>
          <w:lang w:val="en-US"/>
        </w:rPr>
        <w:t>.</w:t>
      </w:r>
    </w:p>
    <w:p w14:paraId="5C298F7B"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Активности:</w:t>
      </w:r>
      <w:r w:rsidRPr="00A4111D">
        <w:rPr>
          <w:rFonts w:cstheme="minorHAnsi"/>
          <w:sz w:val="24"/>
          <w:szCs w:val="24"/>
          <w:lang w:val="mk-MK"/>
        </w:rPr>
        <w:tab/>
      </w:r>
    </w:p>
    <w:p w14:paraId="4172494F" w14:textId="77777777" w:rsidR="003413CB" w:rsidRPr="00A4111D" w:rsidRDefault="003413CB" w:rsidP="00352582">
      <w:pPr>
        <w:numPr>
          <w:ilvl w:val="0"/>
          <w:numId w:val="43"/>
        </w:numPr>
        <w:spacing w:after="0" w:line="240" w:lineRule="auto"/>
        <w:jc w:val="both"/>
        <w:rPr>
          <w:rFonts w:cstheme="minorHAnsi"/>
          <w:sz w:val="24"/>
          <w:szCs w:val="24"/>
          <w:lang w:val="mk-MK"/>
        </w:rPr>
      </w:pPr>
      <w:r w:rsidRPr="00A4111D">
        <w:rPr>
          <w:rFonts w:cstheme="minorHAnsi"/>
          <w:sz w:val="24"/>
          <w:szCs w:val="24"/>
          <w:lang w:val="mk-MK"/>
        </w:rPr>
        <w:t>Информираноост на јавноста за давање на психолошка поддршка на деца со попречност</w:t>
      </w:r>
      <w:r w:rsidRPr="00A4111D">
        <w:rPr>
          <w:rFonts w:cstheme="minorHAnsi"/>
          <w:sz w:val="24"/>
          <w:szCs w:val="24"/>
          <w:lang w:val="en-US"/>
        </w:rPr>
        <w:t>;</w:t>
      </w:r>
    </w:p>
    <w:p w14:paraId="58733D8E" w14:textId="77777777" w:rsidR="003413CB" w:rsidRPr="00A4111D" w:rsidRDefault="003413CB" w:rsidP="00352582">
      <w:pPr>
        <w:numPr>
          <w:ilvl w:val="0"/>
          <w:numId w:val="43"/>
        </w:numPr>
        <w:spacing w:after="0" w:line="240" w:lineRule="auto"/>
        <w:jc w:val="both"/>
        <w:rPr>
          <w:rFonts w:cstheme="minorHAnsi"/>
          <w:sz w:val="24"/>
          <w:szCs w:val="24"/>
          <w:lang w:val="mk-MK"/>
        </w:rPr>
      </w:pPr>
      <w:r w:rsidRPr="00A4111D">
        <w:rPr>
          <w:rFonts w:cstheme="minorHAnsi"/>
          <w:sz w:val="24"/>
          <w:szCs w:val="24"/>
          <w:lang w:val="mk-MK"/>
        </w:rPr>
        <w:t>Набавка на опрема и потребните материјали за изведување на активностите</w:t>
      </w:r>
      <w:r w:rsidRPr="00A4111D">
        <w:rPr>
          <w:rFonts w:cstheme="minorHAnsi"/>
          <w:sz w:val="24"/>
          <w:szCs w:val="24"/>
          <w:lang w:val="en-US"/>
        </w:rPr>
        <w:t>;</w:t>
      </w:r>
    </w:p>
    <w:p w14:paraId="580D52F7" w14:textId="77777777" w:rsidR="003413CB" w:rsidRPr="00A4111D" w:rsidRDefault="003413CB" w:rsidP="00352582">
      <w:pPr>
        <w:numPr>
          <w:ilvl w:val="0"/>
          <w:numId w:val="43"/>
        </w:numPr>
        <w:spacing w:after="0" w:line="240" w:lineRule="auto"/>
        <w:jc w:val="both"/>
        <w:rPr>
          <w:rFonts w:cstheme="minorHAnsi"/>
          <w:sz w:val="24"/>
          <w:szCs w:val="24"/>
          <w:lang w:val="mk-MK"/>
        </w:rPr>
      </w:pPr>
      <w:r w:rsidRPr="00A4111D">
        <w:rPr>
          <w:rFonts w:cstheme="minorHAnsi"/>
          <w:sz w:val="24"/>
          <w:szCs w:val="24"/>
          <w:lang w:val="mk-MK"/>
        </w:rPr>
        <w:t>Давање психолошка поддршка на деца со попреченост, од страна на детски психолог односно</w:t>
      </w:r>
      <w:r w:rsidRPr="00A4111D">
        <w:rPr>
          <w:rFonts w:cstheme="minorHAnsi"/>
          <w:sz w:val="24"/>
          <w:szCs w:val="24"/>
          <w:lang w:val="en-US"/>
        </w:rPr>
        <w:t xml:space="preserve"> </w:t>
      </w:r>
      <w:r w:rsidRPr="00A4111D">
        <w:rPr>
          <w:rFonts w:cstheme="minorHAnsi"/>
          <w:sz w:val="24"/>
          <w:szCs w:val="24"/>
          <w:lang w:val="mk-MK"/>
        </w:rPr>
        <w:t>Гешталт психотерапевт</w:t>
      </w:r>
      <w:r w:rsidRPr="00A4111D">
        <w:rPr>
          <w:rFonts w:cstheme="minorHAnsi"/>
          <w:sz w:val="24"/>
          <w:szCs w:val="24"/>
          <w:lang w:val="en-US"/>
        </w:rPr>
        <w:t>;</w:t>
      </w:r>
    </w:p>
    <w:p w14:paraId="1234BA88" w14:textId="77777777" w:rsidR="003413CB" w:rsidRPr="00A4111D" w:rsidRDefault="003413CB" w:rsidP="00352582">
      <w:pPr>
        <w:numPr>
          <w:ilvl w:val="0"/>
          <w:numId w:val="43"/>
        </w:numPr>
        <w:spacing w:after="0" w:line="240" w:lineRule="auto"/>
        <w:jc w:val="both"/>
        <w:rPr>
          <w:rFonts w:cstheme="minorHAnsi"/>
          <w:sz w:val="24"/>
          <w:szCs w:val="24"/>
          <w:lang w:val="mk-MK"/>
        </w:rPr>
      </w:pPr>
      <w:r w:rsidRPr="00A4111D">
        <w:rPr>
          <w:rFonts w:cstheme="minorHAnsi"/>
          <w:sz w:val="24"/>
          <w:szCs w:val="24"/>
          <w:lang w:val="mk-MK"/>
        </w:rPr>
        <w:t>Психолошка поддршка на родителите на децата со попречност</w:t>
      </w:r>
    </w:p>
    <w:p w14:paraId="0BE49CFF"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Вкупен буџет 214,000 денари од Буџетот на Општина Куманово</w:t>
      </w:r>
    </w:p>
    <w:p w14:paraId="5C678ED8" w14:textId="653F908A" w:rsidR="003413CB" w:rsidRPr="00A4111D" w:rsidRDefault="003413CB" w:rsidP="00352582">
      <w:pPr>
        <w:spacing w:after="0" w:line="240" w:lineRule="auto"/>
        <w:jc w:val="both"/>
        <w:rPr>
          <w:rFonts w:cstheme="minorHAnsi"/>
          <w:sz w:val="24"/>
          <w:szCs w:val="24"/>
          <w:lang w:val="mk-MK"/>
        </w:rPr>
      </w:pPr>
    </w:p>
    <w:p w14:paraId="5298F259" w14:textId="50960F9B" w:rsidR="00977F25" w:rsidRPr="00A4111D" w:rsidRDefault="00977F25" w:rsidP="00352582">
      <w:pPr>
        <w:spacing w:after="0" w:line="240" w:lineRule="auto"/>
        <w:jc w:val="both"/>
        <w:rPr>
          <w:rFonts w:cstheme="minorHAnsi"/>
          <w:sz w:val="24"/>
          <w:szCs w:val="24"/>
          <w:lang w:val="mk-MK"/>
        </w:rPr>
      </w:pPr>
    </w:p>
    <w:p w14:paraId="27E18DE5" w14:textId="77777777" w:rsidR="00977F25" w:rsidRPr="00A4111D" w:rsidRDefault="00977F25" w:rsidP="00352582">
      <w:pPr>
        <w:spacing w:after="0" w:line="240" w:lineRule="auto"/>
        <w:jc w:val="both"/>
        <w:rPr>
          <w:rFonts w:cstheme="minorHAnsi"/>
          <w:sz w:val="24"/>
          <w:szCs w:val="24"/>
          <w:lang w:val="mk-MK"/>
        </w:rPr>
      </w:pPr>
    </w:p>
    <w:p w14:paraId="0BDFD4C1" w14:textId="77777777" w:rsidR="003413CB" w:rsidRPr="00A4111D" w:rsidRDefault="003413CB" w:rsidP="00352582">
      <w:pPr>
        <w:numPr>
          <w:ilvl w:val="0"/>
          <w:numId w:val="46"/>
        </w:numPr>
        <w:spacing w:after="0" w:line="240" w:lineRule="auto"/>
        <w:jc w:val="both"/>
        <w:rPr>
          <w:rFonts w:cstheme="minorHAnsi"/>
          <w:b/>
          <w:bCs/>
          <w:i/>
          <w:sz w:val="24"/>
          <w:szCs w:val="24"/>
          <w:lang w:val="mk-MK"/>
        </w:rPr>
      </w:pPr>
      <w:r w:rsidRPr="00A4111D">
        <w:rPr>
          <w:rFonts w:cstheme="minorHAnsi"/>
          <w:b/>
          <w:bCs/>
          <w:i/>
          <w:sz w:val="24"/>
          <w:szCs w:val="24"/>
          <w:lang w:val="mk-MK"/>
        </w:rPr>
        <w:lastRenderedPageBreak/>
        <w:t xml:space="preserve">Активности за локален економски развој </w:t>
      </w:r>
    </w:p>
    <w:p w14:paraId="24F1B340" w14:textId="77777777" w:rsidR="003413CB" w:rsidRPr="00A4111D" w:rsidRDefault="003413CB" w:rsidP="00352582">
      <w:pPr>
        <w:numPr>
          <w:ilvl w:val="1"/>
          <w:numId w:val="46"/>
        </w:numPr>
        <w:spacing w:after="0" w:line="240" w:lineRule="auto"/>
        <w:jc w:val="both"/>
        <w:rPr>
          <w:rFonts w:cstheme="minorHAnsi"/>
          <w:b/>
          <w:i/>
          <w:sz w:val="24"/>
          <w:szCs w:val="24"/>
          <w:lang w:val="mk-MK"/>
        </w:rPr>
      </w:pPr>
      <w:r w:rsidRPr="00A4111D">
        <w:rPr>
          <w:rFonts w:cstheme="minorHAnsi"/>
          <w:b/>
          <w:i/>
          <w:sz w:val="24"/>
          <w:szCs w:val="24"/>
          <w:lang w:val="mk-MK"/>
        </w:rPr>
        <w:t xml:space="preserve"> Организирање на Саем за мало стопанство</w:t>
      </w:r>
    </w:p>
    <w:p w14:paraId="67766E7F" w14:textId="77777777" w:rsidR="003413CB" w:rsidRPr="00A4111D" w:rsidRDefault="003413CB" w:rsidP="00352582">
      <w:pPr>
        <w:spacing w:after="0" w:line="240" w:lineRule="auto"/>
        <w:jc w:val="both"/>
        <w:rPr>
          <w:rFonts w:cstheme="minorHAnsi"/>
          <w:b/>
          <w:sz w:val="24"/>
          <w:szCs w:val="24"/>
          <w:lang w:val="mk-MK"/>
        </w:rPr>
      </w:pPr>
    </w:p>
    <w:p w14:paraId="4579EC95" w14:textId="77777777" w:rsidR="003413CB" w:rsidRPr="00A4111D" w:rsidRDefault="003413CB" w:rsidP="00352582">
      <w:pPr>
        <w:spacing w:after="0" w:line="240" w:lineRule="auto"/>
        <w:ind w:firstLine="360"/>
        <w:jc w:val="both"/>
        <w:rPr>
          <w:rFonts w:cstheme="minorHAnsi"/>
          <w:sz w:val="24"/>
          <w:szCs w:val="24"/>
          <w:lang w:val="mk-MK"/>
        </w:rPr>
      </w:pPr>
      <w:r w:rsidRPr="00A4111D">
        <w:rPr>
          <w:rFonts w:cstheme="minorHAnsi"/>
          <w:bCs/>
          <w:sz w:val="24"/>
          <w:szCs w:val="24"/>
          <w:lang w:val="mk-MK"/>
        </w:rPr>
        <w:t xml:space="preserve">   Одделението за ЛЕР е во континуирана  соработка со Регионалната Занаетчиска Комора Куманово и Фондација за развој на мали и средни претпријатија</w:t>
      </w:r>
      <w:r w:rsidRPr="00A4111D">
        <w:rPr>
          <w:rFonts w:cstheme="minorHAnsi"/>
          <w:sz w:val="24"/>
          <w:szCs w:val="24"/>
          <w:lang w:val="mk-MK"/>
        </w:rPr>
        <w:t xml:space="preserve">. Соработката се темели на размена на информации, анализа на потреби  за развој на економија. </w:t>
      </w:r>
    </w:p>
    <w:p w14:paraId="7175DFED"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 xml:space="preserve">Согледувајќи ги потребите на занаетчиите од Општина Куманово и нивна поголема промоција, предвидено е организирање на Саем за мало стопанство. </w:t>
      </w:r>
    </w:p>
    <w:p w14:paraId="521C7218"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 xml:space="preserve">Организација на саемот е со цел општината да ги истакне микро и малите компании кои вршат занаетчиски дејности. </w:t>
      </w:r>
    </w:p>
    <w:p w14:paraId="2851EB3F"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Саемот ќе биде во времетраење од три дена со цел што пог</w:t>
      </w:r>
      <w:r w:rsidRPr="00A4111D">
        <w:rPr>
          <w:rFonts w:cstheme="minorHAnsi"/>
          <w:sz w:val="24"/>
          <w:szCs w:val="24"/>
          <w:lang w:val="en-US"/>
        </w:rPr>
        <w:t>o</w:t>
      </w:r>
      <w:r w:rsidRPr="00A4111D">
        <w:rPr>
          <w:rFonts w:cstheme="minorHAnsi"/>
          <w:sz w:val="24"/>
          <w:szCs w:val="24"/>
          <w:lang w:val="mk-MK"/>
        </w:rPr>
        <w:t>лемо афирмирање и акцентирање на занаетчиските производи.</w:t>
      </w:r>
      <w:r w:rsidRPr="00A4111D">
        <w:rPr>
          <w:rFonts w:cstheme="minorHAnsi"/>
          <w:sz w:val="24"/>
          <w:szCs w:val="24"/>
          <w:lang w:val="en-US"/>
        </w:rPr>
        <w:t xml:space="preserve"> </w:t>
      </w:r>
      <w:r w:rsidRPr="00A4111D">
        <w:rPr>
          <w:rFonts w:cstheme="minorHAnsi"/>
          <w:sz w:val="24"/>
          <w:szCs w:val="24"/>
          <w:lang w:val="mk-MK"/>
        </w:rPr>
        <w:t>Саемот ќе биде во времетраење од три дена, со дополнително организиран бизнис форум на третиот ден. На бизнис форумот ќе присуствуваат искатнати експерти и ментори од област за развој на  мало стопанство.</w:t>
      </w:r>
    </w:p>
    <w:p w14:paraId="69BA9245" w14:textId="77777777" w:rsidR="003413CB" w:rsidRPr="00A4111D" w:rsidRDefault="003413CB" w:rsidP="00352582">
      <w:pPr>
        <w:spacing w:after="0" w:line="240" w:lineRule="auto"/>
        <w:jc w:val="both"/>
        <w:rPr>
          <w:rFonts w:cstheme="minorHAnsi"/>
          <w:sz w:val="24"/>
          <w:szCs w:val="24"/>
          <w:lang w:val="en-US"/>
        </w:rPr>
      </w:pPr>
      <w:r w:rsidRPr="00A4111D">
        <w:rPr>
          <w:rFonts w:cstheme="minorHAnsi"/>
          <w:sz w:val="24"/>
          <w:szCs w:val="24"/>
          <w:lang w:val="mk-MK"/>
        </w:rPr>
        <w:t>Саемот ќе има влијание на:</w:t>
      </w:r>
    </w:p>
    <w:p w14:paraId="358A5EB9"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Мотивација  и вклучување на младите кои имаат потреба да бидат опфатени со активностите за поттик на вработувањето</w:t>
      </w:r>
      <w:r w:rsidRPr="00A4111D">
        <w:rPr>
          <w:rFonts w:cstheme="minorHAnsi"/>
          <w:sz w:val="24"/>
          <w:szCs w:val="24"/>
          <w:lang w:val="en-US"/>
        </w:rPr>
        <w:t>;</w:t>
      </w:r>
    </w:p>
    <w:p w14:paraId="1860AA23"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Стимулирање на микро и мали занаетчии</w:t>
      </w:r>
      <w:r w:rsidRPr="00A4111D">
        <w:rPr>
          <w:rFonts w:cstheme="minorHAnsi"/>
          <w:sz w:val="24"/>
          <w:szCs w:val="24"/>
          <w:lang w:val="en-US"/>
        </w:rPr>
        <w:t>;</w:t>
      </w:r>
    </w:p>
    <w:p w14:paraId="4F6BCCC4"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Промоција и  за поттик на младинското претприемништво на локално ниво</w:t>
      </w:r>
    </w:p>
    <w:p w14:paraId="759B630D"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Вмрежување и развој на претприемништво</w:t>
      </w:r>
      <w:r w:rsidRPr="00A4111D">
        <w:rPr>
          <w:rFonts w:cstheme="minorHAnsi"/>
          <w:sz w:val="24"/>
          <w:szCs w:val="24"/>
          <w:lang w:val="en-US"/>
        </w:rPr>
        <w:t>;</w:t>
      </w:r>
      <w:r w:rsidRPr="00A4111D">
        <w:rPr>
          <w:rFonts w:cstheme="minorHAnsi"/>
          <w:sz w:val="24"/>
          <w:szCs w:val="24"/>
          <w:lang w:val="mk-MK"/>
        </w:rPr>
        <w:t xml:space="preserve"> </w:t>
      </w:r>
    </w:p>
    <w:p w14:paraId="6533E07B" w14:textId="77777777" w:rsidR="003413CB" w:rsidRPr="00A4111D" w:rsidRDefault="003413CB" w:rsidP="00352582">
      <w:pPr>
        <w:spacing w:after="0" w:line="240" w:lineRule="auto"/>
        <w:jc w:val="both"/>
        <w:rPr>
          <w:rFonts w:cstheme="minorHAnsi"/>
          <w:sz w:val="24"/>
          <w:szCs w:val="24"/>
          <w:lang w:val="mk-MK"/>
        </w:rPr>
      </w:pPr>
    </w:p>
    <w:p w14:paraId="1237CB25"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 xml:space="preserve">   Вкупен буџет:  150,000 денари предвидени во Буџетот на Општина Куманово за 2025год.</w:t>
      </w:r>
    </w:p>
    <w:p w14:paraId="17FFE593" w14:textId="77777777" w:rsidR="003413CB" w:rsidRPr="00A4111D" w:rsidRDefault="003413CB" w:rsidP="00352582">
      <w:pPr>
        <w:spacing w:after="0" w:line="240" w:lineRule="auto"/>
        <w:jc w:val="both"/>
        <w:rPr>
          <w:rFonts w:cstheme="minorHAnsi"/>
          <w:sz w:val="24"/>
          <w:szCs w:val="24"/>
          <w:lang w:val="mk-MK"/>
        </w:rPr>
      </w:pPr>
    </w:p>
    <w:p w14:paraId="4F16F3E5" w14:textId="77777777" w:rsidR="003413CB" w:rsidRPr="00A4111D" w:rsidRDefault="003413CB" w:rsidP="00352582">
      <w:pPr>
        <w:spacing w:after="0" w:line="240" w:lineRule="auto"/>
        <w:jc w:val="both"/>
        <w:rPr>
          <w:rFonts w:cstheme="minorHAnsi"/>
          <w:sz w:val="24"/>
          <w:szCs w:val="24"/>
          <w:lang w:val="mk-MK"/>
        </w:rPr>
      </w:pPr>
    </w:p>
    <w:p w14:paraId="3E978613" w14:textId="77777777" w:rsidR="003413CB" w:rsidRPr="00A4111D" w:rsidRDefault="003413CB" w:rsidP="00352582">
      <w:pPr>
        <w:numPr>
          <w:ilvl w:val="1"/>
          <w:numId w:val="46"/>
        </w:numPr>
        <w:spacing w:after="0" w:line="240" w:lineRule="auto"/>
        <w:jc w:val="both"/>
        <w:rPr>
          <w:rFonts w:cstheme="minorHAnsi"/>
          <w:b/>
          <w:bCs/>
          <w:i/>
          <w:sz w:val="24"/>
          <w:szCs w:val="24"/>
          <w:lang w:val="en-US"/>
        </w:rPr>
      </w:pPr>
      <w:r w:rsidRPr="00A4111D">
        <w:rPr>
          <w:rFonts w:cstheme="minorHAnsi"/>
          <w:b/>
          <w:bCs/>
          <w:i/>
          <w:sz w:val="24"/>
          <w:szCs w:val="24"/>
          <w:lang w:val="mk-MK"/>
        </w:rPr>
        <w:t>Организирање на манифестација „Суџуклијада 202</w:t>
      </w:r>
      <w:r w:rsidRPr="00A4111D">
        <w:rPr>
          <w:rFonts w:cstheme="minorHAnsi"/>
          <w:b/>
          <w:bCs/>
          <w:i/>
          <w:sz w:val="24"/>
          <w:szCs w:val="24"/>
          <w:lang w:val="en-US"/>
        </w:rPr>
        <w:t>5</w:t>
      </w:r>
      <w:r w:rsidRPr="00A4111D">
        <w:rPr>
          <w:rFonts w:cstheme="minorHAnsi"/>
          <w:b/>
          <w:bCs/>
          <w:i/>
          <w:sz w:val="24"/>
          <w:szCs w:val="24"/>
          <w:lang w:val="mk-MK"/>
        </w:rPr>
        <w:t>“</w:t>
      </w:r>
    </w:p>
    <w:p w14:paraId="55FF5C05" w14:textId="77777777" w:rsidR="003413CB" w:rsidRPr="00A4111D" w:rsidRDefault="003413CB" w:rsidP="00352582">
      <w:pPr>
        <w:spacing w:after="0" w:line="240" w:lineRule="auto"/>
        <w:jc w:val="both"/>
        <w:rPr>
          <w:rFonts w:cstheme="minorHAnsi"/>
          <w:b/>
          <w:bCs/>
          <w:sz w:val="24"/>
          <w:szCs w:val="24"/>
          <w:u w:val="single"/>
          <w:lang w:val="mk-MK"/>
        </w:rPr>
      </w:pPr>
    </w:p>
    <w:p w14:paraId="407A12D8" w14:textId="77777777" w:rsidR="003413CB" w:rsidRPr="00A4111D" w:rsidRDefault="003413CB" w:rsidP="00352582">
      <w:pPr>
        <w:spacing w:after="0" w:line="240" w:lineRule="auto"/>
        <w:jc w:val="both"/>
        <w:rPr>
          <w:rFonts w:cstheme="minorHAnsi"/>
          <w:sz w:val="24"/>
          <w:szCs w:val="24"/>
          <w:lang w:val="en-US"/>
        </w:rPr>
      </w:pPr>
      <w:r w:rsidRPr="00A4111D">
        <w:rPr>
          <w:rFonts w:cstheme="minorHAnsi"/>
          <w:sz w:val="24"/>
          <w:szCs w:val="24"/>
          <w:lang w:val="mk-MK"/>
        </w:rPr>
        <w:t xml:space="preserve">         Во октомври Организирање на манифестација „Суџуклијада“, во соработка со здружение на угостители „Бисер“. Здружението на угостители  е членка на Туристичко - угостителската комора во состав на Сојузот на стопански комори на Северна Македонија</w:t>
      </w:r>
      <w:r w:rsidRPr="00A4111D">
        <w:rPr>
          <w:rFonts w:cstheme="minorHAnsi"/>
          <w:sz w:val="24"/>
          <w:szCs w:val="24"/>
          <w:lang w:val="en-US"/>
        </w:rPr>
        <w:t>.</w:t>
      </w:r>
    </w:p>
    <w:p w14:paraId="2631B8F2"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На менифатацијата ќе учествуваат локални, национални и меѓународни компании од област на месна индустрија.</w:t>
      </w:r>
    </w:p>
    <w:p w14:paraId="5C90D289"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Целта на манифестацијата е да се спојат традицијата, туризмот и економијата. Преку промоција на локалните компании за месна индустрија и локалните угостители како и продажба на своите производи да се привлечат поголем број на граѓани со што директно би влијалеле на културниот живот но и на економскиот развој.</w:t>
      </w:r>
    </w:p>
    <w:p w14:paraId="3AE9BB92" w14:textId="77777777" w:rsidR="003413CB" w:rsidRPr="00A4111D" w:rsidRDefault="003413CB" w:rsidP="00352582">
      <w:pPr>
        <w:spacing w:after="0" w:line="240" w:lineRule="auto"/>
        <w:jc w:val="both"/>
        <w:rPr>
          <w:rFonts w:cstheme="minorHAnsi"/>
          <w:sz w:val="24"/>
          <w:szCs w:val="24"/>
          <w:lang w:val="mk-MK"/>
        </w:rPr>
      </w:pPr>
    </w:p>
    <w:p w14:paraId="33CD95CC"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Вкупно финансиски средства 150,000 денари, предвидени во Буџетот на Општина Куманово за 2025год.</w:t>
      </w:r>
    </w:p>
    <w:p w14:paraId="70F89111" w14:textId="77777777" w:rsidR="003413CB" w:rsidRPr="00A4111D" w:rsidRDefault="003413CB" w:rsidP="00352582">
      <w:pPr>
        <w:spacing w:after="0" w:line="240" w:lineRule="auto"/>
        <w:jc w:val="both"/>
        <w:rPr>
          <w:rFonts w:cstheme="minorHAnsi"/>
          <w:b/>
          <w:sz w:val="24"/>
          <w:szCs w:val="24"/>
          <w:lang w:val="mk-MK"/>
        </w:rPr>
      </w:pPr>
    </w:p>
    <w:p w14:paraId="0AE230D7" w14:textId="77777777" w:rsidR="003413CB" w:rsidRPr="00A4111D" w:rsidRDefault="003413CB" w:rsidP="00352582">
      <w:pPr>
        <w:spacing w:after="0" w:line="240" w:lineRule="auto"/>
        <w:jc w:val="both"/>
        <w:rPr>
          <w:rFonts w:cstheme="minorHAnsi"/>
          <w:bCs/>
          <w:sz w:val="24"/>
          <w:szCs w:val="24"/>
          <w:lang w:val="mk-MK"/>
        </w:rPr>
      </w:pPr>
    </w:p>
    <w:p w14:paraId="22785EBB"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bCs/>
          <w:sz w:val="24"/>
          <w:szCs w:val="24"/>
          <w:lang w:val="mk-MK"/>
        </w:rPr>
        <w:t xml:space="preserve"> </w:t>
      </w:r>
      <w:r w:rsidRPr="00A4111D">
        <w:rPr>
          <w:rFonts w:cstheme="minorHAnsi"/>
          <w:b/>
          <w:sz w:val="24"/>
          <w:szCs w:val="24"/>
          <w:lang w:val="mk-MK"/>
        </w:rPr>
        <w:t xml:space="preserve">3.3.  </w:t>
      </w:r>
      <w:r w:rsidRPr="00A4111D">
        <w:rPr>
          <w:rFonts w:cstheme="minorHAnsi"/>
          <w:b/>
          <w:i/>
          <w:sz w:val="24"/>
          <w:szCs w:val="24"/>
          <w:lang w:val="mk-MK"/>
        </w:rPr>
        <w:t>Избор на најдобар Сувенир на град Куманово за 2025год</w:t>
      </w:r>
      <w:r w:rsidRPr="00A4111D">
        <w:rPr>
          <w:rFonts w:cstheme="minorHAnsi"/>
          <w:b/>
          <w:sz w:val="24"/>
          <w:szCs w:val="24"/>
          <w:lang w:val="mk-MK"/>
        </w:rPr>
        <w:t>.</w:t>
      </w:r>
    </w:p>
    <w:p w14:paraId="7ED6EF5E" w14:textId="77777777" w:rsidR="003413CB" w:rsidRPr="00A4111D" w:rsidRDefault="003413CB" w:rsidP="00352582">
      <w:pPr>
        <w:spacing w:after="0" w:line="240" w:lineRule="auto"/>
        <w:jc w:val="both"/>
        <w:rPr>
          <w:rFonts w:cstheme="minorHAnsi"/>
          <w:bCs/>
          <w:sz w:val="24"/>
          <w:szCs w:val="24"/>
          <w:lang w:val="mk-MK"/>
        </w:rPr>
      </w:pPr>
    </w:p>
    <w:p w14:paraId="16A9D546"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Секоја година традиционално Општина Куманово врши избор за најдобар сувенир на град Куманово. Општина Куманово на овој начин подржува идеи и автентични трудови да придонесат кон креирањето на производ кој ќе го отсликува карактерот на </w:t>
      </w:r>
      <w:r w:rsidRPr="00A4111D">
        <w:rPr>
          <w:rFonts w:cstheme="minorHAnsi"/>
          <w:bCs/>
          <w:sz w:val="24"/>
          <w:szCs w:val="24"/>
          <w:lang w:val="mk-MK"/>
        </w:rPr>
        <w:lastRenderedPageBreak/>
        <w:t>градот, во насока на зголемена промоција.На овој начин се дава подршка и мотивација за работа на дел од занаетите.</w:t>
      </w:r>
    </w:p>
    <w:p w14:paraId="0C67961B"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Реализирани активности:</w:t>
      </w:r>
    </w:p>
    <w:p w14:paraId="7CF63BB5"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Објавување на повик со однапред поставени критериуми и приоритет кој се состои од елементите на препознатливност и да ја отсликува традицијата и културно-историските, духовни, материјални и природни богатства на градот Куманово;</w:t>
      </w:r>
    </w:p>
    <w:p w14:paraId="0D5D8DE9"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Избор на сувенир;</w:t>
      </w:r>
    </w:p>
    <w:p w14:paraId="5919E08F"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Промоција;</w:t>
      </w:r>
    </w:p>
    <w:p w14:paraId="50C8C1A3" w14:textId="77777777" w:rsidR="003413CB" w:rsidRPr="00A4111D" w:rsidRDefault="003413CB" w:rsidP="00352582">
      <w:pPr>
        <w:spacing w:after="0" w:line="240" w:lineRule="auto"/>
        <w:jc w:val="both"/>
        <w:rPr>
          <w:rFonts w:cstheme="minorHAnsi"/>
          <w:bCs/>
          <w:sz w:val="24"/>
          <w:szCs w:val="24"/>
          <w:lang w:val="mk-MK"/>
        </w:rPr>
      </w:pPr>
    </w:p>
    <w:p w14:paraId="40B97570" w14:textId="3859567D"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Вкупно финансиски средства 100</w:t>
      </w:r>
      <w:r w:rsidR="004A6E12" w:rsidRPr="00A4111D">
        <w:rPr>
          <w:rFonts w:cstheme="minorHAnsi"/>
          <w:bCs/>
          <w:sz w:val="24"/>
          <w:szCs w:val="24"/>
          <w:lang w:val="mk-MK"/>
        </w:rPr>
        <w:t>,</w:t>
      </w:r>
      <w:r w:rsidRPr="00A4111D">
        <w:rPr>
          <w:rFonts w:cstheme="minorHAnsi"/>
          <w:bCs/>
          <w:sz w:val="24"/>
          <w:szCs w:val="24"/>
          <w:lang w:val="mk-MK"/>
        </w:rPr>
        <w:t>000 ден, предвидени во Буџетот на Општина Кумаово</w:t>
      </w:r>
    </w:p>
    <w:p w14:paraId="25DB20C2" w14:textId="77777777" w:rsidR="003413CB" w:rsidRPr="00A4111D" w:rsidRDefault="003413CB" w:rsidP="00352582">
      <w:pPr>
        <w:spacing w:after="0" w:line="240" w:lineRule="auto"/>
        <w:jc w:val="both"/>
        <w:rPr>
          <w:rFonts w:cstheme="minorHAnsi"/>
          <w:b/>
          <w:sz w:val="24"/>
          <w:szCs w:val="24"/>
          <w:lang w:val="mk-MK"/>
        </w:rPr>
      </w:pPr>
    </w:p>
    <w:p w14:paraId="62846880" w14:textId="5657C1CA" w:rsidR="003413CB" w:rsidRPr="00A4111D" w:rsidRDefault="003413CB" w:rsidP="00352582">
      <w:pPr>
        <w:spacing w:after="0" w:line="240" w:lineRule="auto"/>
        <w:jc w:val="both"/>
        <w:rPr>
          <w:rFonts w:cstheme="minorHAnsi"/>
          <w:b/>
          <w:sz w:val="24"/>
          <w:szCs w:val="24"/>
          <w:lang w:val="mk-MK"/>
        </w:rPr>
      </w:pPr>
    </w:p>
    <w:p w14:paraId="7FB24E0D" w14:textId="77777777" w:rsidR="004A6E12" w:rsidRPr="00A4111D" w:rsidRDefault="004A6E12" w:rsidP="00352582">
      <w:pPr>
        <w:spacing w:after="0" w:line="240" w:lineRule="auto"/>
        <w:jc w:val="both"/>
        <w:rPr>
          <w:rFonts w:cstheme="minorHAnsi"/>
          <w:b/>
          <w:sz w:val="24"/>
          <w:szCs w:val="24"/>
          <w:lang w:val="mk-MK"/>
        </w:rPr>
      </w:pPr>
    </w:p>
    <w:p w14:paraId="0CA9CEEB"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b/>
          <w:sz w:val="24"/>
          <w:szCs w:val="24"/>
          <w:lang w:val="mk-MK"/>
        </w:rPr>
        <w:t xml:space="preserve">3.4. </w:t>
      </w:r>
      <w:r w:rsidRPr="00A4111D">
        <w:rPr>
          <w:rFonts w:cstheme="minorHAnsi"/>
          <w:b/>
          <w:i/>
          <w:sz w:val="24"/>
          <w:szCs w:val="24"/>
          <w:lang w:val="mk-MK"/>
        </w:rPr>
        <w:t>Субвенција на стари занаети</w:t>
      </w:r>
    </w:p>
    <w:p w14:paraId="6973CDBB" w14:textId="77777777" w:rsidR="003413CB" w:rsidRPr="00A4111D" w:rsidRDefault="003413CB" w:rsidP="00352582">
      <w:pPr>
        <w:spacing w:after="0" w:line="240" w:lineRule="auto"/>
        <w:jc w:val="both"/>
        <w:rPr>
          <w:rFonts w:cstheme="minorHAnsi"/>
          <w:bCs/>
          <w:sz w:val="24"/>
          <w:szCs w:val="24"/>
          <w:lang w:val="mk-MK"/>
        </w:rPr>
      </w:pPr>
    </w:p>
    <w:p w14:paraId="1AA88043"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Регистрирани се 334 занаетчии кои се занимаваат со еден од 37 занаети. Занаетчиите имаат потреба од  подобрување на условите за работа во занаетчиството, обезбедување пазар, подобрување на квалитетот на занаетчиското производство, но и будење, враќање на старите занаети, особено на оние кои со себе носат културни и етнички белези. Со цел да го спречиме изумирањето на старите занаети општина Куманово реализира субвенција на  занаетчии кои  се занимаваат со стари занаети и тоа:</w:t>
      </w:r>
    </w:p>
    <w:p w14:paraId="4D4D5172"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кондураџиско-чевларски и опинчарски занает;</w:t>
      </w:r>
    </w:p>
    <w:p w14:paraId="2A3A6AB7"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филигранско-којунџиски занает;</w:t>
      </w:r>
    </w:p>
    <w:p w14:paraId="1E1CC254"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ќурчиско-кожуварскиот занает;</w:t>
      </w:r>
    </w:p>
    <w:p w14:paraId="5057CDCE"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грнчарскиот занает;</w:t>
      </w:r>
    </w:p>
    <w:p w14:paraId="537F4801"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лимарски занает;</w:t>
      </w:r>
    </w:p>
    <w:p w14:paraId="54FA24FB"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ковачко-коларскиот занает;</w:t>
      </w:r>
    </w:p>
    <w:p w14:paraId="1B698A20"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часовничарскиот (саатчискиот занат)</w:t>
      </w:r>
    </w:p>
    <w:p w14:paraId="3AE4B867"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копаничарскиот занает;</w:t>
      </w:r>
    </w:p>
    <w:p w14:paraId="73832BE5"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друг вид на занети кои се сметаат за стари</w:t>
      </w:r>
    </w:p>
    <w:p w14:paraId="0A37E04A" w14:textId="77777777" w:rsidR="003413CB" w:rsidRPr="00A4111D" w:rsidRDefault="003413CB" w:rsidP="00352582">
      <w:pPr>
        <w:spacing w:after="0" w:line="240" w:lineRule="auto"/>
        <w:jc w:val="both"/>
        <w:rPr>
          <w:rFonts w:cstheme="minorHAnsi"/>
          <w:bCs/>
          <w:sz w:val="24"/>
          <w:szCs w:val="24"/>
          <w:lang w:val="mk-MK"/>
        </w:rPr>
      </w:pPr>
    </w:p>
    <w:p w14:paraId="1CA4202C" w14:textId="77777777" w:rsidR="003413CB" w:rsidRPr="00A4111D" w:rsidRDefault="003413CB" w:rsidP="00352582">
      <w:pPr>
        <w:spacing w:after="0" w:line="240" w:lineRule="auto"/>
        <w:jc w:val="both"/>
        <w:rPr>
          <w:rFonts w:cstheme="minorHAnsi"/>
          <w:bCs/>
          <w:sz w:val="24"/>
          <w:szCs w:val="24"/>
          <w:lang w:val="mk-MK"/>
        </w:rPr>
      </w:pPr>
    </w:p>
    <w:p w14:paraId="5F72EEAE"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Вкупно финансиски средства 150,000ден, предвидени во Буџетот на Општина Кумаово</w:t>
      </w:r>
    </w:p>
    <w:p w14:paraId="573B79FA" w14:textId="77777777" w:rsidR="003413CB" w:rsidRPr="00A4111D" w:rsidRDefault="003413CB" w:rsidP="00352582">
      <w:pPr>
        <w:spacing w:after="0" w:line="240" w:lineRule="auto"/>
        <w:jc w:val="both"/>
        <w:rPr>
          <w:rFonts w:cstheme="minorHAnsi"/>
          <w:bCs/>
          <w:sz w:val="24"/>
          <w:szCs w:val="24"/>
          <w:lang w:val="mk-MK"/>
        </w:rPr>
      </w:pPr>
    </w:p>
    <w:p w14:paraId="1FC353D3" w14:textId="77777777" w:rsidR="003413CB" w:rsidRPr="00A4111D" w:rsidRDefault="003413CB" w:rsidP="00352582">
      <w:pPr>
        <w:numPr>
          <w:ilvl w:val="1"/>
          <w:numId w:val="45"/>
        </w:numPr>
        <w:spacing w:after="0" w:line="240" w:lineRule="auto"/>
        <w:jc w:val="both"/>
        <w:rPr>
          <w:rFonts w:cstheme="minorHAnsi"/>
          <w:b/>
          <w:i/>
          <w:iCs/>
          <w:sz w:val="24"/>
          <w:szCs w:val="24"/>
          <w:lang w:val="mk-MK"/>
        </w:rPr>
      </w:pPr>
      <w:r w:rsidRPr="00A4111D">
        <w:rPr>
          <w:rFonts w:cstheme="minorHAnsi"/>
          <w:b/>
          <w:sz w:val="24"/>
          <w:szCs w:val="24"/>
          <w:lang w:val="mk-MK"/>
        </w:rPr>
        <w:t xml:space="preserve"> </w:t>
      </w:r>
      <w:r w:rsidRPr="00A4111D">
        <w:rPr>
          <w:rFonts w:cstheme="minorHAnsi"/>
          <w:b/>
          <w:i/>
          <w:iCs/>
          <w:sz w:val="24"/>
          <w:szCs w:val="24"/>
          <w:lang w:val="mk-MK"/>
        </w:rPr>
        <w:t>Реализација на активности преку Локална Акциона Група АБЕР 2015</w:t>
      </w:r>
    </w:p>
    <w:p w14:paraId="23737DA0" w14:textId="77777777" w:rsidR="003413CB" w:rsidRPr="00A4111D" w:rsidRDefault="003413CB" w:rsidP="00352582">
      <w:pPr>
        <w:spacing w:after="0" w:line="240" w:lineRule="auto"/>
        <w:jc w:val="both"/>
        <w:rPr>
          <w:rFonts w:cstheme="minorHAnsi"/>
          <w:b/>
          <w:sz w:val="24"/>
          <w:szCs w:val="24"/>
          <w:lang w:val="mk-MK"/>
        </w:rPr>
      </w:pPr>
    </w:p>
    <w:p w14:paraId="20A730E7"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sz w:val="24"/>
          <w:szCs w:val="24"/>
          <w:lang w:val="en-US"/>
        </w:rPr>
        <w:t xml:space="preserve">            </w:t>
      </w:r>
      <w:r w:rsidRPr="00A4111D">
        <w:rPr>
          <w:rFonts w:cstheme="minorHAnsi"/>
          <w:sz w:val="24"/>
          <w:szCs w:val="24"/>
          <w:lang w:val="mk-MK"/>
        </w:rPr>
        <w:t xml:space="preserve">Територијата на ЛАГ „Абер 2015“ е составена од териториите на општините Липково, Старо Нагоричане и Куманово со исклучок на градот Куманово. Територијата на ЛАГ за„Абер 215“ е рурална средина во чиј состав постојат 107 рурални заедници – населени места. Ваквата класификација е согласно дефинициите за рурални средини, рурални заедници и рурални региони од Законот за земјоделство и рурален развој (Сл. Весник 49/2010, член 63). ЛАГ-от претставува просторна економска, климатска, релјефна и социо-културна целина или подрачје (микрорегион) кој територијално припаѓа на Североисточниот плански регион, поточно во неговиот западен дел. ЛАГ-от го одликуваат одделни кохезивни елементи во делот на природните ресурси, создадените вредности, социо- културните и економските поврзаности од една страна, но во исто </w:t>
      </w:r>
      <w:r w:rsidRPr="00A4111D">
        <w:rPr>
          <w:rFonts w:cstheme="minorHAnsi"/>
          <w:sz w:val="24"/>
          <w:szCs w:val="24"/>
          <w:lang w:val="mk-MK"/>
        </w:rPr>
        <w:lastRenderedPageBreak/>
        <w:t>време разнвидноста на секоја од овие области е голема со што се зголамува вредноста на самиот простор на ова подрачје.</w:t>
      </w:r>
    </w:p>
    <w:p w14:paraId="490BD639" w14:textId="77777777" w:rsidR="003413CB" w:rsidRPr="00A4111D" w:rsidRDefault="003413CB" w:rsidP="00352582">
      <w:pPr>
        <w:spacing w:after="0" w:line="240" w:lineRule="auto"/>
        <w:jc w:val="both"/>
        <w:rPr>
          <w:rFonts w:cstheme="minorHAnsi"/>
          <w:b/>
          <w:sz w:val="24"/>
          <w:szCs w:val="24"/>
          <w:lang w:val="mk-MK"/>
        </w:rPr>
      </w:pPr>
    </w:p>
    <w:p w14:paraId="66262D69"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Стратешките цели на ЛАГ-от се:</w:t>
      </w:r>
    </w:p>
    <w:p w14:paraId="61A8F3C7"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Унапредување на конкурентноста на земјоделството преку зголемен принос</w:t>
      </w:r>
    </w:p>
    <w:p w14:paraId="55F6D380" w14:textId="76694999" w:rsidR="003413CB" w:rsidRPr="00A4111D" w:rsidRDefault="003413CB" w:rsidP="004A6E12">
      <w:pPr>
        <w:spacing w:after="0" w:line="240" w:lineRule="auto"/>
        <w:ind w:firstLine="720"/>
        <w:jc w:val="both"/>
        <w:rPr>
          <w:rFonts w:cstheme="minorHAnsi"/>
          <w:bCs/>
          <w:sz w:val="24"/>
          <w:szCs w:val="24"/>
          <w:lang w:val="mk-MK"/>
        </w:rPr>
      </w:pPr>
      <w:r w:rsidRPr="00A4111D">
        <w:rPr>
          <w:rFonts w:cstheme="minorHAnsi"/>
          <w:bCs/>
          <w:sz w:val="24"/>
          <w:szCs w:val="24"/>
          <w:lang w:val="mk-MK"/>
        </w:rPr>
        <w:t>и подобар квалитет на земјоделските производи;</w:t>
      </w:r>
    </w:p>
    <w:p w14:paraId="791CA60B" w14:textId="77777777" w:rsidR="003413CB" w:rsidRPr="00A4111D" w:rsidRDefault="003413CB" w:rsidP="00352582">
      <w:pPr>
        <w:spacing w:after="0" w:line="240" w:lineRule="auto"/>
        <w:jc w:val="both"/>
        <w:rPr>
          <w:rFonts w:cstheme="minorHAnsi"/>
          <w:bCs/>
          <w:sz w:val="24"/>
          <w:szCs w:val="24"/>
        </w:rPr>
      </w:pPr>
      <w:r w:rsidRPr="00A4111D">
        <w:rPr>
          <w:rFonts w:cstheme="minorHAnsi"/>
          <w:bCs/>
          <w:sz w:val="24"/>
          <w:szCs w:val="24"/>
          <w:lang w:val="mk-MK"/>
        </w:rPr>
        <w:t xml:space="preserve">            -   Развој на руралната економија</w:t>
      </w:r>
      <w:r w:rsidRPr="00A4111D">
        <w:rPr>
          <w:rFonts w:cstheme="minorHAnsi"/>
          <w:bCs/>
          <w:sz w:val="24"/>
          <w:szCs w:val="24"/>
        </w:rPr>
        <w:t>;</w:t>
      </w:r>
    </w:p>
    <w:p w14:paraId="5B1AFE50" w14:textId="77777777" w:rsidR="003413CB" w:rsidRPr="00A4111D" w:rsidRDefault="003413CB" w:rsidP="00352582">
      <w:pPr>
        <w:spacing w:after="0" w:line="240" w:lineRule="auto"/>
        <w:jc w:val="both"/>
        <w:rPr>
          <w:rFonts w:cstheme="minorHAnsi"/>
          <w:bCs/>
          <w:sz w:val="24"/>
          <w:szCs w:val="24"/>
        </w:rPr>
      </w:pPr>
      <w:r w:rsidRPr="00A4111D">
        <w:rPr>
          <w:rFonts w:cstheme="minorHAnsi"/>
          <w:bCs/>
          <w:sz w:val="24"/>
          <w:szCs w:val="24"/>
        </w:rPr>
        <w:t xml:space="preserve">            -   </w:t>
      </w:r>
      <w:r w:rsidRPr="00A4111D">
        <w:rPr>
          <w:rFonts w:cstheme="minorHAnsi"/>
          <w:bCs/>
          <w:sz w:val="24"/>
          <w:szCs w:val="24"/>
          <w:lang w:val="mk-MK"/>
        </w:rPr>
        <w:t>Развој на рурален туризам и промоција на традиционална храна</w:t>
      </w:r>
      <w:r w:rsidRPr="00A4111D">
        <w:rPr>
          <w:rFonts w:cstheme="minorHAnsi"/>
          <w:bCs/>
          <w:sz w:val="24"/>
          <w:szCs w:val="24"/>
        </w:rPr>
        <w:t>;</w:t>
      </w:r>
    </w:p>
    <w:p w14:paraId="359B28E4" w14:textId="77777777" w:rsidR="003413CB" w:rsidRPr="00A4111D" w:rsidRDefault="003413CB" w:rsidP="00352582">
      <w:pPr>
        <w:spacing w:after="0" w:line="240" w:lineRule="auto"/>
        <w:jc w:val="both"/>
        <w:rPr>
          <w:rFonts w:cstheme="minorHAnsi"/>
          <w:bCs/>
          <w:sz w:val="24"/>
          <w:szCs w:val="24"/>
        </w:rPr>
      </w:pPr>
      <w:r w:rsidRPr="00A4111D">
        <w:rPr>
          <w:rFonts w:cstheme="minorHAnsi"/>
          <w:bCs/>
          <w:sz w:val="24"/>
          <w:szCs w:val="24"/>
        </w:rPr>
        <w:t xml:space="preserve">            - </w:t>
      </w:r>
      <w:r w:rsidRPr="00A4111D">
        <w:rPr>
          <w:rFonts w:cstheme="minorHAnsi"/>
          <w:bCs/>
          <w:sz w:val="24"/>
          <w:szCs w:val="24"/>
          <w:lang w:val="mk-MK"/>
        </w:rPr>
        <w:t xml:space="preserve"> Заштита и оддржливо искористување на животната средина</w:t>
      </w:r>
      <w:r w:rsidRPr="00A4111D">
        <w:rPr>
          <w:rFonts w:cstheme="minorHAnsi"/>
          <w:bCs/>
          <w:sz w:val="24"/>
          <w:szCs w:val="24"/>
        </w:rPr>
        <w:t>;</w:t>
      </w:r>
    </w:p>
    <w:p w14:paraId="1C7C86E6" w14:textId="77777777" w:rsidR="003413CB" w:rsidRPr="00A4111D" w:rsidRDefault="003413CB" w:rsidP="00352582">
      <w:pPr>
        <w:spacing w:after="0" w:line="240" w:lineRule="auto"/>
        <w:jc w:val="both"/>
        <w:rPr>
          <w:rFonts w:cstheme="minorHAnsi"/>
          <w:bCs/>
          <w:sz w:val="24"/>
          <w:szCs w:val="24"/>
          <w:lang w:val="mk-MK"/>
        </w:rPr>
      </w:pPr>
    </w:p>
    <w:p w14:paraId="46E0648E"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Поддршка за полесно реализирани активности во рурален развој од 800,000 денари, се предвидени во Буџет</w:t>
      </w:r>
      <w:r w:rsidRPr="00A4111D">
        <w:rPr>
          <w:rFonts w:cstheme="minorHAnsi"/>
          <w:sz w:val="24"/>
          <w:szCs w:val="24"/>
        </w:rPr>
        <w:t xml:space="preserve"> za 2025</w:t>
      </w:r>
      <w:r w:rsidRPr="00A4111D">
        <w:rPr>
          <w:rFonts w:cstheme="minorHAnsi"/>
          <w:sz w:val="24"/>
          <w:szCs w:val="24"/>
          <w:lang w:val="mk-MK"/>
        </w:rPr>
        <w:t xml:space="preserve"> на Општина Куманово</w:t>
      </w:r>
    </w:p>
    <w:p w14:paraId="297E7354" w14:textId="77777777" w:rsidR="003413CB" w:rsidRPr="00A4111D" w:rsidRDefault="003413CB" w:rsidP="00352582">
      <w:pPr>
        <w:spacing w:after="0" w:line="240" w:lineRule="auto"/>
        <w:jc w:val="both"/>
        <w:rPr>
          <w:rFonts w:cstheme="minorHAnsi"/>
          <w:sz w:val="24"/>
          <w:szCs w:val="24"/>
          <w:lang w:val="mk-MK"/>
        </w:rPr>
      </w:pPr>
    </w:p>
    <w:p w14:paraId="731B2BE3" w14:textId="77777777" w:rsidR="003413CB" w:rsidRPr="00A4111D" w:rsidRDefault="003413CB" w:rsidP="00352582">
      <w:pPr>
        <w:spacing w:after="0" w:line="240" w:lineRule="auto"/>
        <w:jc w:val="both"/>
        <w:rPr>
          <w:rFonts w:cstheme="minorHAnsi"/>
          <w:b/>
          <w:sz w:val="24"/>
          <w:szCs w:val="24"/>
          <w:lang w:val="mk-MK"/>
        </w:rPr>
      </w:pPr>
    </w:p>
    <w:p w14:paraId="746FA384" w14:textId="77777777" w:rsidR="003413CB" w:rsidRPr="00A4111D" w:rsidRDefault="003413CB" w:rsidP="00352582">
      <w:pPr>
        <w:spacing w:after="0" w:line="240" w:lineRule="auto"/>
        <w:jc w:val="both"/>
        <w:rPr>
          <w:rFonts w:cstheme="minorHAnsi"/>
          <w:b/>
          <w:sz w:val="24"/>
          <w:szCs w:val="24"/>
          <w:u w:val="single"/>
          <w:lang w:val="mk-MK"/>
        </w:rPr>
      </w:pPr>
    </w:p>
    <w:p w14:paraId="79E0E920"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b/>
          <w:sz w:val="24"/>
          <w:szCs w:val="24"/>
        </w:rPr>
        <w:t>3.6</w:t>
      </w:r>
      <w:r w:rsidRPr="00A4111D">
        <w:rPr>
          <w:rFonts w:cstheme="minorHAnsi"/>
          <w:b/>
          <w:sz w:val="24"/>
          <w:szCs w:val="24"/>
          <w:lang w:val="mk-MK"/>
        </w:rPr>
        <w:t xml:space="preserve">. </w:t>
      </w:r>
      <w:r w:rsidRPr="00A4111D">
        <w:rPr>
          <w:rFonts w:cstheme="minorHAnsi"/>
          <w:b/>
          <w:i/>
          <w:sz w:val="24"/>
          <w:szCs w:val="24"/>
          <w:lang w:val="mk-MK"/>
        </w:rPr>
        <w:t>Поддршка и промоции на органско производство - Финансирање на саемска манифестација „Oрганска Трпеза за 2025год.“</w:t>
      </w:r>
    </w:p>
    <w:p w14:paraId="445C594D" w14:textId="77777777" w:rsidR="003413CB" w:rsidRPr="00A4111D" w:rsidRDefault="003413CB" w:rsidP="00352582">
      <w:pPr>
        <w:spacing w:after="0" w:line="240" w:lineRule="auto"/>
        <w:jc w:val="both"/>
        <w:rPr>
          <w:rFonts w:cstheme="minorHAnsi"/>
          <w:b/>
          <w:sz w:val="24"/>
          <w:szCs w:val="24"/>
          <w:u w:val="single"/>
        </w:rPr>
      </w:pPr>
      <w:r w:rsidRPr="00A4111D">
        <w:rPr>
          <w:rFonts w:cstheme="minorHAnsi"/>
          <w:b/>
          <w:sz w:val="24"/>
          <w:szCs w:val="24"/>
          <w:u w:val="single"/>
        </w:rPr>
        <w:t xml:space="preserve"> </w:t>
      </w:r>
    </w:p>
    <w:p w14:paraId="25DAAF5F"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Органско земјоделско производство ја избегнува употребата на синтентички ѓубрива, пестициди и на генетички модифицирани организми и притоа го избегнува загадувањето на животната средина и го подобрува опстанокот на меѓусебно позразните заедници на растенија, животни и човекот.</w:t>
      </w:r>
    </w:p>
    <w:p w14:paraId="5186A587"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Органското производтво го промовира и поддржува биодиверзиетот, природните биолошките циклуси и биолошката активност на почвата.</w:t>
      </w:r>
    </w:p>
    <w:p w14:paraId="358919F7"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За локалните компании кои се занимаваат со органско производство е од големо значење промоција на нивните производи со цел поголема конкуренција на пазар.</w:t>
      </w:r>
    </w:p>
    <w:p w14:paraId="67B5DE1D"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Реализирани аактивности:</w:t>
      </w:r>
    </w:p>
    <w:p w14:paraId="4716E004"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Логистичка поддршка на Саем за органско производтво во траење од три дена.</w:t>
      </w:r>
    </w:p>
    <w:p w14:paraId="539CDF5B"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Контакти со странски донатори;</w:t>
      </w:r>
    </w:p>
    <w:p w14:paraId="44318119"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Размена на информации со локални производители и креирање на проекти за финансиска и менторска подршка.</w:t>
      </w:r>
    </w:p>
    <w:p w14:paraId="3A326A28" w14:textId="77777777" w:rsidR="003413CB" w:rsidRPr="00A4111D" w:rsidRDefault="003413CB" w:rsidP="00352582">
      <w:pPr>
        <w:spacing w:after="0" w:line="240" w:lineRule="auto"/>
        <w:jc w:val="both"/>
        <w:rPr>
          <w:rFonts w:cstheme="minorHAnsi"/>
          <w:bCs/>
          <w:sz w:val="24"/>
          <w:szCs w:val="24"/>
          <w:lang w:val="mk-MK"/>
        </w:rPr>
      </w:pPr>
    </w:p>
    <w:p w14:paraId="3B1F64B6" w14:textId="0056033E" w:rsidR="003413CB" w:rsidRPr="00A4111D" w:rsidRDefault="004A6E12" w:rsidP="004A6E12">
      <w:pPr>
        <w:spacing w:after="0" w:line="240" w:lineRule="auto"/>
        <w:jc w:val="both"/>
        <w:rPr>
          <w:rFonts w:cstheme="minorHAnsi"/>
          <w:bCs/>
          <w:sz w:val="24"/>
          <w:szCs w:val="24"/>
          <w:lang w:val="mk-MK"/>
        </w:rPr>
      </w:pPr>
      <w:r w:rsidRPr="00A4111D">
        <w:rPr>
          <w:rFonts w:cstheme="minorHAnsi"/>
          <w:b/>
          <w:sz w:val="24"/>
          <w:szCs w:val="24"/>
          <w:lang w:val="mk-MK"/>
        </w:rPr>
        <w:t>Буџет</w:t>
      </w:r>
      <w:r w:rsidRPr="00A4111D">
        <w:rPr>
          <w:rFonts w:cstheme="minorHAnsi"/>
          <w:bCs/>
          <w:sz w:val="24"/>
          <w:szCs w:val="24"/>
          <w:lang w:val="mk-MK"/>
        </w:rPr>
        <w:t xml:space="preserve">: </w:t>
      </w:r>
      <w:r w:rsidR="003413CB" w:rsidRPr="00A4111D">
        <w:rPr>
          <w:rFonts w:cstheme="minorHAnsi"/>
          <w:bCs/>
          <w:sz w:val="24"/>
          <w:szCs w:val="24"/>
          <w:lang w:val="mk-MK"/>
        </w:rPr>
        <w:t xml:space="preserve">  </w:t>
      </w:r>
      <w:r w:rsidRPr="00A4111D">
        <w:rPr>
          <w:rFonts w:cstheme="minorHAnsi"/>
          <w:bCs/>
          <w:sz w:val="24"/>
          <w:szCs w:val="24"/>
          <w:lang w:val="mk-MK"/>
        </w:rPr>
        <w:t xml:space="preserve">Финансиските средства во висина </w:t>
      </w:r>
      <w:r w:rsidR="003413CB" w:rsidRPr="00A4111D">
        <w:rPr>
          <w:rFonts w:cstheme="minorHAnsi"/>
          <w:bCs/>
          <w:sz w:val="24"/>
          <w:szCs w:val="24"/>
          <w:lang w:val="mk-MK"/>
        </w:rPr>
        <w:t xml:space="preserve"> 300,000 денари од Буџетот на Општина Куманово за 2025год.</w:t>
      </w:r>
    </w:p>
    <w:p w14:paraId="3E676E56" w14:textId="77777777" w:rsidR="003413CB" w:rsidRPr="00A4111D" w:rsidRDefault="003413CB" w:rsidP="00352582">
      <w:pPr>
        <w:spacing w:after="0" w:line="240" w:lineRule="auto"/>
        <w:jc w:val="both"/>
        <w:rPr>
          <w:rFonts w:cstheme="minorHAnsi"/>
          <w:bCs/>
          <w:sz w:val="24"/>
          <w:szCs w:val="24"/>
          <w:lang w:val="mk-MK"/>
        </w:rPr>
      </w:pPr>
    </w:p>
    <w:p w14:paraId="2100B961" w14:textId="77777777" w:rsidR="003413CB" w:rsidRPr="00A4111D" w:rsidRDefault="003413CB" w:rsidP="00352582">
      <w:pPr>
        <w:spacing w:after="0" w:line="240" w:lineRule="auto"/>
        <w:jc w:val="both"/>
        <w:rPr>
          <w:rFonts w:cstheme="minorHAnsi"/>
          <w:b/>
          <w:sz w:val="24"/>
          <w:szCs w:val="24"/>
          <w:u w:val="single"/>
          <w:lang w:val="mk-MK"/>
        </w:rPr>
      </w:pPr>
    </w:p>
    <w:p w14:paraId="33D47370"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b/>
          <w:sz w:val="24"/>
          <w:szCs w:val="24"/>
          <w:lang w:val="mk-MK"/>
        </w:rPr>
        <w:t>3.</w:t>
      </w:r>
      <w:r w:rsidRPr="00A4111D">
        <w:rPr>
          <w:rFonts w:cstheme="minorHAnsi"/>
          <w:b/>
          <w:sz w:val="24"/>
          <w:szCs w:val="24"/>
        </w:rPr>
        <w:t>7</w:t>
      </w:r>
      <w:r w:rsidRPr="00A4111D">
        <w:rPr>
          <w:rFonts w:cstheme="minorHAnsi"/>
          <w:b/>
          <w:sz w:val="24"/>
          <w:szCs w:val="24"/>
          <w:lang w:val="mk-MK"/>
        </w:rPr>
        <w:t xml:space="preserve">. </w:t>
      </w:r>
      <w:r w:rsidRPr="00A4111D">
        <w:rPr>
          <w:rFonts w:cstheme="minorHAnsi"/>
          <w:b/>
          <w:i/>
          <w:sz w:val="24"/>
          <w:szCs w:val="24"/>
          <w:lang w:val="mk-MK"/>
        </w:rPr>
        <w:t>Организирање на саемска манифестација  „Денови на мед 2025“</w:t>
      </w:r>
    </w:p>
    <w:p w14:paraId="785D682D" w14:textId="77777777" w:rsidR="003413CB" w:rsidRPr="00A4111D" w:rsidRDefault="003413CB" w:rsidP="00352582">
      <w:pPr>
        <w:spacing w:after="0" w:line="240" w:lineRule="auto"/>
        <w:jc w:val="both"/>
        <w:rPr>
          <w:rFonts w:cstheme="minorHAnsi"/>
          <w:b/>
          <w:sz w:val="24"/>
          <w:szCs w:val="24"/>
          <w:u w:val="single"/>
          <w:lang w:val="mk-MK"/>
        </w:rPr>
      </w:pPr>
    </w:p>
    <w:p w14:paraId="3272740B"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Со организирање на саемската манифестација „Денови на мед 2024“Куманово се реалиираа следниве активности:</w:t>
      </w:r>
    </w:p>
    <w:p w14:paraId="6BDAA0D6"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Запознавање на граѓаните со пчеларите од Куманово и пошироко, со цел да можат директно од произведувачите да дегустираат и да си набават пчелни продукти;</w:t>
      </w:r>
    </w:p>
    <w:p w14:paraId="3D591F96"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 xml:space="preserve">Запознавање на граѓаните со пчелните производи и начинот на нивната употреба; </w:t>
      </w:r>
    </w:p>
    <w:p w14:paraId="1F1DA26C"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Граѓаните да препознаваат природен од фалсификуван мед;</w:t>
      </w:r>
    </w:p>
    <w:p w14:paraId="4EECD669"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lastRenderedPageBreak/>
        <w:t>Подигање на свеста кај населенито за здрава исхарана и за користење на што повеќе различни пчелни продукти;</w:t>
      </w:r>
    </w:p>
    <w:p w14:paraId="6EEA576D"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Поттикникување  младите пчелари кон развој на  пчеларството, преку едукација и поддршка;</w:t>
      </w:r>
    </w:p>
    <w:p w14:paraId="2F28F645" w14:textId="77777777" w:rsidR="003413CB" w:rsidRPr="00A4111D" w:rsidRDefault="003413CB" w:rsidP="00352582">
      <w:pPr>
        <w:pStyle w:val="ListParagraph"/>
        <w:numPr>
          <w:ilvl w:val="0"/>
          <w:numId w:val="47"/>
        </w:numPr>
        <w:jc w:val="both"/>
        <w:rPr>
          <w:rFonts w:asciiTheme="minorHAnsi" w:hAnsiTheme="minorHAnsi" w:cstheme="minorHAnsi"/>
          <w:bCs/>
          <w:lang w:val="mk-MK"/>
        </w:rPr>
      </w:pPr>
      <w:r w:rsidRPr="00A4111D">
        <w:rPr>
          <w:rFonts w:asciiTheme="minorHAnsi" w:hAnsiTheme="minorHAnsi" w:cstheme="minorHAnsi"/>
          <w:bCs/>
          <w:lang w:val="mk-MK"/>
        </w:rPr>
        <w:t>Изложувачите на пчеларска опрема да ги презентираат новитетите во пчеларската опрема, без која не е можно современо пчеларење.</w:t>
      </w:r>
    </w:p>
    <w:p w14:paraId="517C90B4"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На оваа саемска манифација секогаш иа голема посетеност од граѓаните на Куманово, за што  се погрижи богатата програма. Медиумска покриеност и информирање на јавноста пред започнувањето на манифестацијата, лепење на информативни постери на клучни места низ градот, истакнување на банери на местото на настанот (плоштад на Куманово), организирање на ликовна и литературна работилница со ученици од основните училишта од Куманово на тема „Пчеларство“</w:t>
      </w:r>
    </w:p>
    <w:p w14:paraId="32C828DA" w14:textId="77777777" w:rsidR="003413CB" w:rsidRPr="00A4111D" w:rsidRDefault="003413CB" w:rsidP="00352582">
      <w:pPr>
        <w:spacing w:after="0" w:line="240" w:lineRule="auto"/>
        <w:jc w:val="both"/>
        <w:rPr>
          <w:rFonts w:cstheme="minorHAnsi"/>
          <w:b/>
          <w:sz w:val="24"/>
          <w:szCs w:val="24"/>
          <w:lang w:val="mk-MK"/>
        </w:rPr>
      </w:pPr>
    </w:p>
    <w:p w14:paraId="43D3F668" w14:textId="00F96699" w:rsidR="003413CB" w:rsidRPr="00A4111D" w:rsidRDefault="004A6E12" w:rsidP="00352582">
      <w:pPr>
        <w:spacing w:after="0" w:line="240" w:lineRule="auto"/>
        <w:jc w:val="both"/>
        <w:rPr>
          <w:rFonts w:cstheme="minorHAnsi"/>
          <w:bCs/>
          <w:sz w:val="24"/>
          <w:szCs w:val="24"/>
          <w:lang w:val="mk-MK"/>
        </w:rPr>
      </w:pPr>
      <w:r w:rsidRPr="00A4111D">
        <w:rPr>
          <w:rFonts w:cstheme="minorHAnsi"/>
          <w:b/>
          <w:sz w:val="24"/>
          <w:szCs w:val="24"/>
          <w:lang w:val="mk-MK"/>
        </w:rPr>
        <w:t>Буџет</w:t>
      </w:r>
      <w:r w:rsidRPr="00A4111D">
        <w:rPr>
          <w:rFonts w:cstheme="minorHAnsi"/>
          <w:bCs/>
          <w:sz w:val="24"/>
          <w:szCs w:val="24"/>
          <w:lang w:val="mk-MK"/>
        </w:rPr>
        <w:t>:</w:t>
      </w:r>
      <w:r w:rsidR="003413CB" w:rsidRPr="00A4111D">
        <w:rPr>
          <w:rFonts w:cstheme="minorHAnsi"/>
          <w:bCs/>
          <w:sz w:val="24"/>
          <w:szCs w:val="24"/>
          <w:lang w:val="mk-MK"/>
        </w:rPr>
        <w:t xml:space="preserve">   За организација на настанот се предвидени  100,000.00 ден од Буџетот на Општина Куманово за 2025год.</w:t>
      </w:r>
    </w:p>
    <w:p w14:paraId="35A0CB00" w14:textId="77777777" w:rsidR="003413CB" w:rsidRPr="00A4111D" w:rsidRDefault="003413CB" w:rsidP="00352582">
      <w:pPr>
        <w:spacing w:after="0" w:line="240" w:lineRule="auto"/>
        <w:jc w:val="both"/>
        <w:rPr>
          <w:rFonts w:cstheme="minorHAnsi"/>
          <w:bCs/>
          <w:sz w:val="24"/>
          <w:szCs w:val="24"/>
          <w:lang w:val="mk-MK"/>
        </w:rPr>
      </w:pPr>
    </w:p>
    <w:p w14:paraId="749882F5" w14:textId="77777777" w:rsidR="003413CB" w:rsidRPr="00A4111D" w:rsidRDefault="003413CB" w:rsidP="00352582">
      <w:pPr>
        <w:spacing w:after="0" w:line="240" w:lineRule="auto"/>
        <w:jc w:val="both"/>
        <w:rPr>
          <w:rFonts w:cstheme="minorHAnsi"/>
          <w:bCs/>
          <w:sz w:val="24"/>
          <w:szCs w:val="24"/>
          <w:lang w:val="mk-MK"/>
        </w:rPr>
      </w:pPr>
    </w:p>
    <w:p w14:paraId="19E4E78B" w14:textId="77777777" w:rsidR="003413CB" w:rsidRPr="00A4111D" w:rsidRDefault="003413CB" w:rsidP="00352582">
      <w:pPr>
        <w:spacing w:after="0" w:line="240" w:lineRule="auto"/>
        <w:jc w:val="both"/>
        <w:rPr>
          <w:rFonts w:cstheme="minorHAnsi"/>
          <w:b/>
          <w:sz w:val="24"/>
          <w:szCs w:val="24"/>
          <w:lang w:val="mk-MK"/>
        </w:rPr>
      </w:pPr>
      <w:r w:rsidRPr="00A4111D">
        <w:rPr>
          <w:rFonts w:cstheme="minorHAnsi"/>
          <w:b/>
          <w:sz w:val="24"/>
          <w:szCs w:val="24"/>
          <w:lang w:val="mk-MK"/>
        </w:rPr>
        <w:t>3.</w:t>
      </w:r>
      <w:r w:rsidRPr="00A4111D">
        <w:rPr>
          <w:rFonts w:cstheme="minorHAnsi"/>
          <w:b/>
          <w:sz w:val="24"/>
          <w:szCs w:val="24"/>
        </w:rPr>
        <w:t>8</w:t>
      </w:r>
      <w:r w:rsidRPr="00A4111D">
        <w:rPr>
          <w:rFonts w:cstheme="minorHAnsi"/>
          <w:b/>
          <w:sz w:val="24"/>
          <w:szCs w:val="24"/>
          <w:lang w:val="mk-MK"/>
        </w:rPr>
        <w:t>.</w:t>
      </w:r>
      <w:r w:rsidRPr="00A4111D">
        <w:rPr>
          <w:rFonts w:cstheme="minorHAnsi"/>
          <w:b/>
          <w:sz w:val="24"/>
          <w:szCs w:val="24"/>
          <w:lang w:val="mk-MK"/>
        </w:rPr>
        <w:tab/>
      </w:r>
      <w:r w:rsidRPr="00A4111D">
        <w:rPr>
          <w:rFonts w:cstheme="minorHAnsi"/>
          <w:b/>
          <w:i/>
          <w:sz w:val="24"/>
          <w:szCs w:val="24"/>
          <w:lang w:val="mk-MK"/>
        </w:rPr>
        <w:t>Промоција на „Денови на мед со унифицирани етикети на произведувачи“</w:t>
      </w:r>
    </w:p>
    <w:p w14:paraId="7D9380C1" w14:textId="77777777" w:rsidR="003413CB" w:rsidRPr="00A4111D" w:rsidRDefault="003413CB" w:rsidP="00352582">
      <w:pPr>
        <w:spacing w:after="0" w:line="240" w:lineRule="auto"/>
        <w:jc w:val="both"/>
        <w:rPr>
          <w:rFonts w:cstheme="minorHAnsi"/>
          <w:bCs/>
          <w:sz w:val="24"/>
          <w:szCs w:val="24"/>
          <w:lang w:val="mk-MK"/>
        </w:rPr>
      </w:pPr>
    </w:p>
    <w:p w14:paraId="1EBF7456"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Традиционално,  секоја година се одржува манифестацијата „Денови на Мед“и секоја година се повеќе добива на значење и интерес од локалното и регионалното население за овој настан. Со цел поголема промоција на Медот од Кумановско подрачје, Општина Куманово во соработка со Здружение на пчелари „Пчела“ ја реализира идејата секоја произведена тегла мед од сите производители кои ќе имаат изложбени штандови на саемската манифестација со унифициран изглед на прозводите.</w:t>
      </w:r>
    </w:p>
    <w:p w14:paraId="31DEC369" w14:textId="0458A3F5"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 xml:space="preserve"> </w:t>
      </w:r>
      <w:r w:rsidR="004A6E12" w:rsidRPr="00A4111D">
        <w:rPr>
          <w:rFonts w:cstheme="minorHAnsi"/>
          <w:b/>
          <w:sz w:val="24"/>
          <w:szCs w:val="24"/>
          <w:lang w:val="mk-MK"/>
        </w:rPr>
        <w:t xml:space="preserve">Буџет: </w:t>
      </w:r>
      <w:r w:rsidR="004A6E12" w:rsidRPr="00A4111D">
        <w:rPr>
          <w:rFonts w:cstheme="minorHAnsi"/>
          <w:bCs/>
          <w:sz w:val="24"/>
          <w:szCs w:val="24"/>
          <w:lang w:val="mk-MK"/>
        </w:rPr>
        <w:t xml:space="preserve"> </w:t>
      </w:r>
      <w:r w:rsidRPr="00A4111D">
        <w:rPr>
          <w:rFonts w:cstheme="minorHAnsi"/>
          <w:bCs/>
          <w:sz w:val="24"/>
          <w:szCs w:val="24"/>
          <w:lang w:val="mk-MK"/>
        </w:rPr>
        <w:t>Финансиските средства за промоција на кумановскиот мед се во износ од 70,000.00 денари предвидени во Буџетот на Општина Куманово за 2025год.</w:t>
      </w:r>
    </w:p>
    <w:p w14:paraId="49FB6783" w14:textId="77777777" w:rsidR="003413CB" w:rsidRPr="00A4111D" w:rsidRDefault="003413CB" w:rsidP="00352582">
      <w:pPr>
        <w:spacing w:after="0" w:line="240" w:lineRule="auto"/>
        <w:jc w:val="both"/>
        <w:rPr>
          <w:rFonts w:cstheme="minorHAnsi"/>
          <w:bCs/>
          <w:sz w:val="24"/>
          <w:szCs w:val="24"/>
          <w:lang w:val="mk-MK"/>
        </w:rPr>
      </w:pPr>
    </w:p>
    <w:p w14:paraId="4CBEFAA9" w14:textId="77777777" w:rsidR="003413CB" w:rsidRPr="00A4111D" w:rsidRDefault="003413CB" w:rsidP="00352582">
      <w:pPr>
        <w:spacing w:after="0" w:line="240" w:lineRule="auto"/>
        <w:jc w:val="both"/>
        <w:rPr>
          <w:rFonts w:cstheme="minorHAnsi"/>
          <w:b/>
          <w:bCs/>
          <w:i/>
          <w:sz w:val="24"/>
          <w:szCs w:val="24"/>
          <w:lang w:val="mk-MK"/>
        </w:rPr>
      </w:pPr>
      <w:r w:rsidRPr="00A4111D">
        <w:rPr>
          <w:rFonts w:cstheme="minorHAnsi"/>
          <w:b/>
          <w:bCs/>
          <w:sz w:val="24"/>
          <w:szCs w:val="24"/>
          <w:lang w:val="mk-MK"/>
        </w:rPr>
        <w:t>3.</w:t>
      </w:r>
      <w:r w:rsidRPr="00A4111D">
        <w:rPr>
          <w:rFonts w:cstheme="minorHAnsi"/>
          <w:b/>
          <w:bCs/>
          <w:sz w:val="24"/>
          <w:szCs w:val="24"/>
        </w:rPr>
        <w:t>9</w:t>
      </w:r>
      <w:r w:rsidRPr="00A4111D">
        <w:rPr>
          <w:rFonts w:cstheme="minorHAnsi"/>
          <w:b/>
          <w:bCs/>
          <w:sz w:val="24"/>
          <w:szCs w:val="24"/>
          <w:lang w:val="mk-MK"/>
        </w:rPr>
        <w:t xml:space="preserve">.   </w:t>
      </w:r>
      <w:r w:rsidRPr="00A4111D">
        <w:rPr>
          <w:rFonts w:cstheme="minorHAnsi"/>
          <w:b/>
          <w:bCs/>
          <w:i/>
          <w:sz w:val="24"/>
          <w:szCs w:val="24"/>
          <w:lang w:val="mk-MK"/>
        </w:rPr>
        <w:t xml:space="preserve">Организирање на Манифестација: „Новогодишно – Божиќен Базар“ </w:t>
      </w:r>
    </w:p>
    <w:p w14:paraId="55A2F8B7" w14:textId="77777777" w:rsidR="003413CB" w:rsidRPr="00A4111D" w:rsidRDefault="003413CB" w:rsidP="00352582">
      <w:pPr>
        <w:spacing w:after="0" w:line="240" w:lineRule="auto"/>
        <w:jc w:val="both"/>
        <w:rPr>
          <w:rFonts w:cstheme="minorHAnsi"/>
          <w:sz w:val="24"/>
          <w:szCs w:val="24"/>
          <w:lang w:val="mk-MK"/>
        </w:rPr>
      </w:pPr>
    </w:p>
    <w:p w14:paraId="682C5DB8" w14:textId="77777777" w:rsidR="003413CB" w:rsidRPr="00A4111D" w:rsidRDefault="003413CB" w:rsidP="004A6E12">
      <w:pPr>
        <w:spacing w:after="0" w:line="240" w:lineRule="auto"/>
        <w:ind w:firstLine="720"/>
        <w:jc w:val="both"/>
        <w:rPr>
          <w:rFonts w:cstheme="minorHAnsi"/>
          <w:sz w:val="24"/>
          <w:szCs w:val="24"/>
          <w:lang w:val="mk-MK"/>
        </w:rPr>
      </w:pPr>
      <w:r w:rsidRPr="00A4111D">
        <w:rPr>
          <w:rFonts w:cstheme="minorHAnsi"/>
          <w:sz w:val="24"/>
          <w:szCs w:val="24"/>
          <w:lang w:val="mk-MK"/>
        </w:rPr>
        <w:t>РЗК Куманово и Општина Куманово имаат потпишано Меморандум за соработка, бр. 03-4057/1 од 21.05.2021 година, со општински број 10-15/21 од 21.05.2021 година, преку кој двете страни се стремат кон одржлив економски развој.</w:t>
      </w:r>
    </w:p>
    <w:p w14:paraId="09144280" w14:textId="77777777" w:rsidR="003413CB" w:rsidRPr="00A4111D" w:rsidRDefault="003413CB" w:rsidP="00352582">
      <w:pPr>
        <w:spacing w:after="0" w:line="240" w:lineRule="auto"/>
        <w:jc w:val="both"/>
        <w:rPr>
          <w:rFonts w:cstheme="minorHAnsi"/>
          <w:sz w:val="24"/>
          <w:szCs w:val="24"/>
          <w:lang w:val="mk-MK"/>
        </w:rPr>
      </w:pPr>
    </w:p>
    <w:p w14:paraId="6947D621"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По повод новогодишните и божиќните празници, Регионалната занаетчиска комора – Куманово, во соработка со Општина Куманово, ги известија сите заинтересирани правни и физички лица за можноста за изнајмување продажен штанд, без надомест, на претходно утврдена и одобрена локација -  Градски плоштад „Нова Југославија“, центар на градот во период од 15.12.2025 – 10.01.2026 година</w:t>
      </w:r>
    </w:p>
    <w:p w14:paraId="03EEA195" w14:textId="77777777" w:rsidR="003413CB" w:rsidRPr="00A4111D" w:rsidRDefault="003413CB" w:rsidP="00352582">
      <w:pPr>
        <w:spacing w:after="0" w:line="240" w:lineRule="auto"/>
        <w:jc w:val="both"/>
        <w:rPr>
          <w:rFonts w:cstheme="minorHAnsi"/>
          <w:sz w:val="24"/>
          <w:szCs w:val="24"/>
          <w:lang w:val="mk-MK"/>
        </w:rPr>
      </w:pPr>
      <w:r w:rsidRPr="00A4111D">
        <w:rPr>
          <w:rFonts w:cstheme="minorHAnsi"/>
          <w:sz w:val="24"/>
          <w:szCs w:val="24"/>
          <w:lang w:val="mk-MK"/>
        </w:rPr>
        <w:t>Резултати:</w:t>
      </w:r>
    </w:p>
    <w:p w14:paraId="74B992B0"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Промоција на бизниси и локални производи</w:t>
      </w:r>
      <w:r w:rsidRPr="00A4111D">
        <w:rPr>
          <w:rFonts w:cstheme="minorHAnsi"/>
          <w:sz w:val="24"/>
          <w:szCs w:val="24"/>
        </w:rPr>
        <w:t>;</w:t>
      </w:r>
    </w:p>
    <w:p w14:paraId="0E3D67AC"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Развој на економијата и културата</w:t>
      </w:r>
      <w:r w:rsidRPr="00A4111D">
        <w:rPr>
          <w:rFonts w:cstheme="minorHAnsi"/>
          <w:sz w:val="24"/>
          <w:szCs w:val="24"/>
        </w:rPr>
        <w:t>;</w:t>
      </w:r>
    </w:p>
    <w:p w14:paraId="64BEDD2A"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Промоција на занаетчиството</w:t>
      </w:r>
      <w:r w:rsidRPr="00A4111D">
        <w:rPr>
          <w:rFonts w:cstheme="minorHAnsi"/>
          <w:sz w:val="24"/>
          <w:szCs w:val="24"/>
        </w:rPr>
        <w:t>;</w:t>
      </w:r>
    </w:p>
    <w:p w14:paraId="0937907E"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Поттикнување на одржлив економски развој</w:t>
      </w:r>
      <w:r w:rsidRPr="00A4111D">
        <w:rPr>
          <w:rFonts w:cstheme="minorHAnsi"/>
          <w:sz w:val="24"/>
          <w:szCs w:val="24"/>
        </w:rPr>
        <w:t>;</w:t>
      </w:r>
    </w:p>
    <w:p w14:paraId="33AEEB65"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Создавање позитивно новогодишно расположение кај граѓаните</w:t>
      </w:r>
      <w:r w:rsidRPr="00A4111D">
        <w:rPr>
          <w:rFonts w:cstheme="minorHAnsi"/>
          <w:sz w:val="24"/>
          <w:szCs w:val="24"/>
        </w:rPr>
        <w:t>;</w:t>
      </w:r>
    </w:p>
    <w:p w14:paraId="58894F51" w14:textId="6328352E" w:rsidR="003413CB" w:rsidRPr="00A4111D" w:rsidRDefault="004A6E12" w:rsidP="00352582">
      <w:pPr>
        <w:spacing w:after="0" w:line="240" w:lineRule="auto"/>
        <w:jc w:val="both"/>
        <w:rPr>
          <w:rFonts w:cstheme="minorHAnsi"/>
          <w:sz w:val="24"/>
          <w:szCs w:val="24"/>
          <w:lang w:val="mk-MK"/>
        </w:rPr>
      </w:pPr>
      <w:r w:rsidRPr="00A4111D">
        <w:rPr>
          <w:rFonts w:cstheme="minorHAnsi"/>
          <w:b/>
          <w:bCs/>
          <w:sz w:val="24"/>
          <w:szCs w:val="24"/>
          <w:lang w:val="mk-MK"/>
        </w:rPr>
        <w:lastRenderedPageBreak/>
        <w:t>Буџет:</w:t>
      </w:r>
      <w:r w:rsidRPr="00A4111D">
        <w:rPr>
          <w:rFonts w:cstheme="minorHAnsi"/>
          <w:sz w:val="24"/>
          <w:szCs w:val="24"/>
          <w:lang w:val="mk-MK"/>
        </w:rPr>
        <w:t xml:space="preserve"> </w:t>
      </w:r>
      <w:r w:rsidR="003413CB" w:rsidRPr="00A4111D">
        <w:rPr>
          <w:rFonts w:cstheme="minorHAnsi"/>
          <w:sz w:val="24"/>
          <w:szCs w:val="24"/>
          <w:lang w:val="mk-MK"/>
        </w:rPr>
        <w:t xml:space="preserve">Финансиските средства беа обезбедени од страна на Регионална занаетчиска комора Куманово а елаборатот за поставување на урбана опрема како и логистичк поддршка беа од страна на општина Куманово. </w:t>
      </w:r>
    </w:p>
    <w:p w14:paraId="26B4B729" w14:textId="77777777" w:rsidR="003413CB" w:rsidRPr="00A4111D" w:rsidRDefault="003413CB" w:rsidP="00352582">
      <w:pPr>
        <w:spacing w:after="0" w:line="240" w:lineRule="auto"/>
        <w:jc w:val="both"/>
        <w:rPr>
          <w:rFonts w:cstheme="minorHAnsi"/>
          <w:sz w:val="24"/>
          <w:szCs w:val="24"/>
          <w:lang w:val="mk-MK"/>
        </w:rPr>
      </w:pPr>
    </w:p>
    <w:p w14:paraId="7DE36679" w14:textId="491FA615" w:rsidR="003413CB" w:rsidRPr="00A4111D" w:rsidRDefault="003413CB" w:rsidP="00977F25">
      <w:pPr>
        <w:pStyle w:val="ListParagraph"/>
        <w:numPr>
          <w:ilvl w:val="0"/>
          <w:numId w:val="45"/>
        </w:numPr>
        <w:jc w:val="both"/>
        <w:rPr>
          <w:rFonts w:asciiTheme="minorHAnsi" w:hAnsiTheme="minorHAnsi" w:cstheme="minorHAnsi"/>
          <w:b/>
          <w:i/>
          <w:lang w:val="mk-MK"/>
        </w:rPr>
      </w:pPr>
      <w:r w:rsidRPr="00A4111D">
        <w:rPr>
          <w:rFonts w:asciiTheme="minorHAnsi" w:hAnsiTheme="minorHAnsi" w:cstheme="minorHAnsi"/>
          <w:b/>
          <w:i/>
          <w:lang w:val="mk-MK"/>
        </w:rPr>
        <w:t>Активности  на  Локален Економско Социјален Совет (ЛЕСС) - Куманово.</w:t>
      </w:r>
    </w:p>
    <w:p w14:paraId="68E29FA8" w14:textId="188D11E9" w:rsidR="003413CB" w:rsidRPr="00A4111D" w:rsidRDefault="003413CB" w:rsidP="00352582">
      <w:pPr>
        <w:spacing w:after="0" w:line="240" w:lineRule="auto"/>
        <w:jc w:val="both"/>
        <w:rPr>
          <w:rFonts w:cstheme="minorHAnsi"/>
          <w:bCs/>
          <w:sz w:val="24"/>
          <w:szCs w:val="24"/>
          <w:lang w:val="mk-MK"/>
        </w:rPr>
      </w:pPr>
    </w:p>
    <w:p w14:paraId="5913D808" w14:textId="29CAA2CC"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По утврдување на новото членство на ЛЕСС, во текот на 202</w:t>
      </w:r>
      <w:r w:rsidR="004A6E12" w:rsidRPr="00A4111D">
        <w:rPr>
          <w:rFonts w:cstheme="minorHAnsi"/>
          <w:bCs/>
          <w:sz w:val="24"/>
          <w:szCs w:val="24"/>
          <w:lang w:val="mk-MK"/>
        </w:rPr>
        <w:t>5</w:t>
      </w:r>
      <w:r w:rsidRPr="00A4111D">
        <w:rPr>
          <w:rFonts w:cstheme="minorHAnsi"/>
          <w:bCs/>
          <w:sz w:val="24"/>
          <w:szCs w:val="24"/>
          <w:lang w:val="mk-MK"/>
        </w:rPr>
        <w:t>год. ЛЕСС – Куманово активно ќе продолжи да работи во делот на своите надлежности како што се:</w:t>
      </w:r>
    </w:p>
    <w:p w14:paraId="6953893D"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Организирање и координирање на повеќе средби и настани со представници од компании и институции во склоп на  Локален Економски Социјален Совет - Куманово.</w:t>
      </w:r>
    </w:p>
    <w:p w14:paraId="44C4DD4D"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Редовни   настани и средби на  формираното тело за Локален Еконокски Социјален Совет</w:t>
      </w:r>
      <w:r w:rsidRPr="00A4111D">
        <w:rPr>
          <w:rFonts w:cstheme="minorHAnsi"/>
          <w:sz w:val="24"/>
          <w:szCs w:val="24"/>
          <w:lang w:val="en-US"/>
        </w:rPr>
        <w:t xml:space="preserve"> </w:t>
      </w:r>
      <w:r w:rsidRPr="00A4111D">
        <w:rPr>
          <w:rFonts w:cstheme="minorHAnsi"/>
          <w:sz w:val="24"/>
          <w:szCs w:val="24"/>
          <w:lang w:val="mk-MK"/>
        </w:rPr>
        <w:t>-</w:t>
      </w:r>
      <w:r w:rsidRPr="00A4111D">
        <w:rPr>
          <w:rFonts w:cstheme="minorHAnsi"/>
          <w:sz w:val="24"/>
          <w:szCs w:val="24"/>
          <w:lang w:val="en-US"/>
        </w:rPr>
        <w:t xml:space="preserve"> </w:t>
      </w:r>
      <w:r w:rsidRPr="00A4111D">
        <w:rPr>
          <w:rFonts w:cstheme="minorHAnsi"/>
          <w:sz w:val="24"/>
          <w:szCs w:val="24"/>
          <w:lang w:val="mk-MK"/>
        </w:rPr>
        <w:t>Куманово,</w:t>
      </w:r>
      <w:r w:rsidRPr="00A4111D">
        <w:rPr>
          <w:rFonts w:cstheme="minorHAnsi"/>
          <w:sz w:val="24"/>
          <w:szCs w:val="24"/>
          <w:lang w:val="en-US"/>
        </w:rPr>
        <w:t xml:space="preserve"> </w:t>
      </w:r>
      <w:r w:rsidRPr="00A4111D">
        <w:rPr>
          <w:rFonts w:cstheme="minorHAnsi"/>
          <w:sz w:val="24"/>
          <w:szCs w:val="24"/>
          <w:lang w:val="mk-MK"/>
        </w:rPr>
        <w:t>согледување на актуелната состојба на компаниите, анализи и препораки за надминување на енергетската криза;</w:t>
      </w:r>
    </w:p>
    <w:p w14:paraId="4F6A9B47"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Организирање и координирање во склоп на  ЛЕСС, за активности на веќе форимрано тело Комисија за Локален Економски развој (КЛЕР).</w:t>
      </w:r>
    </w:p>
    <w:p w14:paraId="47D3D77F"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Организирање на настани и средби со партнерската организација Шумадија Саем-Крагуевац</w:t>
      </w:r>
      <w:r w:rsidRPr="00A4111D">
        <w:rPr>
          <w:rFonts w:cstheme="minorHAnsi"/>
          <w:sz w:val="24"/>
          <w:szCs w:val="24"/>
          <w:lang w:val="en-US"/>
        </w:rPr>
        <w:t>.</w:t>
      </w:r>
    </w:p>
    <w:p w14:paraId="24FF01C6"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Организирање на трибини со локални компнии за промоција на мерки и можности од страна на ресорни министерства, агенции и меѓународни организации, со цел создавање подобри услови и капаитети на компаниите како и јакнење на локалниот економски развој.</w:t>
      </w:r>
    </w:p>
    <w:p w14:paraId="65F3CC37" w14:textId="77777777" w:rsidR="003413CB" w:rsidRPr="00A4111D" w:rsidRDefault="003413CB" w:rsidP="00352582">
      <w:pPr>
        <w:spacing w:after="0" w:line="240" w:lineRule="auto"/>
        <w:jc w:val="both"/>
        <w:rPr>
          <w:rFonts w:cstheme="minorHAnsi"/>
          <w:sz w:val="24"/>
          <w:szCs w:val="24"/>
          <w:lang w:val="mk-MK"/>
        </w:rPr>
      </w:pPr>
    </w:p>
    <w:p w14:paraId="54EE382A" w14:textId="77777777" w:rsidR="003413CB" w:rsidRPr="00A4111D" w:rsidRDefault="003413CB" w:rsidP="00352582">
      <w:pPr>
        <w:spacing w:after="0" w:line="240" w:lineRule="auto"/>
        <w:jc w:val="both"/>
        <w:rPr>
          <w:rFonts w:cstheme="minorHAnsi"/>
          <w:sz w:val="24"/>
          <w:szCs w:val="24"/>
          <w:lang w:val="mk-MK"/>
        </w:rPr>
      </w:pPr>
    </w:p>
    <w:p w14:paraId="51ED8976" w14:textId="5DB49B02" w:rsidR="003413CB" w:rsidRPr="00A4111D" w:rsidRDefault="00977F25" w:rsidP="00352582">
      <w:pPr>
        <w:spacing w:after="0" w:line="240" w:lineRule="auto"/>
        <w:jc w:val="both"/>
        <w:rPr>
          <w:rFonts w:cstheme="minorHAnsi"/>
          <w:b/>
          <w:sz w:val="24"/>
          <w:szCs w:val="24"/>
          <w:lang w:val="mk-MK"/>
        </w:rPr>
      </w:pPr>
      <w:r w:rsidRPr="00A4111D">
        <w:rPr>
          <w:rFonts w:cstheme="minorHAnsi"/>
          <w:b/>
          <w:sz w:val="24"/>
          <w:szCs w:val="24"/>
          <w:lang w:val="mk-MK"/>
        </w:rPr>
        <w:t>5</w:t>
      </w:r>
      <w:r w:rsidR="003413CB" w:rsidRPr="00A4111D">
        <w:rPr>
          <w:rFonts w:cstheme="minorHAnsi"/>
          <w:b/>
          <w:sz w:val="24"/>
          <w:szCs w:val="24"/>
          <w:lang w:val="mk-MK"/>
        </w:rPr>
        <w:t xml:space="preserve">. </w:t>
      </w:r>
      <w:r w:rsidR="003413CB" w:rsidRPr="00A4111D">
        <w:rPr>
          <w:rFonts w:cstheme="minorHAnsi"/>
          <w:b/>
          <w:i/>
          <w:sz w:val="24"/>
          <w:szCs w:val="24"/>
          <w:lang w:val="mk-MK"/>
        </w:rPr>
        <w:t>Водење на евиденција од областа на угосителство постапувајќи согласно:</w:t>
      </w:r>
    </w:p>
    <w:p w14:paraId="20BF446B" w14:textId="77777777" w:rsidR="003413CB" w:rsidRPr="00A4111D" w:rsidRDefault="003413CB" w:rsidP="00352582">
      <w:pPr>
        <w:spacing w:after="0" w:line="240" w:lineRule="auto"/>
        <w:jc w:val="both"/>
        <w:rPr>
          <w:rFonts w:cstheme="minorHAnsi"/>
          <w:bCs/>
          <w:sz w:val="24"/>
          <w:szCs w:val="24"/>
          <w:lang w:val="mk-MK"/>
        </w:rPr>
      </w:pPr>
    </w:p>
    <w:p w14:paraId="64B07A76"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Барања за заверка на нормативи за храна и пијалоци на уготителски објекти;</w:t>
      </w:r>
    </w:p>
    <w:p w14:paraId="6156E68B"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Пријава за утврдување на часот  на отпочнување на работното време и распоредот на работното време во угостителски објекти;</w:t>
      </w:r>
    </w:p>
    <w:p w14:paraId="5DD74EFE"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Пријава за исполнување на минимално технички услови  за вршење угостителска дејност  и започнување со работа;</w:t>
      </w:r>
    </w:p>
    <w:p w14:paraId="27FE40B7"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Барање за упис во регистарот на физички лица кои вршат угостителски услуги од мал обем;</w:t>
      </w:r>
    </w:p>
    <w:p w14:paraId="6005692C"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Барање за утврдување на минимално технички услови и категоризација  на куќи станови и соби  за издавање од физички лица  и селски домаќинстава  за вршење на угостителски услуги;</w:t>
      </w:r>
    </w:p>
    <w:p w14:paraId="4AA09BC5"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Изготвување на решение за упис во регистарот на физички лица кои вршат угостителски услуги од мал обем;</w:t>
      </w:r>
    </w:p>
    <w:p w14:paraId="0E84A5CB"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Изготвување на решение за извршена категоризација  на угостителски објект за сместување;</w:t>
      </w:r>
    </w:p>
    <w:p w14:paraId="11D90C54" w14:textId="77777777" w:rsidR="003413CB" w:rsidRPr="00A4111D" w:rsidRDefault="003413CB" w:rsidP="00352582">
      <w:pPr>
        <w:numPr>
          <w:ilvl w:val="0"/>
          <w:numId w:val="27"/>
        </w:numPr>
        <w:spacing w:after="0" w:line="240" w:lineRule="auto"/>
        <w:jc w:val="both"/>
        <w:rPr>
          <w:rFonts w:cstheme="minorHAnsi"/>
          <w:bCs/>
          <w:sz w:val="24"/>
          <w:szCs w:val="24"/>
          <w:lang w:val="mk-MK"/>
        </w:rPr>
      </w:pPr>
      <w:r w:rsidRPr="00A4111D">
        <w:rPr>
          <w:rFonts w:cstheme="minorHAnsi"/>
          <w:bCs/>
          <w:sz w:val="24"/>
          <w:szCs w:val="24"/>
          <w:lang w:val="mk-MK"/>
        </w:rPr>
        <w:t>Барање за престанок на важење на решението за упис во регистарот на физички лица кои вршат угостителски услуги од мал обем;</w:t>
      </w:r>
    </w:p>
    <w:p w14:paraId="4EBAB31A" w14:textId="77777777" w:rsidR="003413CB" w:rsidRPr="00A4111D" w:rsidRDefault="003413CB" w:rsidP="00352582">
      <w:pPr>
        <w:spacing w:after="0" w:line="240" w:lineRule="auto"/>
        <w:jc w:val="both"/>
        <w:rPr>
          <w:rFonts w:cstheme="minorHAnsi"/>
          <w:bCs/>
          <w:sz w:val="24"/>
          <w:szCs w:val="24"/>
          <w:lang w:val="mk-MK"/>
        </w:rPr>
      </w:pPr>
    </w:p>
    <w:p w14:paraId="6B75DC50" w14:textId="77777777" w:rsidR="003413CB" w:rsidRPr="00A4111D" w:rsidRDefault="003413CB" w:rsidP="00352582">
      <w:pPr>
        <w:spacing w:after="0" w:line="240" w:lineRule="auto"/>
        <w:jc w:val="both"/>
        <w:rPr>
          <w:rFonts w:cstheme="minorHAnsi"/>
          <w:bCs/>
          <w:sz w:val="24"/>
          <w:szCs w:val="24"/>
          <w:lang w:val="mk-MK"/>
        </w:rPr>
      </w:pPr>
      <w:r w:rsidRPr="00A4111D">
        <w:rPr>
          <w:rFonts w:cstheme="minorHAnsi"/>
          <w:bCs/>
          <w:sz w:val="24"/>
          <w:szCs w:val="24"/>
          <w:lang w:val="mk-MK"/>
        </w:rPr>
        <w:t>Во 2025год беа издадени 36 Решенија за упис во регистар и 36 решенија извршена категоризација.</w:t>
      </w:r>
    </w:p>
    <w:p w14:paraId="2391CA2C" w14:textId="77777777" w:rsidR="003413CB" w:rsidRPr="00A4111D" w:rsidRDefault="003413CB" w:rsidP="00352582">
      <w:pPr>
        <w:spacing w:after="0" w:line="240" w:lineRule="auto"/>
        <w:jc w:val="both"/>
        <w:rPr>
          <w:rFonts w:cstheme="minorHAnsi"/>
          <w:bCs/>
          <w:sz w:val="24"/>
          <w:szCs w:val="24"/>
          <w:lang w:val="en-US"/>
        </w:rPr>
      </w:pPr>
    </w:p>
    <w:p w14:paraId="2B05BD0C" w14:textId="7530DAA6" w:rsidR="003413CB" w:rsidRPr="00A4111D" w:rsidRDefault="00977F25" w:rsidP="00352582">
      <w:pPr>
        <w:spacing w:after="0" w:line="240" w:lineRule="auto"/>
        <w:jc w:val="both"/>
        <w:rPr>
          <w:rFonts w:cstheme="minorHAnsi"/>
          <w:b/>
          <w:bCs/>
          <w:sz w:val="24"/>
          <w:szCs w:val="24"/>
          <w:lang w:val="mk-MK"/>
        </w:rPr>
      </w:pPr>
      <w:r w:rsidRPr="00A4111D">
        <w:rPr>
          <w:rFonts w:cstheme="minorHAnsi"/>
          <w:b/>
          <w:bCs/>
          <w:sz w:val="24"/>
          <w:szCs w:val="24"/>
          <w:lang w:val="mk-MK"/>
        </w:rPr>
        <w:lastRenderedPageBreak/>
        <w:t>6</w:t>
      </w:r>
      <w:r w:rsidR="003413CB" w:rsidRPr="00A4111D">
        <w:rPr>
          <w:rFonts w:cstheme="minorHAnsi"/>
          <w:b/>
          <w:bCs/>
          <w:sz w:val="24"/>
          <w:szCs w:val="24"/>
          <w:lang w:val="mk-MK"/>
        </w:rPr>
        <w:t>.</w:t>
      </w:r>
      <w:r w:rsidR="003413CB" w:rsidRPr="00A4111D">
        <w:rPr>
          <w:rFonts w:cstheme="minorHAnsi"/>
          <w:b/>
          <w:bCs/>
          <w:i/>
          <w:sz w:val="24"/>
          <w:szCs w:val="24"/>
          <w:lang w:val="mk-MK"/>
        </w:rPr>
        <w:t xml:space="preserve">Останати активности на Одделението за стратешко планирање, креирање </w:t>
      </w:r>
      <w:r w:rsidR="003413CB" w:rsidRPr="00A4111D">
        <w:rPr>
          <w:rFonts w:cstheme="minorHAnsi"/>
          <w:b/>
          <w:bCs/>
          <w:i/>
          <w:sz w:val="24"/>
          <w:szCs w:val="24"/>
          <w:lang w:val="en-US"/>
        </w:rPr>
        <w:t xml:space="preserve">  </w:t>
      </w:r>
      <w:r w:rsidR="003413CB" w:rsidRPr="00A4111D">
        <w:rPr>
          <w:rFonts w:cstheme="minorHAnsi"/>
          <w:b/>
          <w:bCs/>
          <w:i/>
          <w:sz w:val="24"/>
          <w:szCs w:val="24"/>
          <w:lang w:val="mk-MK"/>
        </w:rPr>
        <w:t xml:space="preserve">политики, </w:t>
      </w:r>
      <w:r w:rsidR="003413CB" w:rsidRPr="00A4111D">
        <w:rPr>
          <w:rFonts w:cstheme="minorHAnsi"/>
          <w:b/>
          <w:bCs/>
          <w:i/>
          <w:sz w:val="24"/>
          <w:szCs w:val="24"/>
          <w:lang w:val="en-US"/>
        </w:rPr>
        <w:t xml:space="preserve">  </w:t>
      </w:r>
      <w:r w:rsidR="003413CB" w:rsidRPr="00A4111D">
        <w:rPr>
          <w:rFonts w:cstheme="minorHAnsi"/>
          <w:b/>
          <w:bCs/>
          <w:i/>
          <w:sz w:val="24"/>
          <w:szCs w:val="24"/>
          <w:lang w:val="mk-MK"/>
        </w:rPr>
        <w:t>следење и ЛЕР во соработка со други сектори од општината, донатори и инситуции.</w:t>
      </w:r>
    </w:p>
    <w:p w14:paraId="16323EA4" w14:textId="77777777" w:rsidR="003413CB" w:rsidRPr="00A4111D" w:rsidRDefault="003413CB" w:rsidP="00352582">
      <w:pPr>
        <w:spacing w:after="0" w:line="240" w:lineRule="auto"/>
        <w:jc w:val="both"/>
        <w:rPr>
          <w:rFonts w:cstheme="minorHAnsi"/>
          <w:b/>
          <w:bCs/>
          <w:sz w:val="24"/>
          <w:szCs w:val="24"/>
          <w:lang w:val="mk-MK"/>
        </w:rPr>
      </w:pPr>
    </w:p>
    <w:p w14:paraId="2099E5C8"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Во текот на 2025 година, Одделението за стратешко планирање, креирање политики, следење и локален економски развој (ЛЕР) реализираше и други активности кои не се опфатени во претходните точки од извештајот. Овие активности опфатија континуирана меѓусекторска координација во рамки на општината, учество во работни групи и иницијативи, подготовка и имплементација на заеднички проекти со донатори, како и соработка со домашни и меѓународни институции</w:t>
      </w:r>
      <w:r w:rsidRPr="00A4111D">
        <w:rPr>
          <w:rFonts w:cstheme="minorHAnsi"/>
          <w:sz w:val="24"/>
          <w:szCs w:val="24"/>
        </w:rPr>
        <w:t>;</w:t>
      </w:r>
    </w:p>
    <w:p w14:paraId="4B10F914"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Дополнително, Одделението даде придонес во изработка на Стратегијата за млади и Стратегијата за родова еднаквост, спроведе пополнување на прашалници по барање на ресорните министерства, анализа на релевантни податоци, како и изработка и ажурирање на Водичот за инвеститори</w:t>
      </w:r>
      <w:r w:rsidRPr="00A4111D">
        <w:rPr>
          <w:rFonts w:cstheme="minorHAnsi"/>
          <w:sz w:val="24"/>
          <w:szCs w:val="24"/>
        </w:rPr>
        <w:t>;</w:t>
      </w:r>
    </w:p>
    <w:p w14:paraId="653062C8"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Во текот на годината беа остварени и поддржани активности и континуирани контакти со бизнис заедницата, организирање и поддршка на активности по повод Денот на градот, како и одржување состаноци со претставници на различни амбасади и други релевантни чинители</w:t>
      </w:r>
      <w:r w:rsidRPr="00A4111D">
        <w:rPr>
          <w:rFonts w:cstheme="minorHAnsi"/>
          <w:sz w:val="24"/>
          <w:szCs w:val="24"/>
        </w:rPr>
        <w:t>;</w:t>
      </w:r>
    </w:p>
    <w:p w14:paraId="0C4A8FCA"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sz w:val="24"/>
          <w:szCs w:val="24"/>
          <w:lang w:val="mk-MK"/>
        </w:rPr>
        <w:t>Сите активности беа насочени кон унапредување на стратешкото планирање, подобрување на јавните политики и поддршка на локалниот економски развој, во согласност со развојните приоритети на општината</w:t>
      </w:r>
      <w:r w:rsidRPr="00A4111D">
        <w:rPr>
          <w:rFonts w:cstheme="minorHAnsi"/>
          <w:sz w:val="24"/>
          <w:szCs w:val="24"/>
        </w:rPr>
        <w:t>;</w:t>
      </w:r>
    </w:p>
    <w:p w14:paraId="237AF8E6"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Активно промовирање и застапување на уписната политика на деца во основното, средно и високото образование</w:t>
      </w:r>
      <w:r w:rsidRPr="00A4111D">
        <w:rPr>
          <w:rFonts w:cstheme="minorHAnsi"/>
          <w:bCs/>
          <w:sz w:val="24"/>
          <w:szCs w:val="24"/>
        </w:rPr>
        <w:t>;</w:t>
      </w:r>
    </w:p>
    <w:p w14:paraId="3FAB5217"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Вклучување на ромски деца во основно образование кои се надвор од образовен процес и кои ја надминуваат со возраста</w:t>
      </w:r>
      <w:r w:rsidRPr="00A4111D">
        <w:rPr>
          <w:rFonts w:cstheme="minorHAnsi"/>
          <w:bCs/>
          <w:sz w:val="24"/>
          <w:szCs w:val="24"/>
        </w:rPr>
        <w:t>;</w:t>
      </w:r>
    </w:p>
    <w:p w14:paraId="2A792196"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Мапирање и вакцинција на невакцинирани деца</w:t>
      </w:r>
      <w:r w:rsidRPr="00A4111D">
        <w:rPr>
          <w:rFonts w:cstheme="minorHAnsi"/>
          <w:bCs/>
          <w:sz w:val="24"/>
          <w:szCs w:val="24"/>
        </w:rPr>
        <w:t>;</w:t>
      </w:r>
    </w:p>
    <w:p w14:paraId="040A3A2F" w14:textId="77777777"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Докомплетирање на процеси на легализација и евидентирање на објекти за домување во сопственост на Роми од Куманово;</w:t>
      </w:r>
    </w:p>
    <w:p w14:paraId="1766C384" w14:textId="5DD4232E" w:rsidR="003413CB" w:rsidRPr="00A4111D" w:rsidRDefault="003413CB"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Информирање на Ромите за активни мерки за вработување и вработување на Роми во јавна администрација спрема процентот на Роми во Општина Куманово;</w:t>
      </w:r>
    </w:p>
    <w:p w14:paraId="2E5688F5" w14:textId="7C580B3A" w:rsidR="004A6E12" w:rsidRPr="00A4111D" w:rsidRDefault="004A6E12" w:rsidP="00352582">
      <w:pPr>
        <w:numPr>
          <w:ilvl w:val="0"/>
          <w:numId w:val="27"/>
        </w:numPr>
        <w:spacing w:after="0" w:line="240" w:lineRule="auto"/>
        <w:jc w:val="both"/>
        <w:rPr>
          <w:rFonts w:cstheme="minorHAnsi"/>
          <w:sz w:val="24"/>
          <w:szCs w:val="24"/>
          <w:lang w:val="mk-MK"/>
        </w:rPr>
      </w:pPr>
      <w:r w:rsidRPr="00A4111D">
        <w:rPr>
          <w:rFonts w:cstheme="minorHAnsi"/>
          <w:bCs/>
          <w:sz w:val="24"/>
          <w:szCs w:val="24"/>
          <w:lang w:val="mk-MK"/>
        </w:rPr>
        <w:t>Организирани останоци со различни потенијални инвести</w:t>
      </w:r>
      <w:r w:rsidR="00576329" w:rsidRPr="00A4111D">
        <w:rPr>
          <w:rFonts w:cstheme="minorHAnsi"/>
          <w:bCs/>
          <w:sz w:val="24"/>
          <w:szCs w:val="24"/>
          <w:lang w:val="mk-MK"/>
        </w:rPr>
        <w:t>т</w:t>
      </w:r>
      <w:r w:rsidRPr="00A4111D">
        <w:rPr>
          <w:rFonts w:cstheme="minorHAnsi"/>
          <w:bCs/>
          <w:sz w:val="24"/>
          <w:szCs w:val="24"/>
          <w:lang w:val="mk-MK"/>
        </w:rPr>
        <w:t>о</w:t>
      </w:r>
      <w:r w:rsidR="00576329" w:rsidRPr="00A4111D">
        <w:rPr>
          <w:rFonts w:cstheme="minorHAnsi"/>
          <w:bCs/>
          <w:sz w:val="24"/>
          <w:szCs w:val="24"/>
          <w:lang w:val="mk-MK"/>
        </w:rPr>
        <w:t>р</w:t>
      </w:r>
      <w:r w:rsidRPr="00A4111D">
        <w:rPr>
          <w:rFonts w:cstheme="minorHAnsi"/>
          <w:bCs/>
          <w:sz w:val="24"/>
          <w:szCs w:val="24"/>
          <w:lang w:val="mk-MK"/>
        </w:rPr>
        <w:t>и.</w:t>
      </w:r>
    </w:p>
    <w:p w14:paraId="5C675965" w14:textId="77777777" w:rsidR="003413CB" w:rsidRPr="00A4111D" w:rsidRDefault="003413CB" w:rsidP="00352582">
      <w:pPr>
        <w:spacing w:after="0" w:line="240" w:lineRule="auto"/>
        <w:jc w:val="both"/>
        <w:rPr>
          <w:rFonts w:cstheme="minorHAnsi"/>
          <w:bCs/>
          <w:sz w:val="24"/>
          <w:szCs w:val="24"/>
          <w:lang w:val="mk-MK"/>
        </w:rPr>
      </w:pPr>
    </w:p>
    <w:p w14:paraId="03DD6B9C" w14:textId="77777777" w:rsidR="003413CB" w:rsidRPr="00A4111D" w:rsidRDefault="003413CB" w:rsidP="00352582">
      <w:pPr>
        <w:spacing w:after="0" w:line="240" w:lineRule="auto"/>
        <w:jc w:val="both"/>
        <w:rPr>
          <w:rFonts w:cstheme="minorHAnsi"/>
          <w:sz w:val="24"/>
          <w:szCs w:val="24"/>
          <w:lang w:val="mk-MK"/>
        </w:rPr>
      </w:pPr>
    </w:p>
    <w:p w14:paraId="6075F312" w14:textId="77777777" w:rsidR="003413CB" w:rsidRPr="00A4111D" w:rsidRDefault="003413CB" w:rsidP="00352582">
      <w:pPr>
        <w:spacing w:after="0" w:line="240" w:lineRule="auto"/>
        <w:jc w:val="both"/>
        <w:rPr>
          <w:rFonts w:cstheme="minorHAnsi"/>
          <w:sz w:val="24"/>
          <w:szCs w:val="24"/>
          <w:lang w:val="mk-MK"/>
        </w:rPr>
      </w:pPr>
    </w:p>
    <w:p w14:paraId="27FAEA9C" w14:textId="77777777" w:rsidR="003413CB" w:rsidRPr="00A4111D" w:rsidRDefault="003413CB" w:rsidP="00352582">
      <w:pPr>
        <w:spacing w:after="0" w:line="240" w:lineRule="auto"/>
        <w:jc w:val="both"/>
        <w:rPr>
          <w:rFonts w:cstheme="minorHAnsi"/>
          <w:sz w:val="24"/>
          <w:szCs w:val="24"/>
          <w:lang w:val="mk-MK"/>
        </w:rPr>
      </w:pPr>
    </w:p>
    <w:p w14:paraId="600719D1" w14:textId="77777777" w:rsidR="003413CB" w:rsidRPr="00A4111D" w:rsidRDefault="003413CB" w:rsidP="00352582">
      <w:pPr>
        <w:spacing w:after="0" w:line="240" w:lineRule="auto"/>
        <w:jc w:val="both"/>
        <w:rPr>
          <w:rFonts w:cstheme="minorHAnsi"/>
          <w:sz w:val="24"/>
          <w:szCs w:val="24"/>
          <w:lang w:val="mk-MK"/>
        </w:rPr>
      </w:pPr>
    </w:p>
    <w:p w14:paraId="0B765B25" w14:textId="77777777" w:rsidR="003413CB" w:rsidRPr="00A4111D" w:rsidRDefault="003413CB" w:rsidP="00352582">
      <w:pPr>
        <w:spacing w:after="0" w:line="240" w:lineRule="auto"/>
        <w:jc w:val="both"/>
        <w:rPr>
          <w:rFonts w:cstheme="minorHAnsi"/>
          <w:sz w:val="24"/>
          <w:szCs w:val="24"/>
          <w:lang w:val="mk-MK"/>
        </w:rPr>
      </w:pPr>
    </w:p>
    <w:p w14:paraId="5693435A" w14:textId="77777777" w:rsidR="003413CB" w:rsidRPr="00A4111D" w:rsidRDefault="003413CB" w:rsidP="00352582">
      <w:pPr>
        <w:spacing w:after="0" w:line="240" w:lineRule="auto"/>
        <w:jc w:val="both"/>
        <w:rPr>
          <w:rFonts w:cstheme="minorHAnsi"/>
          <w:sz w:val="24"/>
          <w:szCs w:val="24"/>
          <w:lang w:val="mk-MK"/>
        </w:rPr>
      </w:pPr>
    </w:p>
    <w:p w14:paraId="6A8BB447" w14:textId="77777777" w:rsidR="003413CB" w:rsidRPr="00A4111D" w:rsidRDefault="003413CB" w:rsidP="00352582">
      <w:pPr>
        <w:spacing w:after="0" w:line="240" w:lineRule="auto"/>
        <w:jc w:val="both"/>
        <w:rPr>
          <w:rFonts w:cstheme="minorHAnsi"/>
          <w:sz w:val="24"/>
          <w:szCs w:val="24"/>
          <w:lang w:val="mk-MK"/>
        </w:rPr>
      </w:pPr>
    </w:p>
    <w:p w14:paraId="0C8FE6CE" w14:textId="77777777" w:rsidR="003413CB" w:rsidRPr="00A4111D" w:rsidRDefault="003413CB" w:rsidP="00352582">
      <w:pPr>
        <w:spacing w:after="0" w:line="240" w:lineRule="auto"/>
        <w:jc w:val="both"/>
        <w:rPr>
          <w:rFonts w:cstheme="minorHAnsi"/>
          <w:sz w:val="24"/>
          <w:szCs w:val="24"/>
          <w:lang w:val="mk-MK"/>
        </w:rPr>
      </w:pPr>
    </w:p>
    <w:p w14:paraId="4067EDA0" w14:textId="41B1B89C" w:rsidR="002C6125" w:rsidRDefault="002C6125" w:rsidP="002C6125">
      <w:pPr>
        <w:spacing w:after="0" w:line="240" w:lineRule="auto"/>
        <w:jc w:val="both"/>
        <w:rPr>
          <w:rFonts w:cstheme="minorHAnsi"/>
          <w:sz w:val="24"/>
          <w:szCs w:val="24"/>
          <w:lang w:val="mk-MK"/>
        </w:rPr>
      </w:pPr>
    </w:p>
    <w:p w14:paraId="5A040F10" w14:textId="77777777" w:rsidR="00A4111D" w:rsidRPr="00A4111D" w:rsidRDefault="00A4111D" w:rsidP="002C6125">
      <w:pPr>
        <w:spacing w:after="0" w:line="240" w:lineRule="auto"/>
        <w:jc w:val="both"/>
        <w:rPr>
          <w:rFonts w:cstheme="minorHAnsi"/>
          <w:sz w:val="24"/>
          <w:szCs w:val="24"/>
          <w:lang w:val="mk-MK"/>
        </w:rPr>
      </w:pPr>
    </w:p>
    <w:p w14:paraId="6E13F6C7" w14:textId="77777777" w:rsidR="002C6125" w:rsidRPr="00A4111D" w:rsidRDefault="002C6125" w:rsidP="002C6125">
      <w:pPr>
        <w:spacing w:after="0" w:line="240" w:lineRule="auto"/>
        <w:jc w:val="both"/>
        <w:rPr>
          <w:rFonts w:cstheme="minorHAnsi"/>
          <w:sz w:val="24"/>
          <w:szCs w:val="24"/>
          <w:lang w:val="mk-MK"/>
        </w:rPr>
      </w:pPr>
    </w:p>
    <w:p w14:paraId="0EEF2077" w14:textId="77777777" w:rsidR="002C6125" w:rsidRPr="00A4111D" w:rsidRDefault="002C6125" w:rsidP="00A4111D">
      <w:pPr>
        <w:pStyle w:val="Heading1"/>
        <w:rPr>
          <w:b/>
          <w:bCs w:val="0"/>
          <w:sz w:val="24"/>
          <w:szCs w:val="24"/>
        </w:rPr>
      </w:pPr>
      <w:bookmarkStart w:id="13" w:name="_Toc221869578"/>
      <w:r w:rsidRPr="00A4111D">
        <w:rPr>
          <w:b/>
          <w:bCs w:val="0"/>
          <w:sz w:val="24"/>
          <w:szCs w:val="24"/>
        </w:rPr>
        <w:lastRenderedPageBreak/>
        <w:t xml:space="preserve">ТАБЕЛАРЕН ПРЕГЛЕД ЗА ПРОЕКТНИ АКТИВНОСТИ НА ОДДЕЛЕНИЕТО ЗА МЕЃУНАРОДНА СОРАБОТКА И ЕВРОИНТЕГРАЦИИ ВО ТЕК НА </w:t>
      </w:r>
      <w:proofErr w:type="gramStart"/>
      <w:r w:rsidRPr="00A4111D">
        <w:rPr>
          <w:b/>
          <w:bCs w:val="0"/>
          <w:sz w:val="24"/>
          <w:szCs w:val="24"/>
        </w:rPr>
        <w:t>2025  ГОДИНА</w:t>
      </w:r>
      <w:bookmarkEnd w:id="13"/>
      <w:proofErr w:type="gramEnd"/>
    </w:p>
    <w:p w14:paraId="06BD2590" w14:textId="77777777" w:rsidR="002C6125" w:rsidRPr="00A4111D" w:rsidRDefault="002C6125" w:rsidP="002C6125">
      <w:pPr>
        <w:spacing w:after="0" w:line="240" w:lineRule="auto"/>
        <w:jc w:val="both"/>
        <w:rPr>
          <w:rFonts w:cstheme="minorHAnsi"/>
          <w:sz w:val="24"/>
          <w:szCs w:val="24"/>
          <w:lang w:val="mk-MK"/>
        </w:rPr>
      </w:pPr>
    </w:p>
    <w:tbl>
      <w:tblPr>
        <w:tblStyle w:val="TableGrid"/>
        <w:tblW w:w="0" w:type="auto"/>
        <w:tblLook w:val="04A0" w:firstRow="1" w:lastRow="0" w:firstColumn="1" w:lastColumn="0" w:noHBand="0" w:noVBand="1"/>
      </w:tblPr>
      <w:tblGrid>
        <w:gridCol w:w="593"/>
        <w:gridCol w:w="3087"/>
        <w:gridCol w:w="1769"/>
        <w:gridCol w:w="1778"/>
        <w:gridCol w:w="1789"/>
      </w:tblGrid>
      <w:tr w:rsidR="002C6125" w:rsidRPr="00A4111D" w14:paraId="5A94924B" w14:textId="77777777" w:rsidTr="00811DB4">
        <w:tc>
          <w:tcPr>
            <w:tcW w:w="593" w:type="dxa"/>
            <w:shd w:val="clear" w:color="auto" w:fill="FABF8F" w:themeFill="accent6" w:themeFillTint="99"/>
            <w:vAlign w:val="center"/>
          </w:tcPr>
          <w:p w14:paraId="0DD95B3A" w14:textId="5ED201B1" w:rsidR="002C6125" w:rsidRPr="00A4111D" w:rsidRDefault="002C6125" w:rsidP="002C6125">
            <w:pPr>
              <w:jc w:val="both"/>
              <w:rPr>
                <w:rFonts w:cstheme="minorHAnsi"/>
                <w:sz w:val="20"/>
                <w:szCs w:val="20"/>
              </w:rPr>
            </w:pPr>
            <w:r w:rsidRPr="00A4111D">
              <w:rPr>
                <w:rFonts w:cstheme="minorHAnsi"/>
                <w:b/>
                <w:bCs/>
                <w:color w:val="000000"/>
                <w:sz w:val="20"/>
                <w:szCs w:val="20"/>
              </w:rPr>
              <w:t>Ред. БР.</w:t>
            </w:r>
          </w:p>
        </w:tc>
        <w:tc>
          <w:tcPr>
            <w:tcW w:w="3087" w:type="dxa"/>
            <w:shd w:val="clear" w:color="auto" w:fill="FABF8F" w:themeFill="accent6" w:themeFillTint="99"/>
            <w:vAlign w:val="center"/>
          </w:tcPr>
          <w:p w14:paraId="668D715F" w14:textId="3997C708" w:rsidR="002C6125" w:rsidRPr="00A4111D" w:rsidRDefault="002C6125" w:rsidP="002C6125">
            <w:pPr>
              <w:jc w:val="both"/>
              <w:rPr>
                <w:rFonts w:cstheme="minorHAnsi"/>
                <w:sz w:val="20"/>
                <w:szCs w:val="20"/>
              </w:rPr>
            </w:pPr>
            <w:r w:rsidRPr="00A4111D">
              <w:rPr>
                <w:rFonts w:cstheme="minorHAnsi"/>
                <w:b/>
                <w:bCs/>
                <w:color w:val="000000"/>
                <w:sz w:val="20"/>
                <w:szCs w:val="20"/>
              </w:rPr>
              <w:t>НАЗИВ НА ПРОЕКТОТ</w:t>
            </w:r>
          </w:p>
        </w:tc>
        <w:tc>
          <w:tcPr>
            <w:tcW w:w="1769" w:type="dxa"/>
            <w:shd w:val="clear" w:color="auto" w:fill="FABF8F" w:themeFill="accent6" w:themeFillTint="99"/>
            <w:vAlign w:val="center"/>
          </w:tcPr>
          <w:p w14:paraId="5B433748" w14:textId="0EBB4EAF" w:rsidR="002C6125" w:rsidRPr="00A4111D" w:rsidRDefault="002C6125" w:rsidP="002C6125">
            <w:pPr>
              <w:jc w:val="both"/>
              <w:rPr>
                <w:rFonts w:cstheme="minorHAnsi"/>
                <w:sz w:val="20"/>
                <w:szCs w:val="20"/>
              </w:rPr>
            </w:pPr>
            <w:r w:rsidRPr="00A4111D">
              <w:rPr>
                <w:rFonts w:cstheme="minorHAnsi"/>
                <w:b/>
                <w:bCs/>
                <w:color w:val="000000"/>
                <w:sz w:val="20"/>
                <w:szCs w:val="20"/>
              </w:rPr>
              <w:t>Вредност на проект</w:t>
            </w:r>
          </w:p>
        </w:tc>
        <w:tc>
          <w:tcPr>
            <w:tcW w:w="1778" w:type="dxa"/>
            <w:shd w:val="clear" w:color="auto" w:fill="FABF8F" w:themeFill="accent6" w:themeFillTint="99"/>
            <w:vAlign w:val="center"/>
          </w:tcPr>
          <w:p w14:paraId="3CACA2F8" w14:textId="42C63BB5" w:rsidR="002C6125" w:rsidRPr="00A4111D" w:rsidRDefault="002C6125" w:rsidP="002C6125">
            <w:pPr>
              <w:jc w:val="both"/>
              <w:rPr>
                <w:rFonts w:cstheme="minorHAnsi"/>
                <w:sz w:val="20"/>
                <w:szCs w:val="20"/>
              </w:rPr>
            </w:pPr>
            <w:r w:rsidRPr="00A4111D">
              <w:rPr>
                <w:rFonts w:cstheme="minorHAnsi"/>
                <w:b/>
                <w:bCs/>
                <w:color w:val="000000"/>
                <w:sz w:val="20"/>
                <w:szCs w:val="20"/>
              </w:rPr>
              <w:t xml:space="preserve"> Учество на ОПШТИНА КУМАНОВО</w:t>
            </w:r>
          </w:p>
        </w:tc>
        <w:tc>
          <w:tcPr>
            <w:tcW w:w="1789" w:type="dxa"/>
            <w:shd w:val="clear" w:color="auto" w:fill="FABF8F" w:themeFill="accent6" w:themeFillTint="99"/>
            <w:vAlign w:val="center"/>
          </w:tcPr>
          <w:p w14:paraId="45F4C774" w14:textId="49ED6811" w:rsidR="002C6125" w:rsidRPr="00A4111D" w:rsidRDefault="002C6125" w:rsidP="002C6125">
            <w:pPr>
              <w:jc w:val="both"/>
              <w:rPr>
                <w:rFonts w:cstheme="minorHAnsi"/>
                <w:sz w:val="20"/>
                <w:szCs w:val="20"/>
                <w:lang w:val="en-US"/>
              </w:rPr>
            </w:pPr>
            <w:r w:rsidRPr="00A4111D">
              <w:rPr>
                <w:rFonts w:cstheme="minorHAnsi"/>
                <w:b/>
                <w:bCs/>
                <w:color w:val="000000"/>
                <w:sz w:val="20"/>
                <w:szCs w:val="20"/>
              </w:rPr>
              <w:t>Реализирани во 2025</w:t>
            </w:r>
          </w:p>
        </w:tc>
      </w:tr>
      <w:tr w:rsidR="007A363F" w:rsidRPr="00A4111D" w14:paraId="14E5C45F" w14:textId="77777777" w:rsidTr="00811DB4">
        <w:tc>
          <w:tcPr>
            <w:tcW w:w="593" w:type="dxa"/>
          </w:tcPr>
          <w:p w14:paraId="6ADE7E88" w14:textId="163B1953" w:rsidR="007A363F" w:rsidRPr="00A4111D" w:rsidRDefault="007A363F" w:rsidP="007A363F">
            <w:pPr>
              <w:jc w:val="both"/>
              <w:rPr>
                <w:rFonts w:cstheme="minorHAnsi"/>
                <w:sz w:val="20"/>
                <w:szCs w:val="20"/>
                <w:lang w:val="en-US"/>
              </w:rPr>
            </w:pPr>
            <w:r w:rsidRPr="00A4111D">
              <w:rPr>
                <w:rFonts w:cstheme="minorHAnsi"/>
                <w:sz w:val="20"/>
                <w:szCs w:val="20"/>
                <w:lang w:val="en-US"/>
              </w:rPr>
              <w:t>1</w:t>
            </w:r>
          </w:p>
        </w:tc>
        <w:tc>
          <w:tcPr>
            <w:tcW w:w="3087" w:type="dxa"/>
          </w:tcPr>
          <w:p w14:paraId="74A922BC" w14:textId="78CF53C7" w:rsidR="007A363F" w:rsidRPr="00A4111D" w:rsidRDefault="007A363F" w:rsidP="007A363F">
            <w:pPr>
              <w:jc w:val="both"/>
              <w:rPr>
                <w:rFonts w:cstheme="minorHAnsi"/>
                <w:sz w:val="20"/>
                <w:szCs w:val="20"/>
              </w:rPr>
            </w:pPr>
            <w:r w:rsidRPr="00A4111D">
              <w:rPr>
                <w:rFonts w:cstheme="minorHAnsi"/>
                <w:sz w:val="20"/>
                <w:szCs w:val="20"/>
              </w:rPr>
              <w:t>Урбано разеленување за поздраво дишење, финансиски поддржан од ЕУ,Програма за прекугранична соработка ИПА II Компонента</w:t>
            </w:r>
          </w:p>
        </w:tc>
        <w:tc>
          <w:tcPr>
            <w:tcW w:w="1769" w:type="dxa"/>
            <w:vAlign w:val="center"/>
          </w:tcPr>
          <w:p w14:paraId="17A685E7" w14:textId="50AF0CF6" w:rsidR="007A363F" w:rsidRPr="00A4111D" w:rsidRDefault="007A363F" w:rsidP="007A363F">
            <w:pPr>
              <w:jc w:val="both"/>
              <w:rPr>
                <w:rFonts w:cstheme="minorHAnsi"/>
                <w:sz w:val="20"/>
                <w:szCs w:val="20"/>
              </w:rPr>
            </w:pPr>
            <w:r>
              <w:rPr>
                <w:rFonts w:ascii="Calibri" w:hAnsi="Calibri" w:cs="Calibri"/>
                <w:color w:val="000000"/>
              </w:rPr>
              <w:t xml:space="preserve">                                              14,546,533.00 </w:t>
            </w:r>
          </w:p>
        </w:tc>
        <w:tc>
          <w:tcPr>
            <w:tcW w:w="1778" w:type="dxa"/>
            <w:vAlign w:val="center"/>
          </w:tcPr>
          <w:p w14:paraId="6A6BAF47" w14:textId="659DB54E" w:rsidR="007A363F" w:rsidRPr="00A4111D" w:rsidRDefault="007A363F" w:rsidP="007A363F">
            <w:pPr>
              <w:jc w:val="both"/>
              <w:rPr>
                <w:rFonts w:cstheme="minorHAnsi"/>
                <w:sz w:val="20"/>
                <w:szCs w:val="20"/>
              </w:rPr>
            </w:pPr>
            <w:r>
              <w:rPr>
                <w:rFonts w:ascii="Calibri" w:hAnsi="Calibri" w:cs="Calibri"/>
                <w:color w:val="000000"/>
              </w:rPr>
              <w:t xml:space="preserve">               2,181,988.00 </w:t>
            </w:r>
          </w:p>
        </w:tc>
        <w:tc>
          <w:tcPr>
            <w:tcW w:w="1789" w:type="dxa"/>
            <w:vAlign w:val="center"/>
          </w:tcPr>
          <w:p w14:paraId="4030381F" w14:textId="5C7771CA" w:rsidR="007A363F" w:rsidRPr="00A4111D" w:rsidRDefault="007A363F" w:rsidP="007A363F">
            <w:pPr>
              <w:jc w:val="both"/>
              <w:rPr>
                <w:rFonts w:cstheme="minorHAnsi"/>
                <w:sz w:val="20"/>
                <w:szCs w:val="20"/>
                <w:lang w:val="en-US"/>
              </w:rPr>
            </w:pPr>
            <w:r>
              <w:rPr>
                <w:rFonts w:ascii="Calibri" w:hAnsi="Calibri" w:cs="Calibri"/>
                <w:color w:val="000000"/>
              </w:rPr>
              <w:t xml:space="preserve">                3,846,014.00 </w:t>
            </w:r>
          </w:p>
        </w:tc>
      </w:tr>
      <w:tr w:rsidR="007A363F" w:rsidRPr="00A4111D" w14:paraId="44B10E1B" w14:textId="77777777" w:rsidTr="00811DB4">
        <w:tc>
          <w:tcPr>
            <w:tcW w:w="593" w:type="dxa"/>
            <w:vAlign w:val="center"/>
          </w:tcPr>
          <w:p w14:paraId="004EE37D" w14:textId="5DE27185" w:rsidR="007A363F" w:rsidRPr="00A4111D" w:rsidRDefault="007A363F" w:rsidP="007A363F">
            <w:pPr>
              <w:jc w:val="both"/>
              <w:rPr>
                <w:rFonts w:cstheme="minorHAnsi"/>
                <w:sz w:val="20"/>
                <w:szCs w:val="20"/>
                <w:lang w:val="en-US"/>
              </w:rPr>
            </w:pPr>
            <w:r w:rsidRPr="00A4111D">
              <w:rPr>
                <w:rFonts w:cstheme="minorHAnsi"/>
                <w:color w:val="000000"/>
                <w:sz w:val="20"/>
                <w:szCs w:val="20"/>
              </w:rPr>
              <w:t>2</w:t>
            </w:r>
          </w:p>
        </w:tc>
        <w:tc>
          <w:tcPr>
            <w:tcW w:w="3087" w:type="dxa"/>
            <w:vAlign w:val="center"/>
          </w:tcPr>
          <w:p w14:paraId="6D79D4E0" w14:textId="5329E60D" w:rsidR="007A363F" w:rsidRPr="00A4111D" w:rsidRDefault="007A363F" w:rsidP="007A363F">
            <w:pPr>
              <w:jc w:val="both"/>
              <w:rPr>
                <w:rFonts w:cstheme="minorHAnsi"/>
                <w:sz w:val="20"/>
                <w:szCs w:val="20"/>
              </w:rPr>
            </w:pPr>
            <w:r w:rsidRPr="00A4111D">
              <w:rPr>
                <w:rFonts w:cstheme="minorHAnsi"/>
                <w:color w:val="000000"/>
                <w:sz w:val="20"/>
                <w:szCs w:val="20"/>
              </w:rPr>
              <w:t>Проекти за реконструкција на локални патишта и улици во Општина Куманово, финансирани од страна на Светска Банка и Министерство за транспорт и врски на Република Северна Македонија, преку Програмата за поврзување на локални патишта и улици, кои се однесуваат на изградба на некатегоризиран локален пат с.Новосељане-с.Косматац-с.Мургаш во должина од 5 километри, Реконструкција на ул.300 во Ајдучка Чешма во должина од 628 метри, Реконструкција на ул.Моша Пијаде во должина од 1400 метри.</w:t>
            </w:r>
          </w:p>
        </w:tc>
        <w:tc>
          <w:tcPr>
            <w:tcW w:w="1769" w:type="dxa"/>
            <w:vAlign w:val="center"/>
          </w:tcPr>
          <w:p w14:paraId="75E8847E" w14:textId="54C1910F" w:rsidR="007A363F" w:rsidRPr="00A4111D" w:rsidRDefault="007A363F" w:rsidP="007A363F">
            <w:pPr>
              <w:jc w:val="both"/>
              <w:rPr>
                <w:rFonts w:cstheme="minorHAnsi"/>
                <w:sz w:val="20"/>
                <w:szCs w:val="20"/>
              </w:rPr>
            </w:pPr>
            <w:r>
              <w:rPr>
                <w:rFonts w:ascii="Calibri" w:hAnsi="Calibri" w:cs="Calibri"/>
                <w:color w:val="000000"/>
              </w:rPr>
              <w:t xml:space="preserve">                                            123,000,500.00 </w:t>
            </w:r>
          </w:p>
        </w:tc>
        <w:tc>
          <w:tcPr>
            <w:tcW w:w="1778" w:type="dxa"/>
            <w:vAlign w:val="center"/>
          </w:tcPr>
          <w:p w14:paraId="742FCC62" w14:textId="5218021F" w:rsidR="007A363F" w:rsidRPr="00A4111D" w:rsidRDefault="007A363F" w:rsidP="007A363F">
            <w:pPr>
              <w:jc w:val="center"/>
              <w:rPr>
                <w:rFonts w:cstheme="minorHAnsi"/>
                <w:sz w:val="20"/>
                <w:szCs w:val="20"/>
              </w:rPr>
            </w:pPr>
            <w:r>
              <w:rPr>
                <w:rFonts w:ascii="Calibri" w:hAnsi="Calibri" w:cs="Calibri"/>
                <w:color w:val="000000"/>
              </w:rPr>
              <w:t xml:space="preserve"> - </w:t>
            </w:r>
          </w:p>
        </w:tc>
        <w:tc>
          <w:tcPr>
            <w:tcW w:w="1789" w:type="dxa"/>
            <w:vAlign w:val="center"/>
          </w:tcPr>
          <w:p w14:paraId="68C0BA1E" w14:textId="35B06B15" w:rsidR="007A363F" w:rsidRPr="00A4111D" w:rsidRDefault="007A363F" w:rsidP="007A363F">
            <w:pPr>
              <w:jc w:val="both"/>
              <w:rPr>
                <w:rFonts w:cstheme="minorHAnsi"/>
                <w:sz w:val="20"/>
                <w:szCs w:val="20"/>
                <w:lang w:val="en-US"/>
              </w:rPr>
            </w:pPr>
            <w:r>
              <w:rPr>
                <w:rFonts w:ascii="Calibri" w:hAnsi="Calibri" w:cs="Calibri"/>
                <w:color w:val="000000"/>
              </w:rPr>
              <w:t xml:space="preserve">              99,500,000.00 </w:t>
            </w:r>
          </w:p>
        </w:tc>
      </w:tr>
      <w:tr w:rsidR="007A363F" w:rsidRPr="00A4111D" w14:paraId="04502431" w14:textId="77777777" w:rsidTr="00811DB4">
        <w:tc>
          <w:tcPr>
            <w:tcW w:w="593" w:type="dxa"/>
            <w:vAlign w:val="center"/>
          </w:tcPr>
          <w:p w14:paraId="325B43C8" w14:textId="3837E4A9" w:rsidR="007A363F" w:rsidRPr="00A4111D" w:rsidRDefault="007A363F" w:rsidP="007A363F">
            <w:pPr>
              <w:jc w:val="both"/>
              <w:rPr>
                <w:rFonts w:cstheme="minorHAnsi"/>
                <w:sz w:val="20"/>
                <w:szCs w:val="20"/>
                <w:lang w:val="en-US"/>
              </w:rPr>
            </w:pPr>
            <w:r w:rsidRPr="00A4111D">
              <w:rPr>
                <w:rFonts w:cstheme="minorHAnsi"/>
                <w:color w:val="000000"/>
                <w:sz w:val="20"/>
                <w:szCs w:val="20"/>
              </w:rPr>
              <w:t>3</w:t>
            </w:r>
          </w:p>
        </w:tc>
        <w:tc>
          <w:tcPr>
            <w:tcW w:w="3087" w:type="dxa"/>
            <w:vAlign w:val="center"/>
          </w:tcPr>
          <w:p w14:paraId="72442C1D" w14:textId="534BF53F" w:rsidR="007A363F" w:rsidRPr="00A4111D" w:rsidRDefault="007A363F" w:rsidP="007A363F">
            <w:pPr>
              <w:jc w:val="both"/>
              <w:rPr>
                <w:rFonts w:cstheme="minorHAnsi"/>
                <w:sz w:val="20"/>
                <w:szCs w:val="20"/>
              </w:rPr>
            </w:pPr>
            <w:r w:rsidRPr="00A4111D">
              <w:rPr>
                <w:rFonts w:cstheme="minorHAnsi"/>
                <w:color w:val="222222"/>
                <w:sz w:val="20"/>
                <w:szCs w:val="20"/>
              </w:rPr>
              <w:t>Проекти од областа на водоснабдување и одведување на отпадни води, со финансиски средства од страна на Европската Инвестициона Банка (ЕИБ). Изградба на фекална канализација во Гладно Поле ул.723,728,729 и 703 со секции 1,2,3,4 и 5  и набавка, траспорт, вградување и пуштање во употреба на водна линија и хидрорегулациона и електро опрема за реконсатрукција и оддржување на процесот на производство и дистрибуција на вода за пиење на филтер станица за град Куманово.</w:t>
            </w:r>
            <w:r w:rsidRPr="00A4111D">
              <w:rPr>
                <w:rFonts w:cstheme="minorHAnsi"/>
                <w:color w:val="222222"/>
                <w:sz w:val="20"/>
                <w:szCs w:val="20"/>
              </w:rPr>
              <w:br/>
            </w:r>
            <w:r w:rsidRPr="00A4111D">
              <w:rPr>
                <w:rFonts w:cstheme="minorHAnsi"/>
                <w:color w:val="222222"/>
                <w:sz w:val="20"/>
                <w:szCs w:val="20"/>
              </w:rPr>
              <w:br/>
            </w:r>
          </w:p>
        </w:tc>
        <w:tc>
          <w:tcPr>
            <w:tcW w:w="1769" w:type="dxa"/>
            <w:vAlign w:val="center"/>
          </w:tcPr>
          <w:p w14:paraId="3C5D5A48" w14:textId="3A58117D" w:rsidR="007A363F" w:rsidRPr="00A4111D" w:rsidRDefault="007A363F" w:rsidP="007A363F">
            <w:pPr>
              <w:jc w:val="both"/>
              <w:rPr>
                <w:rFonts w:cstheme="minorHAnsi"/>
                <w:sz w:val="20"/>
                <w:szCs w:val="20"/>
              </w:rPr>
            </w:pPr>
            <w:r>
              <w:rPr>
                <w:rFonts w:ascii="Calibri" w:hAnsi="Calibri" w:cs="Calibri"/>
                <w:color w:val="000000"/>
              </w:rPr>
              <w:t xml:space="preserve">                                            110,700,000.00 </w:t>
            </w:r>
          </w:p>
        </w:tc>
        <w:tc>
          <w:tcPr>
            <w:tcW w:w="1778" w:type="dxa"/>
            <w:vAlign w:val="center"/>
          </w:tcPr>
          <w:p w14:paraId="645D5ED6" w14:textId="27DE88BE" w:rsidR="007A363F" w:rsidRPr="00A4111D" w:rsidRDefault="007A363F" w:rsidP="007A363F">
            <w:pPr>
              <w:jc w:val="both"/>
              <w:rPr>
                <w:rFonts w:cstheme="minorHAnsi"/>
                <w:sz w:val="20"/>
                <w:szCs w:val="20"/>
              </w:rPr>
            </w:pPr>
            <w:r>
              <w:rPr>
                <w:rFonts w:ascii="Calibri" w:hAnsi="Calibri" w:cs="Calibri"/>
                <w:color w:val="000000"/>
              </w:rPr>
              <w:t xml:space="preserve"> - </w:t>
            </w:r>
          </w:p>
        </w:tc>
        <w:tc>
          <w:tcPr>
            <w:tcW w:w="1789" w:type="dxa"/>
            <w:vAlign w:val="center"/>
          </w:tcPr>
          <w:p w14:paraId="6D0C1A0C" w14:textId="1D0FB7DA" w:rsidR="007A363F" w:rsidRPr="00A4111D" w:rsidRDefault="007A363F" w:rsidP="007A363F">
            <w:pPr>
              <w:jc w:val="both"/>
              <w:rPr>
                <w:rFonts w:cstheme="minorHAnsi"/>
                <w:sz w:val="20"/>
                <w:szCs w:val="20"/>
                <w:lang w:val="en-US"/>
              </w:rPr>
            </w:pPr>
            <w:r>
              <w:rPr>
                <w:rFonts w:ascii="Calibri" w:hAnsi="Calibri" w:cs="Calibri"/>
                <w:color w:val="000000"/>
              </w:rPr>
              <w:t xml:space="preserve"> Завршена еваулација </w:t>
            </w:r>
          </w:p>
        </w:tc>
      </w:tr>
      <w:tr w:rsidR="007A363F" w:rsidRPr="00A4111D" w14:paraId="1C361737" w14:textId="77777777" w:rsidTr="00811DB4">
        <w:tc>
          <w:tcPr>
            <w:tcW w:w="593" w:type="dxa"/>
            <w:vAlign w:val="center"/>
          </w:tcPr>
          <w:p w14:paraId="28383591" w14:textId="5056AD50" w:rsidR="007A363F" w:rsidRPr="00A4111D" w:rsidRDefault="007A363F" w:rsidP="007A363F">
            <w:pPr>
              <w:jc w:val="both"/>
              <w:rPr>
                <w:rFonts w:cstheme="minorHAnsi"/>
                <w:sz w:val="20"/>
                <w:szCs w:val="20"/>
                <w:lang w:val="en-US"/>
              </w:rPr>
            </w:pPr>
            <w:r w:rsidRPr="00A4111D">
              <w:rPr>
                <w:rFonts w:cstheme="minorHAnsi"/>
                <w:color w:val="000000"/>
                <w:sz w:val="20"/>
                <w:szCs w:val="20"/>
              </w:rPr>
              <w:t>4</w:t>
            </w:r>
          </w:p>
        </w:tc>
        <w:tc>
          <w:tcPr>
            <w:tcW w:w="3087" w:type="dxa"/>
            <w:vAlign w:val="center"/>
          </w:tcPr>
          <w:p w14:paraId="0F6BB4C6" w14:textId="2843C781" w:rsidR="007A363F" w:rsidRPr="00A4111D" w:rsidRDefault="007A363F" w:rsidP="007A363F">
            <w:pPr>
              <w:jc w:val="both"/>
              <w:rPr>
                <w:rFonts w:cstheme="minorHAnsi"/>
                <w:sz w:val="20"/>
                <w:szCs w:val="20"/>
              </w:rPr>
            </w:pPr>
            <w:r w:rsidRPr="00A4111D">
              <w:rPr>
                <w:rFonts w:cstheme="minorHAnsi"/>
                <w:color w:val="000000"/>
                <w:sz w:val="20"/>
                <w:szCs w:val="20"/>
              </w:rPr>
              <w:t>Инфраструктурни проекти поддржани од страна на Влада на Република Северна Македонија</w:t>
            </w:r>
          </w:p>
        </w:tc>
        <w:tc>
          <w:tcPr>
            <w:tcW w:w="1769" w:type="dxa"/>
            <w:vAlign w:val="center"/>
          </w:tcPr>
          <w:p w14:paraId="3202D324" w14:textId="5B9F9BA2" w:rsidR="007A363F" w:rsidRPr="00A4111D" w:rsidRDefault="007A363F" w:rsidP="007A363F">
            <w:pPr>
              <w:jc w:val="both"/>
              <w:rPr>
                <w:rFonts w:cstheme="minorHAnsi"/>
                <w:sz w:val="20"/>
                <w:szCs w:val="20"/>
              </w:rPr>
            </w:pPr>
            <w:r>
              <w:rPr>
                <w:rFonts w:ascii="Calibri" w:hAnsi="Calibri" w:cs="Calibri"/>
                <w:color w:val="000000"/>
              </w:rPr>
              <w:t xml:space="preserve">                                              65,040,650.00 </w:t>
            </w:r>
          </w:p>
        </w:tc>
        <w:tc>
          <w:tcPr>
            <w:tcW w:w="1778" w:type="dxa"/>
            <w:vAlign w:val="center"/>
          </w:tcPr>
          <w:p w14:paraId="316AE34C" w14:textId="68FABEBE" w:rsidR="007A363F" w:rsidRPr="00A4111D" w:rsidRDefault="007A363F" w:rsidP="007A363F">
            <w:pPr>
              <w:jc w:val="center"/>
              <w:rPr>
                <w:rFonts w:cstheme="minorHAnsi"/>
                <w:sz w:val="20"/>
                <w:szCs w:val="20"/>
              </w:rPr>
            </w:pPr>
            <w:r>
              <w:rPr>
                <w:rFonts w:ascii="Calibri" w:hAnsi="Calibri" w:cs="Calibri"/>
                <w:color w:val="000000"/>
              </w:rPr>
              <w:t xml:space="preserve"> - </w:t>
            </w:r>
          </w:p>
        </w:tc>
        <w:tc>
          <w:tcPr>
            <w:tcW w:w="1789" w:type="dxa"/>
            <w:vAlign w:val="center"/>
          </w:tcPr>
          <w:p w14:paraId="6C9E9E91" w14:textId="69F1D767" w:rsidR="007A363F" w:rsidRPr="00A4111D" w:rsidRDefault="007A363F" w:rsidP="007A363F">
            <w:pPr>
              <w:jc w:val="center"/>
              <w:rPr>
                <w:rFonts w:cstheme="minorHAnsi"/>
                <w:sz w:val="20"/>
                <w:szCs w:val="20"/>
                <w:lang w:val="en-US"/>
              </w:rPr>
            </w:pPr>
            <w:r>
              <w:rPr>
                <w:rFonts w:ascii="Calibri" w:hAnsi="Calibri" w:cs="Calibri"/>
                <w:color w:val="000000"/>
              </w:rPr>
              <w:t xml:space="preserve"> - </w:t>
            </w:r>
          </w:p>
        </w:tc>
      </w:tr>
      <w:tr w:rsidR="007A363F" w:rsidRPr="00A4111D" w14:paraId="53076FCE" w14:textId="77777777" w:rsidTr="00811DB4">
        <w:tc>
          <w:tcPr>
            <w:tcW w:w="593" w:type="dxa"/>
            <w:vAlign w:val="center"/>
          </w:tcPr>
          <w:p w14:paraId="6E95A623" w14:textId="2CCD6BB0" w:rsidR="007A363F" w:rsidRPr="00A4111D" w:rsidRDefault="007A363F" w:rsidP="007A363F">
            <w:pPr>
              <w:jc w:val="both"/>
              <w:rPr>
                <w:rFonts w:cstheme="minorHAnsi"/>
                <w:sz w:val="20"/>
                <w:szCs w:val="20"/>
                <w:lang w:val="en-US"/>
              </w:rPr>
            </w:pPr>
            <w:r w:rsidRPr="00A4111D">
              <w:rPr>
                <w:rFonts w:cstheme="minorHAnsi"/>
                <w:color w:val="000000"/>
                <w:sz w:val="20"/>
                <w:szCs w:val="20"/>
              </w:rPr>
              <w:t>5</w:t>
            </w:r>
          </w:p>
        </w:tc>
        <w:tc>
          <w:tcPr>
            <w:tcW w:w="3087" w:type="dxa"/>
            <w:vAlign w:val="center"/>
          </w:tcPr>
          <w:p w14:paraId="7E13783C" w14:textId="5FA8F782" w:rsidR="007A363F" w:rsidRPr="00A4111D" w:rsidRDefault="007A363F" w:rsidP="007A363F">
            <w:pPr>
              <w:jc w:val="both"/>
              <w:rPr>
                <w:rFonts w:cstheme="minorHAnsi"/>
                <w:sz w:val="20"/>
                <w:szCs w:val="20"/>
              </w:rPr>
            </w:pPr>
            <w:r w:rsidRPr="00A4111D">
              <w:rPr>
                <w:rFonts w:cstheme="minorHAnsi"/>
                <w:color w:val="000000"/>
                <w:sz w:val="20"/>
                <w:szCs w:val="20"/>
              </w:rPr>
              <w:t xml:space="preserve">Поднесена апликација од страна на општина Куманово (Одделение за меѓународна соработка и евроинтеграции) за </w:t>
            </w:r>
            <w:r w:rsidRPr="00A4111D">
              <w:rPr>
                <w:rFonts w:cstheme="minorHAnsi"/>
                <w:color w:val="000000"/>
                <w:sz w:val="20"/>
                <w:szCs w:val="20"/>
              </w:rPr>
              <w:lastRenderedPageBreak/>
              <w:t>користење на средства согласно Проектот за енергетска ефикасност во јавниот сектор (ПСЕЕП) предвидени во компонентата 1 (а) - Инвестиции за енергетска ефикасност во општините</w:t>
            </w:r>
          </w:p>
        </w:tc>
        <w:tc>
          <w:tcPr>
            <w:tcW w:w="1769" w:type="dxa"/>
            <w:vAlign w:val="center"/>
          </w:tcPr>
          <w:p w14:paraId="4BF888D0" w14:textId="4E585E29" w:rsidR="007A363F" w:rsidRPr="00A4111D" w:rsidRDefault="007A363F" w:rsidP="007A363F">
            <w:pPr>
              <w:jc w:val="both"/>
              <w:rPr>
                <w:rFonts w:cstheme="minorHAnsi"/>
                <w:sz w:val="20"/>
                <w:szCs w:val="20"/>
              </w:rPr>
            </w:pPr>
            <w:r>
              <w:rPr>
                <w:rFonts w:ascii="Calibri" w:hAnsi="Calibri" w:cs="Calibri"/>
                <w:color w:val="000000"/>
              </w:rPr>
              <w:lastRenderedPageBreak/>
              <w:t xml:space="preserve">                                              46,125,000</w:t>
            </w:r>
            <w:bookmarkStart w:id="14" w:name="_GoBack"/>
            <w:bookmarkEnd w:id="14"/>
            <w:r>
              <w:rPr>
                <w:rFonts w:ascii="Calibri" w:hAnsi="Calibri" w:cs="Calibri"/>
                <w:color w:val="000000"/>
              </w:rPr>
              <w:t xml:space="preserve">.00 </w:t>
            </w:r>
          </w:p>
        </w:tc>
        <w:tc>
          <w:tcPr>
            <w:tcW w:w="1778" w:type="dxa"/>
            <w:vAlign w:val="center"/>
          </w:tcPr>
          <w:p w14:paraId="18A56683" w14:textId="256E5344" w:rsidR="007A363F" w:rsidRPr="00A4111D" w:rsidRDefault="007A363F" w:rsidP="007A363F">
            <w:pPr>
              <w:jc w:val="both"/>
              <w:rPr>
                <w:rFonts w:cstheme="minorHAnsi"/>
                <w:sz w:val="20"/>
                <w:szCs w:val="20"/>
              </w:rPr>
            </w:pPr>
            <w:r>
              <w:rPr>
                <w:rFonts w:ascii="Calibri" w:hAnsi="Calibri" w:cs="Calibri"/>
                <w:color w:val="000000"/>
              </w:rPr>
              <w:t xml:space="preserve"> - </w:t>
            </w:r>
          </w:p>
        </w:tc>
        <w:tc>
          <w:tcPr>
            <w:tcW w:w="1789" w:type="dxa"/>
            <w:vAlign w:val="center"/>
          </w:tcPr>
          <w:p w14:paraId="1C5A65FE" w14:textId="1C7EB13F" w:rsidR="007A363F" w:rsidRPr="00A4111D" w:rsidRDefault="007A363F" w:rsidP="007A363F">
            <w:pPr>
              <w:jc w:val="center"/>
              <w:rPr>
                <w:rFonts w:cstheme="minorHAnsi"/>
                <w:sz w:val="20"/>
                <w:szCs w:val="20"/>
                <w:lang w:val="en-US"/>
              </w:rPr>
            </w:pPr>
            <w:r>
              <w:rPr>
                <w:rFonts w:ascii="Calibri" w:hAnsi="Calibri" w:cs="Calibri"/>
                <w:color w:val="000000"/>
              </w:rPr>
              <w:t xml:space="preserve"> - </w:t>
            </w:r>
          </w:p>
        </w:tc>
      </w:tr>
      <w:tr w:rsidR="007A363F" w:rsidRPr="00A4111D" w14:paraId="0258EC93" w14:textId="77777777" w:rsidTr="00811DB4">
        <w:tc>
          <w:tcPr>
            <w:tcW w:w="593" w:type="dxa"/>
            <w:vAlign w:val="center"/>
          </w:tcPr>
          <w:p w14:paraId="0DF6C8C5" w14:textId="34421C0B" w:rsidR="007A363F" w:rsidRPr="00A4111D" w:rsidRDefault="007A363F" w:rsidP="007A363F">
            <w:pPr>
              <w:jc w:val="both"/>
              <w:rPr>
                <w:rFonts w:cstheme="minorHAnsi"/>
                <w:sz w:val="20"/>
                <w:szCs w:val="20"/>
                <w:lang w:val="en-US"/>
              </w:rPr>
            </w:pPr>
            <w:r w:rsidRPr="00A4111D">
              <w:rPr>
                <w:rFonts w:cstheme="minorHAnsi"/>
                <w:color w:val="000000"/>
                <w:sz w:val="20"/>
                <w:szCs w:val="20"/>
              </w:rPr>
              <w:t>6</w:t>
            </w:r>
          </w:p>
        </w:tc>
        <w:tc>
          <w:tcPr>
            <w:tcW w:w="3087" w:type="dxa"/>
            <w:vAlign w:val="center"/>
          </w:tcPr>
          <w:p w14:paraId="4F80F51F" w14:textId="673AB353" w:rsidR="007A363F" w:rsidRPr="001A30CC" w:rsidRDefault="007A363F" w:rsidP="007A363F">
            <w:pPr>
              <w:jc w:val="both"/>
              <w:rPr>
                <w:rFonts w:cstheme="minorHAnsi"/>
                <w:sz w:val="20"/>
                <w:szCs w:val="20"/>
                <w:lang w:val="en-US"/>
              </w:rPr>
            </w:pPr>
            <w:r w:rsidRPr="001A30CC">
              <w:rPr>
                <w:rFonts w:cstheme="minorHAnsi"/>
                <w:color w:val="000000"/>
                <w:sz w:val="20"/>
                <w:szCs w:val="20"/>
              </w:rPr>
              <w:t>Енергетска ефикасност на станбени колективни згради- OSS HABITAT Македонија и Општина Куманово</w:t>
            </w:r>
          </w:p>
        </w:tc>
        <w:tc>
          <w:tcPr>
            <w:tcW w:w="1769" w:type="dxa"/>
            <w:vAlign w:val="center"/>
          </w:tcPr>
          <w:p w14:paraId="21489203" w14:textId="16C846F0" w:rsidR="007A363F" w:rsidRPr="001A30CC" w:rsidRDefault="007A363F" w:rsidP="007A363F">
            <w:pPr>
              <w:jc w:val="both"/>
              <w:rPr>
                <w:rFonts w:cstheme="minorHAnsi"/>
                <w:sz w:val="20"/>
                <w:szCs w:val="20"/>
              </w:rPr>
            </w:pPr>
            <w:r w:rsidRPr="001A30CC">
              <w:rPr>
                <w:rFonts w:cstheme="minorHAnsi"/>
                <w:color w:val="000000"/>
              </w:rPr>
              <w:t xml:space="preserve">                                              21,677,827.00 </w:t>
            </w:r>
          </w:p>
        </w:tc>
        <w:tc>
          <w:tcPr>
            <w:tcW w:w="1778" w:type="dxa"/>
            <w:vAlign w:val="center"/>
          </w:tcPr>
          <w:p w14:paraId="78163835" w14:textId="2CDD905D" w:rsidR="007A363F" w:rsidRPr="001A30CC" w:rsidRDefault="007A363F" w:rsidP="007A363F">
            <w:pPr>
              <w:jc w:val="both"/>
              <w:rPr>
                <w:rFonts w:cstheme="minorHAnsi"/>
                <w:sz w:val="20"/>
                <w:szCs w:val="20"/>
              </w:rPr>
            </w:pPr>
            <w:r w:rsidRPr="001A30CC">
              <w:rPr>
                <w:rFonts w:cstheme="minorHAnsi"/>
                <w:color w:val="000000"/>
              </w:rPr>
              <w:t xml:space="preserve">               1,200,000.00 </w:t>
            </w:r>
          </w:p>
        </w:tc>
        <w:tc>
          <w:tcPr>
            <w:tcW w:w="1789" w:type="dxa"/>
            <w:vAlign w:val="center"/>
          </w:tcPr>
          <w:p w14:paraId="07772F29" w14:textId="296F32A5" w:rsidR="007A363F" w:rsidRPr="00A4111D" w:rsidRDefault="007A363F" w:rsidP="007A363F">
            <w:pPr>
              <w:jc w:val="both"/>
              <w:rPr>
                <w:rFonts w:cstheme="minorHAnsi"/>
                <w:sz w:val="20"/>
                <w:szCs w:val="20"/>
                <w:lang w:val="en-US"/>
              </w:rPr>
            </w:pPr>
            <w:r>
              <w:rPr>
                <w:rFonts w:ascii="Calibri" w:hAnsi="Calibri" w:cs="Calibri"/>
                <w:color w:val="000000"/>
              </w:rPr>
              <w:t xml:space="preserve"> јавен оглас </w:t>
            </w:r>
          </w:p>
        </w:tc>
      </w:tr>
      <w:tr w:rsidR="007A363F" w:rsidRPr="00A4111D" w14:paraId="3D45014F" w14:textId="77777777" w:rsidTr="00AF71FA">
        <w:tc>
          <w:tcPr>
            <w:tcW w:w="3680" w:type="dxa"/>
            <w:gridSpan w:val="2"/>
            <w:shd w:val="clear" w:color="auto" w:fill="FABF8F" w:themeFill="accent6" w:themeFillTint="99"/>
          </w:tcPr>
          <w:p w14:paraId="200C4554" w14:textId="03A21B5A" w:rsidR="007A363F" w:rsidRPr="001A30CC" w:rsidRDefault="007A363F" w:rsidP="007A363F">
            <w:pPr>
              <w:jc w:val="both"/>
              <w:rPr>
                <w:rFonts w:cstheme="minorHAnsi"/>
                <w:sz w:val="20"/>
                <w:szCs w:val="20"/>
              </w:rPr>
            </w:pPr>
            <w:r w:rsidRPr="001A30CC">
              <w:rPr>
                <w:rFonts w:cstheme="minorHAnsi"/>
                <w:b/>
                <w:bCs/>
                <w:color w:val="000000"/>
                <w:sz w:val="20"/>
                <w:szCs w:val="20"/>
              </w:rPr>
              <w:t xml:space="preserve">ВКУПНО ВО МКД </w:t>
            </w:r>
          </w:p>
        </w:tc>
        <w:tc>
          <w:tcPr>
            <w:tcW w:w="1769" w:type="dxa"/>
            <w:shd w:val="clear" w:color="auto" w:fill="FABF8F" w:themeFill="accent6" w:themeFillTint="99"/>
            <w:vAlign w:val="bottom"/>
          </w:tcPr>
          <w:p w14:paraId="11CC7811" w14:textId="46E78138" w:rsidR="007A363F" w:rsidRPr="001A30CC" w:rsidRDefault="007A363F" w:rsidP="007A363F">
            <w:pPr>
              <w:jc w:val="both"/>
              <w:rPr>
                <w:rFonts w:cstheme="minorHAnsi"/>
                <w:b/>
                <w:sz w:val="20"/>
                <w:szCs w:val="20"/>
              </w:rPr>
            </w:pPr>
            <w:r w:rsidRPr="001A30CC">
              <w:rPr>
                <w:rFonts w:cstheme="minorHAnsi"/>
                <w:b/>
                <w:color w:val="000000"/>
              </w:rPr>
              <w:t xml:space="preserve">                                            381,090,510.00 </w:t>
            </w:r>
          </w:p>
        </w:tc>
        <w:tc>
          <w:tcPr>
            <w:tcW w:w="1778" w:type="dxa"/>
            <w:shd w:val="clear" w:color="auto" w:fill="FABF8F" w:themeFill="accent6" w:themeFillTint="99"/>
            <w:vAlign w:val="bottom"/>
          </w:tcPr>
          <w:p w14:paraId="6C26E1C4" w14:textId="70E92A3F" w:rsidR="007A363F" w:rsidRPr="001A30CC" w:rsidRDefault="007A363F" w:rsidP="007A363F">
            <w:pPr>
              <w:jc w:val="both"/>
              <w:rPr>
                <w:rFonts w:cstheme="minorHAnsi"/>
                <w:sz w:val="20"/>
                <w:szCs w:val="20"/>
              </w:rPr>
            </w:pPr>
            <w:r w:rsidRPr="001A30CC">
              <w:rPr>
                <w:rFonts w:cstheme="minorHAnsi"/>
                <w:b/>
                <w:bCs/>
                <w:color w:val="000000"/>
              </w:rPr>
              <w:t xml:space="preserve">                    3,381,988.00 </w:t>
            </w:r>
          </w:p>
        </w:tc>
        <w:tc>
          <w:tcPr>
            <w:tcW w:w="1789" w:type="dxa"/>
            <w:shd w:val="clear" w:color="auto" w:fill="FABF8F" w:themeFill="accent6" w:themeFillTint="99"/>
            <w:vAlign w:val="bottom"/>
          </w:tcPr>
          <w:p w14:paraId="2AB001E2" w14:textId="6905A008" w:rsidR="007A363F" w:rsidRPr="00A4111D" w:rsidRDefault="007A363F" w:rsidP="007A363F">
            <w:pPr>
              <w:jc w:val="both"/>
              <w:rPr>
                <w:rFonts w:cstheme="minorHAnsi"/>
                <w:sz w:val="20"/>
                <w:szCs w:val="20"/>
                <w:lang w:val="en-US"/>
              </w:rPr>
            </w:pPr>
            <w:r>
              <w:rPr>
                <w:rFonts w:ascii="Calibri" w:hAnsi="Calibri" w:cs="Calibri"/>
                <w:b/>
                <w:bCs/>
                <w:color w:val="000000"/>
              </w:rPr>
              <w:t xml:space="preserve">                 103,346,014.00 </w:t>
            </w:r>
          </w:p>
        </w:tc>
      </w:tr>
      <w:tr w:rsidR="007A363F" w:rsidRPr="00A4111D" w14:paraId="3FE000CE" w14:textId="77777777" w:rsidTr="00811DB4">
        <w:tc>
          <w:tcPr>
            <w:tcW w:w="3680" w:type="dxa"/>
            <w:gridSpan w:val="2"/>
            <w:shd w:val="clear" w:color="auto" w:fill="FABF8F" w:themeFill="accent6" w:themeFillTint="99"/>
          </w:tcPr>
          <w:p w14:paraId="20EC5166" w14:textId="7187AB8D" w:rsidR="007A363F" w:rsidRPr="001A30CC" w:rsidRDefault="007A363F" w:rsidP="007A363F">
            <w:pPr>
              <w:jc w:val="both"/>
              <w:rPr>
                <w:rFonts w:cstheme="minorHAnsi"/>
                <w:sz w:val="20"/>
                <w:szCs w:val="20"/>
              </w:rPr>
            </w:pPr>
            <w:r w:rsidRPr="001A30CC">
              <w:rPr>
                <w:rFonts w:cstheme="minorHAnsi"/>
                <w:b/>
                <w:bCs/>
                <w:color w:val="000000"/>
                <w:sz w:val="20"/>
                <w:szCs w:val="20"/>
              </w:rPr>
              <w:t>ВКУПНО ВО ЕВРА</w:t>
            </w:r>
          </w:p>
        </w:tc>
        <w:tc>
          <w:tcPr>
            <w:tcW w:w="1769" w:type="dxa"/>
            <w:shd w:val="clear" w:color="auto" w:fill="FABF8F" w:themeFill="accent6" w:themeFillTint="99"/>
            <w:vAlign w:val="center"/>
          </w:tcPr>
          <w:p w14:paraId="24FB833C" w14:textId="54507D5D" w:rsidR="007A363F" w:rsidRPr="001A30CC" w:rsidRDefault="007A363F" w:rsidP="007A363F">
            <w:pPr>
              <w:jc w:val="both"/>
              <w:rPr>
                <w:rFonts w:cstheme="minorHAnsi"/>
                <w:sz w:val="20"/>
                <w:szCs w:val="20"/>
              </w:rPr>
            </w:pPr>
            <w:r w:rsidRPr="001A30CC">
              <w:rPr>
                <w:rFonts w:cstheme="minorHAnsi"/>
                <w:b/>
                <w:bCs/>
                <w:color w:val="000000"/>
              </w:rPr>
              <w:t xml:space="preserve">                                                            6,196,593.66 </w:t>
            </w:r>
          </w:p>
        </w:tc>
        <w:tc>
          <w:tcPr>
            <w:tcW w:w="1778" w:type="dxa"/>
            <w:shd w:val="clear" w:color="auto" w:fill="FABF8F" w:themeFill="accent6" w:themeFillTint="99"/>
            <w:vAlign w:val="center"/>
          </w:tcPr>
          <w:p w14:paraId="5FE64BB8" w14:textId="4EDDC50F" w:rsidR="007A363F" w:rsidRPr="001A30CC" w:rsidRDefault="007A363F" w:rsidP="007A363F">
            <w:pPr>
              <w:jc w:val="both"/>
              <w:rPr>
                <w:rFonts w:cstheme="minorHAnsi"/>
                <w:sz w:val="20"/>
                <w:szCs w:val="20"/>
              </w:rPr>
            </w:pPr>
            <w:r w:rsidRPr="001A30CC">
              <w:rPr>
                <w:rFonts w:cstheme="minorHAnsi"/>
                <w:b/>
                <w:bCs/>
                <w:color w:val="000000"/>
              </w:rPr>
              <w:t xml:space="preserve">                          54,991.67 </w:t>
            </w:r>
          </w:p>
        </w:tc>
        <w:tc>
          <w:tcPr>
            <w:tcW w:w="1789" w:type="dxa"/>
            <w:shd w:val="clear" w:color="auto" w:fill="FABF8F" w:themeFill="accent6" w:themeFillTint="99"/>
            <w:vAlign w:val="center"/>
          </w:tcPr>
          <w:p w14:paraId="20F3B128" w14:textId="4CEC40CC" w:rsidR="007A363F" w:rsidRPr="001A30CC" w:rsidRDefault="007A363F" w:rsidP="007A363F">
            <w:pPr>
              <w:jc w:val="both"/>
              <w:rPr>
                <w:rFonts w:cstheme="minorHAnsi"/>
                <w:sz w:val="20"/>
                <w:szCs w:val="20"/>
                <w:lang w:val="en-US"/>
              </w:rPr>
            </w:pPr>
            <w:r>
              <w:rPr>
                <w:rFonts w:ascii="StobiSans Regular" w:hAnsi="StobiSans Regular" w:cs="Calibri"/>
                <w:b/>
                <w:bCs/>
                <w:color w:val="000000"/>
              </w:rPr>
              <w:t xml:space="preserve">                </w:t>
            </w:r>
            <w:r w:rsidRPr="001A30CC">
              <w:rPr>
                <w:rFonts w:cstheme="minorHAnsi"/>
                <w:b/>
                <w:bCs/>
                <w:color w:val="000000"/>
              </w:rPr>
              <w:t xml:space="preserve">1,680,422.99 </w:t>
            </w:r>
          </w:p>
        </w:tc>
      </w:tr>
    </w:tbl>
    <w:p w14:paraId="07962C9B" w14:textId="77777777" w:rsidR="003413CB" w:rsidRPr="00A4111D" w:rsidRDefault="003413CB" w:rsidP="00352582">
      <w:pPr>
        <w:spacing w:after="0" w:line="240" w:lineRule="auto"/>
        <w:jc w:val="both"/>
        <w:rPr>
          <w:rFonts w:cstheme="minorHAnsi"/>
          <w:sz w:val="24"/>
          <w:szCs w:val="24"/>
          <w:lang w:val="mk-MK"/>
        </w:rPr>
      </w:pPr>
    </w:p>
    <w:p w14:paraId="2739D987" w14:textId="77777777" w:rsidR="003413CB" w:rsidRPr="00A4111D" w:rsidRDefault="003413CB" w:rsidP="00352582">
      <w:pPr>
        <w:spacing w:after="0" w:line="240" w:lineRule="auto"/>
        <w:jc w:val="both"/>
        <w:rPr>
          <w:rFonts w:cstheme="minorHAnsi"/>
          <w:sz w:val="24"/>
          <w:szCs w:val="24"/>
          <w:lang w:val="mk-MK"/>
        </w:rPr>
      </w:pPr>
    </w:p>
    <w:p w14:paraId="442DBE6B" w14:textId="77777777" w:rsidR="003413CB" w:rsidRPr="00A4111D" w:rsidRDefault="003413CB" w:rsidP="00352582">
      <w:pPr>
        <w:spacing w:after="0" w:line="240" w:lineRule="auto"/>
        <w:jc w:val="both"/>
        <w:rPr>
          <w:rFonts w:cstheme="minorHAnsi"/>
          <w:sz w:val="24"/>
          <w:szCs w:val="24"/>
          <w:lang w:val="mk-MK"/>
        </w:rPr>
      </w:pPr>
    </w:p>
    <w:p w14:paraId="1B65FCA2" w14:textId="0330C4E5" w:rsidR="003413CB" w:rsidRPr="00A4111D" w:rsidRDefault="003413CB" w:rsidP="00352582">
      <w:pPr>
        <w:spacing w:after="0" w:line="240" w:lineRule="auto"/>
        <w:jc w:val="both"/>
        <w:rPr>
          <w:rFonts w:cstheme="minorHAnsi"/>
          <w:sz w:val="24"/>
          <w:szCs w:val="24"/>
          <w:lang w:val="mk-MK"/>
        </w:rPr>
      </w:pPr>
    </w:p>
    <w:p w14:paraId="32999757" w14:textId="77777777" w:rsidR="003413CB" w:rsidRPr="00A4111D" w:rsidRDefault="003413CB" w:rsidP="00352582">
      <w:pPr>
        <w:spacing w:after="0" w:line="240" w:lineRule="auto"/>
        <w:jc w:val="both"/>
        <w:rPr>
          <w:rFonts w:cstheme="minorHAnsi"/>
          <w:sz w:val="24"/>
          <w:szCs w:val="24"/>
          <w:lang w:val="mk-MK"/>
        </w:rPr>
      </w:pPr>
    </w:p>
    <w:p w14:paraId="7C0A13C1" w14:textId="79969A4F" w:rsidR="00313F08" w:rsidRPr="00A4111D" w:rsidRDefault="003413CB" w:rsidP="00352582">
      <w:pPr>
        <w:spacing w:after="0" w:line="240" w:lineRule="auto"/>
        <w:jc w:val="both"/>
        <w:rPr>
          <w:rFonts w:cstheme="minorHAnsi"/>
          <w:b/>
          <w:bCs/>
          <w:sz w:val="24"/>
          <w:szCs w:val="24"/>
          <w:lang w:val="mk-MK"/>
        </w:rPr>
      </w:pPr>
      <w:bookmarkStart w:id="15" w:name="_Toc221869579"/>
      <w:r w:rsidRPr="00A4111D">
        <w:rPr>
          <w:rStyle w:val="Heading1Char"/>
          <w:rFonts w:eastAsiaTheme="minorEastAsia"/>
          <w:b/>
          <w:bCs w:val="0"/>
          <w:sz w:val="24"/>
          <w:szCs w:val="24"/>
        </w:rPr>
        <w:t>ТАБЕЛАРЕН ПРЕГЛЕД ЗА РЕАЛИЗИРАНИ ПРОЕКТНИ АКТИВНОСТИ НА ОДДЕЛЕНИЕТО СТРАТЕШКО ПЛАНИРАЊЕ, КРЕИРАЊЕ</w:t>
      </w:r>
      <w:r w:rsidR="000137C9" w:rsidRPr="00A4111D">
        <w:rPr>
          <w:rStyle w:val="Heading1Char"/>
          <w:rFonts w:eastAsiaTheme="minorEastAsia"/>
          <w:b/>
          <w:bCs w:val="0"/>
          <w:sz w:val="24"/>
          <w:szCs w:val="24"/>
        </w:rPr>
        <w:t xml:space="preserve"> ПОЛИТИКИ, СЛЕДЕЊЕ И ЛЕР ВО 2025</w:t>
      </w:r>
      <w:r w:rsidRPr="00A4111D">
        <w:rPr>
          <w:rStyle w:val="Heading1Char"/>
          <w:rFonts w:eastAsiaTheme="minorEastAsia"/>
          <w:b/>
          <w:bCs w:val="0"/>
          <w:sz w:val="24"/>
          <w:szCs w:val="24"/>
        </w:rPr>
        <w:t xml:space="preserve"> ГОД</w:t>
      </w:r>
      <w:bookmarkEnd w:id="15"/>
      <w:r w:rsidRPr="00A4111D">
        <w:rPr>
          <w:rFonts w:cstheme="minorHAnsi"/>
          <w:b/>
          <w:bCs/>
          <w:sz w:val="24"/>
          <w:szCs w:val="24"/>
          <w:lang w:val="mk-MK"/>
        </w:rPr>
        <w:t>.</w:t>
      </w:r>
    </w:p>
    <w:p w14:paraId="21AACB14" w14:textId="77777777" w:rsidR="00313F08" w:rsidRPr="00A4111D" w:rsidRDefault="00313F08" w:rsidP="00352582">
      <w:pPr>
        <w:spacing w:after="0" w:line="240" w:lineRule="auto"/>
        <w:jc w:val="both"/>
        <w:rPr>
          <w:rFonts w:cstheme="minorHAnsi"/>
          <w:b/>
          <w:sz w:val="24"/>
          <w:szCs w:val="24"/>
          <w:lang w:val="mk-MK"/>
        </w:rPr>
      </w:pPr>
    </w:p>
    <w:p w14:paraId="60A635E6" w14:textId="636E928B" w:rsidR="00154D97" w:rsidRPr="00A4111D" w:rsidRDefault="00154D97" w:rsidP="00352582">
      <w:pPr>
        <w:spacing w:after="0" w:line="240" w:lineRule="auto"/>
        <w:jc w:val="both"/>
        <w:rPr>
          <w:rFonts w:cstheme="minorHAnsi"/>
          <w:sz w:val="24"/>
          <w:szCs w:val="24"/>
          <w:lang w:val="mk-MK"/>
        </w:rPr>
      </w:pPr>
    </w:p>
    <w:tbl>
      <w:tblPr>
        <w:tblStyle w:val="TableGrid"/>
        <w:tblW w:w="9923" w:type="dxa"/>
        <w:tblInd w:w="-714" w:type="dxa"/>
        <w:tblLook w:val="04A0" w:firstRow="1" w:lastRow="0" w:firstColumn="1" w:lastColumn="0" w:noHBand="0" w:noVBand="1"/>
      </w:tblPr>
      <w:tblGrid>
        <w:gridCol w:w="854"/>
        <w:gridCol w:w="3900"/>
        <w:gridCol w:w="1697"/>
        <w:gridCol w:w="1554"/>
        <w:gridCol w:w="1918"/>
      </w:tblGrid>
      <w:tr w:rsidR="00576329" w:rsidRPr="00A4111D" w14:paraId="27D74F09" w14:textId="77777777" w:rsidTr="00576329">
        <w:trPr>
          <w:trHeight w:val="615"/>
        </w:trPr>
        <w:tc>
          <w:tcPr>
            <w:tcW w:w="854" w:type="dxa"/>
            <w:shd w:val="clear" w:color="auto" w:fill="FABF8F" w:themeFill="accent6" w:themeFillTint="99"/>
            <w:noWrap/>
            <w:hideMark/>
          </w:tcPr>
          <w:p w14:paraId="61932AE3" w14:textId="77777777" w:rsidR="00576329" w:rsidRPr="00A4111D" w:rsidRDefault="00576329" w:rsidP="00576329">
            <w:pPr>
              <w:jc w:val="both"/>
              <w:rPr>
                <w:rFonts w:cstheme="minorHAnsi"/>
                <w:sz w:val="20"/>
                <w:szCs w:val="20"/>
              </w:rPr>
            </w:pPr>
            <w:r w:rsidRPr="00A4111D">
              <w:rPr>
                <w:rFonts w:cstheme="minorHAnsi"/>
                <w:sz w:val="20"/>
                <w:szCs w:val="20"/>
              </w:rPr>
              <w:t> </w:t>
            </w:r>
          </w:p>
          <w:p w14:paraId="06AA12A8" w14:textId="4CFEAF2D" w:rsidR="00466627" w:rsidRPr="00A4111D" w:rsidRDefault="00466627" w:rsidP="00576329">
            <w:pPr>
              <w:jc w:val="both"/>
              <w:rPr>
                <w:rFonts w:cstheme="minorHAnsi"/>
                <w:sz w:val="20"/>
                <w:szCs w:val="20"/>
              </w:rPr>
            </w:pPr>
          </w:p>
        </w:tc>
        <w:tc>
          <w:tcPr>
            <w:tcW w:w="3900" w:type="dxa"/>
            <w:shd w:val="clear" w:color="auto" w:fill="FABF8F" w:themeFill="accent6" w:themeFillTint="99"/>
            <w:hideMark/>
          </w:tcPr>
          <w:p w14:paraId="459A5B85" w14:textId="77777777" w:rsidR="00576329" w:rsidRPr="00A4111D" w:rsidRDefault="00576329" w:rsidP="00576329">
            <w:pPr>
              <w:jc w:val="both"/>
              <w:rPr>
                <w:rFonts w:cstheme="minorHAnsi"/>
                <w:b/>
                <w:bCs/>
                <w:sz w:val="20"/>
                <w:szCs w:val="20"/>
              </w:rPr>
            </w:pPr>
            <w:r w:rsidRPr="00A4111D">
              <w:rPr>
                <w:rFonts w:cstheme="minorHAnsi"/>
                <w:b/>
                <w:bCs/>
                <w:sz w:val="20"/>
                <w:szCs w:val="20"/>
              </w:rPr>
              <w:t>Одделение за стратешко планирање, креирање политики и ЛЕР</w:t>
            </w:r>
          </w:p>
        </w:tc>
        <w:tc>
          <w:tcPr>
            <w:tcW w:w="1697" w:type="dxa"/>
            <w:shd w:val="clear" w:color="auto" w:fill="FABF8F" w:themeFill="accent6" w:themeFillTint="99"/>
            <w:hideMark/>
          </w:tcPr>
          <w:p w14:paraId="4DB5E8C3" w14:textId="77777777" w:rsidR="00576329" w:rsidRPr="00A4111D" w:rsidRDefault="00576329" w:rsidP="00576329">
            <w:pPr>
              <w:jc w:val="both"/>
              <w:rPr>
                <w:rFonts w:cstheme="minorHAnsi"/>
                <w:b/>
                <w:bCs/>
                <w:sz w:val="20"/>
                <w:szCs w:val="20"/>
              </w:rPr>
            </w:pPr>
            <w:r w:rsidRPr="00A4111D">
              <w:rPr>
                <w:rFonts w:cstheme="minorHAnsi"/>
                <w:b/>
                <w:bCs/>
                <w:sz w:val="20"/>
                <w:szCs w:val="20"/>
              </w:rPr>
              <w:t>ВКУПНО ВО МКД</w:t>
            </w:r>
          </w:p>
        </w:tc>
        <w:tc>
          <w:tcPr>
            <w:tcW w:w="1554" w:type="dxa"/>
            <w:shd w:val="clear" w:color="auto" w:fill="FABF8F" w:themeFill="accent6" w:themeFillTint="99"/>
            <w:hideMark/>
          </w:tcPr>
          <w:p w14:paraId="56AF6CCF" w14:textId="77777777" w:rsidR="00576329" w:rsidRPr="00A4111D" w:rsidRDefault="00576329" w:rsidP="00576329">
            <w:pPr>
              <w:jc w:val="both"/>
              <w:rPr>
                <w:rFonts w:cstheme="minorHAnsi"/>
                <w:b/>
                <w:bCs/>
                <w:sz w:val="20"/>
                <w:szCs w:val="20"/>
              </w:rPr>
            </w:pPr>
            <w:r w:rsidRPr="00A4111D">
              <w:rPr>
                <w:rFonts w:cstheme="minorHAnsi"/>
                <w:b/>
                <w:bCs/>
                <w:sz w:val="20"/>
                <w:szCs w:val="20"/>
              </w:rPr>
              <w:t>Општина Куманово</w:t>
            </w:r>
          </w:p>
        </w:tc>
        <w:tc>
          <w:tcPr>
            <w:tcW w:w="1918" w:type="dxa"/>
            <w:shd w:val="clear" w:color="auto" w:fill="FABF8F" w:themeFill="accent6" w:themeFillTint="99"/>
            <w:hideMark/>
          </w:tcPr>
          <w:p w14:paraId="22EE3797" w14:textId="77777777" w:rsidR="00576329" w:rsidRPr="00A4111D" w:rsidRDefault="00576329" w:rsidP="00576329">
            <w:pPr>
              <w:jc w:val="both"/>
              <w:rPr>
                <w:rFonts w:cstheme="minorHAnsi"/>
                <w:b/>
                <w:bCs/>
                <w:sz w:val="20"/>
                <w:szCs w:val="20"/>
              </w:rPr>
            </w:pPr>
            <w:r w:rsidRPr="00A4111D">
              <w:rPr>
                <w:rFonts w:cstheme="minorHAnsi"/>
                <w:b/>
                <w:bCs/>
                <w:sz w:val="20"/>
                <w:szCs w:val="20"/>
              </w:rPr>
              <w:t>Донатори</w:t>
            </w:r>
          </w:p>
        </w:tc>
      </w:tr>
      <w:tr w:rsidR="00576329" w:rsidRPr="00A4111D" w14:paraId="0724D6EF" w14:textId="77777777" w:rsidTr="00576329">
        <w:trPr>
          <w:trHeight w:val="1108"/>
        </w:trPr>
        <w:tc>
          <w:tcPr>
            <w:tcW w:w="854" w:type="dxa"/>
            <w:noWrap/>
            <w:hideMark/>
          </w:tcPr>
          <w:p w14:paraId="09FFC212" w14:textId="77777777" w:rsidR="00576329" w:rsidRPr="00A4111D" w:rsidRDefault="00576329" w:rsidP="00576329">
            <w:pPr>
              <w:jc w:val="both"/>
              <w:rPr>
                <w:rFonts w:cstheme="minorHAnsi"/>
                <w:sz w:val="20"/>
                <w:szCs w:val="20"/>
              </w:rPr>
            </w:pPr>
            <w:r w:rsidRPr="00A4111D">
              <w:rPr>
                <w:rFonts w:cstheme="minorHAnsi"/>
                <w:sz w:val="20"/>
                <w:szCs w:val="20"/>
              </w:rPr>
              <w:t>1.1.</w:t>
            </w:r>
          </w:p>
        </w:tc>
        <w:tc>
          <w:tcPr>
            <w:tcW w:w="3900" w:type="dxa"/>
            <w:hideMark/>
          </w:tcPr>
          <w:p w14:paraId="33C4F00D" w14:textId="77777777" w:rsidR="00576329" w:rsidRPr="00A4111D" w:rsidRDefault="00576329" w:rsidP="00576329">
            <w:pPr>
              <w:jc w:val="both"/>
              <w:rPr>
                <w:rFonts w:cstheme="minorHAnsi"/>
                <w:sz w:val="20"/>
                <w:szCs w:val="20"/>
              </w:rPr>
            </w:pPr>
            <w:r w:rsidRPr="00A4111D">
              <w:rPr>
                <w:rFonts w:cstheme="minorHAnsi"/>
                <w:sz w:val="20"/>
                <w:szCs w:val="20"/>
              </w:rPr>
              <w:t>Имплементација на проектот“ЕУ за чист воздух“ дел од програмата ЕУ Стандарди за животна средина и проекти за чист воздух (ИПА 2021)</w:t>
            </w:r>
          </w:p>
        </w:tc>
        <w:tc>
          <w:tcPr>
            <w:tcW w:w="1697" w:type="dxa"/>
            <w:noWrap/>
            <w:hideMark/>
          </w:tcPr>
          <w:p w14:paraId="2539EF74" w14:textId="77777777" w:rsidR="00576329" w:rsidRPr="00A4111D" w:rsidRDefault="00576329" w:rsidP="00576329">
            <w:pPr>
              <w:jc w:val="right"/>
              <w:rPr>
                <w:rFonts w:cstheme="minorHAnsi"/>
                <w:sz w:val="20"/>
                <w:szCs w:val="20"/>
              </w:rPr>
            </w:pPr>
            <w:r w:rsidRPr="00A4111D">
              <w:rPr>
                <w:rFonts w:cstheme="minorHAnsi"/>
                <w:sz w:val="20"/>
                <w:szCs w:val="20"/>
              </w:rPr>
              <w:t xml:space="preserve">       32.595.000,00 </w:t>
            </w:r>
          </w:p>
        </w:tc>
        <w:tc>
          <w:tcPr>
            <w:tcW w:w="1554" w:type="dxa"/>
            <w:noWrap/>
            <w:hideMark/>
          </w:tcPr>
          <w:p w14:paraId="3AA3E89E" w14:textId="77777777" w:rsidR="00576329" w:rsidRPr="00A4111D" w:rsidRDefault="00576329" w:rsidP="00576329">
            <w:pPr>
              <w:jc w:val="right"/>
              <w:rPr>
                <w:rFonts w:cstheme="minorHAnsi"/>
                <w:sz w:val="20"/>
                <w:szCs w:val="20"/>
              </w:rPr>
            </w:pPr>
            <w:r w:rsidRPr="00A4111D">
              <w:rPr>
                <w:rFonts w:cstheme="minorHAnsi"/>
                <w:sz w:val="20"/>
                <w:szCs w:val="20"/>
              </w:rPr>
              <w:t xml:space="preserve">            2.084.625,00 </w:t>
            </w:r>
          </w:p>
        </w:tc>
        <w:tc>
          <w:tcPr>
            <w:tcW w:w="1918" w:type="dxa"/>
            <w:noWrap/>
            <w:hideMark/>
          </w:tcPr>
          <w:p w14:paraId="1EDFC758"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p w14:paraId="3D1FC712" w14:textId="7A3A0507" w:rsidR="00576329" w:rsidRPr="00A4111D" w:rsidRDefault="00576329" w:rsidP="00576329">
            <w:pPr>
              <w:jc w:val="right"/>
              <w:rPr>
                <w:rFonts w:cstheme="minorHAnsi"/>
                <w:sz w:val="20"/>
                <w:szCs w:val="20"/>
              </w:rPr>
            </w:pPr>
            <w:r w:rsidRPr="00A4111D">
              <w:rPr>
                <w:rFonts w:cstheme="minorHAnsi"/>
                <w:sz w:val="20"/>
                <w:szCs w:val="20"/>
              </w:rPr>
              <w:t xml:space="preserve">30.510.375,00 </w:t>
            </w:r>
          </w:p>
        </w:tc>
      </w:tr>
      <w:tr w:rsidR="00576329" w:rsidRPr="00A4111D" w14:paraId="1C535FCB" w14:textId="77777777" w:rsidTr="00576329">
        <w:trPr>
          <w:trHeight w:val="562"/>
        </w:trPr>
        <w:tc>
          <w:tcPr>
            <w:tcW w:w="854" w:type="dxa"/>
            <w:noWrap/>
            <w:hideMark/>
          </w:tcPr>
          <w:p w14:paraId="2B5636B0" w14:textId="77777777" w:rsidR="00576329" w:rsidRPr="00A4111D" w:rsidRDefault="00576329" w:rsidP="00576329">
            <w:pPr>
              <w:jc w:val="both"/>
              <w:rPr>
                <w:rFonts w:cstheme="minorHAnsi"/>
                <w:sz w:val="20"/>
                <w:szCs w:val="20"/>
              </w:rPr>
            </w:pPr>
            <w:r w:rsidRPr="00A4111D">
              <w:rPr>
                <w:rFonts w:cstheme="minorHAnsi"/>
                <w:sz w:val="20"/>
                <w:szCs w:val="20"/>
              </w:rPr>
              <w:t>1.2</w:t>
            </w:r>
          </w:p>
        </w:tc>
        <w:tc>
          <w:tcPr>
            <w:tcW w:w="3900" w:type="dxa"/>
            <w:hideMark/>
          </w:tcPr>
          <w:p w14:paraId="257CC9B1" w14:textId="77777777" w:rsidR="00576329" w:rsidRPr="00A4111D" w:rsidRDefault="00576329" w:rsidP="00576329">
            <w:pPr>
              <w:jc w:val="both"/>
              <w:rPr>
                <w:rFonts w:cstheme="minorHAnsi"/>
                <w:sz w:val="20"/>
                <w:szCs w:val="20"/>
              </w:rPr>
            </w:pPr>
            <w:r w:rsidRPr="00A4111D">
              <w:rPr>
                <w:rFonts w:cstheme="minorHAnsi"/>
                <w:sz w:val="20"/>
                <w:szCs w:val="20"/>
              </w:rPr>
              <w:t>Имплементација на проектот преку City Climate Gap Fund, преку ГИЗ</w:t>
            </w:r>
          </w:p>
        </w:tc>
        <w:tc>
          <w:tcPr>
            <w:tcW w:w="1697" w:type="dxa"/>
            <w:noWrap/>
            <w:hideMark/>
          </w:tcPr>
          <w:p w14:paraId="3F525747" w14:textId="5473D187" w:rsidR="00576329" w:rsidRPr="00A4111D" w:rsidRDefault="00576329" w:rsidP="00576329">
            <w:pPr>
              <w:jc w:val="right"/>
              <w:rPr>
                <w:rFonts w:cstheme="minorHAnsi"/>
                <w:sz w:val="20"/>
                <w:szCs w:val="20"/>
              </w:rPr>
            </w:pPr>
            <w:r w:rsidRPr="00A4111D">
              <w:rPr>
                <w:rFonts w:cstheme="minorHAnsi"/>
                <w:sz w:val="20"/>
                <w:szCs w:val="20"/>
              </w:rPr>
              <w:t xml:space="preserve">           6,765,000.00 </w:t>
            </w:r>
          </w:p>
        </w:tc>
        <w:tc>
          <w:tcPr>
            <w:tcW w:w="1554" w:type="dxa"/>
            <w:noWrap/>
            <w:hideMark/>
          </w:tcPr>
          <w:p w14:paraId="3A92FD88" w14:textId="77777777" w:rsidR="00576329" w:rsidRPr="00A4111D" w:rsidRDefault="00576329" w:rsidP="00576329">
            <w:pPr>
              <w:jc w:val="right"/>
              <w:rPr>
                <w:rFonts w:cstheme="minorHAnsi"/>
                <w:sz w:val="20"/>
                <w:szCs w:val="20"/>
              </w:rPr>
            </w:pPr>
          </w:p>
          <w:p w14:paraId="54EB1FAD" w14:textId="09EF40BB"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noWrap/>
            <w:hideMark/>
          </w:tcPr>
          <w:p w14:paraId="5B2B045E" w14:textId="77777777" w:rsidR="00576329" w:rsidRPr="00A4111D" w:rsidRDefault="00576329" w:rsidP="00576329">
            <w:pPr>
              <w:jc w:val="right"/>
              <w:rPr>
                <w:rFonts w:cstheme="minorHAnsi"/>
                <w:sz w:val="20"/>
                <w:szCs w:val="20"/>
              </w:rPr>
            </w:pPr>
            <w:r w:rsidRPr="00A4111D">
              <w:rPr>
                <w:rFonts w:cstheme="minorHAnsi"/>
                <w:sz w:val="20"/>
                <w:szCs w:val="20"/>
              </w:rPr>
              <w:t xml:space="preserve">                   6,765,000.00 </w:t>
            </w:r>
          </w:p>
        </w:tc>
      </w:tr>
      <w:tr w:rsidR="00576329" w:rsidRPr="00A4111D" w14:paraId="531C534D" w14:textId="77777777" w:rsidTr="00576329">
        <w:trPr>
          <w:trHeight w:val="858"/>
        </w:trPr>
        <w:tc>
          <w:tcPr>
            <w:tcW w:w="854" w:type="dxa"/>
            <w:noWrap/>
            <w:hideMark/>
          </w:tcPr>
          <w:p w14:paraId="458EB9D3" w14:textId="77777777" w:rsidR="00576329" w:rsidRPr="00A4111D" w:rsidRDefault="00576329" w:rsidP="00576329">
            <w:pPr>
              <w:jc w:val="both"/>
              <w:rPr>
                <w:rFonts w:cstheme="minorHAnsi"/>
                <w:sz w:val="20"/>
                <w:szCs w:val="20"/>
              </w:rPr>
            </w:pPr>
            <w:r w:rsidRPr="00A4111D">
              <w:rPr>
                <w:rFonts w:cstheme="minorHAnsi"/>
                <w:sz w:val="20"/>
                <w:szCs w:val="20"/>
              </w:rPr>
              <w:t>1.3.</w:t>
            </w:r>
          </w:p>
        </w:tc>
        <w:tc>
          <w:tcPr>
            <w:tcW w:w="3900" w:type="dxa"/>
            <w:hideMark/>
          </w:tcPr>
          <w:p w14:paraId="0F7BADA5" w14:textId="77777777" w:rsidR="00576329" w:rsidRPr="00A4111D" w:rsidRDefault="00576329" w:rsidP="00576329">
            <w:pPr>
              <w:jc w:val="both"/>
              <w:rPr>
                <w:rFonts w:cstheme="minorHAnsi"/>
                <w:sz w:val="20"/>
                <w:szCs w:val="20"/>
              </w:rPr>
            </w:pPr>
            <w:r w:rsidRPr="00A4111D">
              <w:rPr>
                <w:rFonts w:cstheme="minorHAnsi"/>
                <w:sz w:val="20"/>
                <w:szCs w:val="20"/>
              </w:rPr>
              <w:t xml:space="preserve">Јакнење на капацитети на ТППЕ Куманово и набавка на опрема/ возила преку проект со Тиролска покрана / Австриска абасада </w:t>
            </w:r>
          </w:p>
        </w:tc>
        <w:tc>
          <w:tcPr>
            <w:tcW w:w="1697" w:type="dxa"/>
            <w:noWrap/>
            <w:hideMark/>
          </w:tcPr>
          <w:p w14:paraId="16C14C31" w14:textId="77777777" w:rsidR="00576329" w:rsidRPr="00A4111D" w:rsidRDefault="00576329" w:rsidP="00576329">
            <w:pPr>
              <w:jc w:val="right"/>
              <w:rPr>
                <w:rFonts w:cstheme="minorHAnsi"/>
                <w:sz w:val="20"/>
                <w:szCs w:val="20"/>
              </w:rPr>
            </w:pPr>
            <w:r w:rsidRPr="00A4111D">
              <w:rPr>
                <w:rFonts w:cstheme="minorHAnsi"/>
                <w:sz w:val="20"/>
                <w:szCs w:val="20"/>
              </w:rPr>
              <w:t xml:space="preserve">               4,612,500.00 </w:t>
            </w:r>
          </w:p>
        </w:tc>
        <w:tc>
          <w:tcPr>
            <w:tcW w:w="1554" w:type="dxa"/>
            <w:noWrap/>
            <w:hideMark/>
          </w:tcPr>
          <w:p w14:paraId="28D4A54E" w14:textId="77777777" w:rsidR="00576329" w:rsidRPr="00A4111D" w:rsidRDefault="00576329" w:rsidP="00576329">
            <w:pPr>
              <w:jc w:val="right"/>
              <w:rPr>
                <w:rFonts w:cstheme="minorHAnsi"/>
                <w:sz w:val="20"/>
                <w:szCs w:val="20"/>
              </w:rPr>
            </w:pPr>
          </w:p>
          <w:p w14:paraId="10949E97" w14:textId="34151BB4"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noWrap/>
            <w:hideMark/>
          </w:tcPr>
          <w:p w14:paraId="3094AF78" w14:textId="77777777" w:rsidR="00576329" w:rsidRPr="00A4111D" w:rsidRDefault="00576329" w:rsidP="00576329">
            <w:pPr>
              <w:jc w:val="right"/>
              <w:rPr>
                <w:rFonts w:cstheme="minorHAnsi"/>
                <w:sz w:val="20"/>
                <w:szCs w:val="20"/>
              </w:rPr>
            </w:pPr>
            <w:r w:rsidRPr="00A4111D">
              <w:rPr>
                <w:rFonts w:cstheme="minorHAnsi"/>
                <w:sz w:val="20"/>
                <w:szCs w:val="20"/>
              </w:rPr>
              <w:t xml:space="preserve">                   4,612,500.00 </w:t>
            </w:r>
          </w:p>
        </w:tc>
      </w:tr>
      <w:tr w:rsidR="00576329" w:rsidRPr="00A4111D" w14:paraId="1E7CADAF" w14:textId="77777777" w:rsidTr="00576329">
        <w:trPr>
          <w:trHeight w:val="1365"/>
        </w:trPr>
        <w:tc>
          <w:tcPr>
            <w:tcW w:w="854" w:type="dxa"/>
            <w:noWrap/>
            <w:hideMark/>
          </w:tcPr>
          <w:p w14:paraId="00B4A078" w14:textId="77777777" w:rsidR="00576329" w:rsidRPr="00A4111D" w:rsidRDefault="00576329" w:rsidP="00576329">
            <w:pPr>
              <w:jc w:val="both"/>
              <w:rPr>
                <w:rFonts w:cstheme="minorHAnsi"/>
                <w:sz w:val="20"/>
                <w:szCs w:val="20"/>
              </w:rPr>
            </w:pPr>
            <w:r w:rsidRPr="00A4111D">
              <w:rPr>
                <w:rFonts w:cstheme="minorHAnsi"/>
                <w:sz w:val="20"/>
                <w:szCs w:val="20"/>
              </w:rPr>
              <w:t>1.5.</w:t>
            </w:r>
          </w:p>
        </w:tc>
        <w:tc>
          <w:tcPr>
            <w:tcW w:w="3900" w:type="dxa"/>
            <w:hideMark/>
          </w:tcPr>
          <w:p w14:paraId="2C7CD9DC" w14:textId="77777777" w:rsidR="00576329" w:rsidRPr="00A4111D" w:rsidRDefault="00576329" w:rsidP="00576329">
            <w:pPr>
              <w:jc w:val="both"/>
              <w:rPr>
                <w:rFonts w:cstheme="minorHAnsi"/>
                <w:sz w:val="20"/>
                <w:szCs w:val="20"/>
              </w:rPr>
            </w:pPr>
            <w:r w:rsidRPr="00A4111D">
              <w:rPr>
                <w:rFonts w:cstheme="minorHAnsi"/>
                <w:sz w:val="20"/>
                <w:szCs w:val="20"/>
              </w:rPr>
              <w:t xml:space="preserve"> Подгoтотовка на проектна апликација и одобрен проект : „Пешачка Зона во централно градско подрачје во Општина Куманово - Урбана Интервенција за подобрување на квалитетот на воздухот“, потпишан договор за грант со УНДП</w:t>
            </w:r>
          </w:p>
        </w:tc>
        <w:tc>
          <w:tcPr>
            <w:tcW w:w="1697" w:type="dxa"/>
            <w:noWrap/>
            <w:hideMark/>
          </w:tcPr>
          <w:p w14:paraId="3AD971B7" w14:textId="77777777" w:rsidR="00576329" w:rsidRPr="00A4111D" w:rsidRDefault="00576329" w:rsidP="00576329">
            <w:pPr>
              <w:jc w:val="right"/>
              <w:rPr>
                <w:rFonts w:cstheme="minorHAnsi"/>
                <w:sz w:val="20"/>
                <w:szCs w:val="20"/>
              </w:rPr>
            </w:pPr>
          </w:p>
          <w:p w14:paraId="4CBEA497" w14:textId="00D65DCF" w:rsidR="00576329" w:rsidRPr="00A4111D" w:rsidRDefault="00576329" w:rsidP="00576329">
            <w:pPr>
              <w:jc w:val="right"/>
              <w:rPr>
                <w:rFonts w:cstheme="minorHAnsi"/>
                <w:sz w:val="20"/>
                <w:szCs w:val="20"/>
              </w:rPr>
            </w:pPr>
            <w:r w:rsidRPr="00A4111D">
              <w:rPr>
                <w:rFonts w:cstheme="minorHAnsi"/>
                <w:sz w:val="20"/>
                <w:szCs w:val="20"/>
              </w:rPr>
              <w:t>2,917,214.00</w:t>
            </w:r>
          </w:p>
        </w:tc>
        <w:tc>
          <w:tcPr>
            <w:tcW w:w="1554" w:type="dxa"/>
            <w:noWrap/>
            <w:hideMark/>
          </w:tcPr>
          <w:p w14:paraId="48BD07C3" w14:textId="77777777" w:rsidR="00576329" w:rsidRPr="00A4111D" w:rsidRDefault="00576329" w:rsidP="00576329">
            <w:pPr>
              <w:jc w:val="right"/>
              <w:rPr>
                <w:rFonts w:cstheme="minorHAnsi"/>
                <w:sz w:val="20"/>
                <w:szCs w:val="20"/>
              </w:rPr>
            </w:pPr>
            <w:r w:rsidRPr="00A4111D">
              <w:rPr>
                <w:rFonts w:cstheme="minorHAnsi"/>
                <w:sz w:val="20"/>
                <w:szCs w:val="20"/>
              </w:rPr>
              <w:t xml:space="preserve">                         555,912.00 </w:t>
            </w:r>
          </w:p>
        </w:tc>
        <w:tc>
          <w:tcPr>
            <w:tcW w:w="1918" w:type="dxa"/>
            <w:noWrap/>
            <w:hideMark/>
          </w:tcPr>
          <w:p w14:paraId="16DFB057" w14:textId="77777777" w:rsidR="00576329" w:rsidRPr="00A4111D" w:rsidRDefault="00576329" w:rsidP="00576329">
            <w:pPr>
              <w:jc w:val="right"/>
              <w:rPr>
                <w:rFonts w:cstheme="minorHAnsi"/>
                <w:sz w:val="20"/>
                <w:szCs w:val="20"/>
              </w:rPr>
            </w:pPr>
            <w:r w:rsidRPr="00A4111D">
              <w:rPr>
                <w:rFonts w:cstheme="minorHAnsi"/>
                <w:sz w:val="20"/>
                <w:szCs w:val="20"/>
              </w:rPr>
              <w:t xml:space="preserve">                   2,361,302.00 </w:t>
            </w:r>
          </w:p>
        </w:tc>
      </w:tr>
      <w:tr w:rsidR="00576329" w:rsidRPr="00A4111D" w14:paraId="73300087" w14:textId="77777777" w:rsidTr="00576329">
        <w:trPr>
          <w:trHeight w:val="754"/>
        </w:trPr>
        <w:tc>
          <w:tcPr>
            <w:tcW w:w="854" w:type="dxa"/>
            <w:noWrap/>
            <w:hideMark/>
          </w:tcPr>
          <w:p w14:paraId="301FCF44" w14:textId="77777777" w:rsidR="00576329" w:rsidRPr="00A4111D" w:rsidRDefault="00576329" w:rsidP="00576329">
            <w:pPr>
              <w:jc w:val="both"/>
              <w:rPr>
                <w:rFonts w:cstheme="minorHAnsi"/>
                <w:sz w:val="20"/>
                <w:szCs w:val="20"/>
              </w:rPr>
            </w:pPr>
            <w:r w:rsidRPr="00A4111D">
              <w:rPr>
                <w:rFonts w:cstheme="minorHAnsi"/>
                <w:sz w:val="20"/>
                <w:szCs w:val="20"/>
              </w:rPr>
              <w:t>1.6.</w:t>
            </w:r>
          </w:p>
        </w:tc>
        <w:tc>
          <w:tcPr>
            <w:tcW w:w="3900" w:type="dxa"/>
            <w:hideMark/>
          </w:tcPr>
          <w:p w14:paraId="4F5F427D" w14:textId="77777777" w:rsidR="00576329" w:rsidRPr="00A4111D" w:rsidRDefault="00576329" w:rsidP="00576329">
            <w:pPr>
              <w:jc w:val="both"/>
              <w:rPr>
                <w:rFonts w:cstheme="minorHAnsi"/>
                <w:sz w:val="20"/>
                <w:szCs w:val="20"/>
              </w:rPr>
            </w:pPr>
            <w:r w:rsidRPr="00A4111D">
              <w:rPr>
                <w:rFonts w:cstheme="minorHAnsi"/>
                <w:sz w:val="20"/>
                <w:szCs w:val="20"/>
              </w:rPr>
              <w:t>Аплицирање и реализација на проектот „Решенија за адаптација на климатски промени и енергетска ефикасност“,</w:t>
            </w:r>
          </w:p>
        </w:tc>
        <w:tc>
          <w:tcPr>
            <w:tcW w:w="1697" w:type="dxa"/>
            <w:noWrap/>
            <w:hideMark/>
          </w:tcPr>
          <w:p w14:paraId="148686A3"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554" w:type="dxa"/>
            <w:noWrap/>
            <w:hideMark/>
          </w:tcPr>
          <w:p w14:paraId="7FD50774" w14:textId="77777777" w:rsidR="00576329" w:rsidRPr="00A4111D" w:rsidRDefault="00576329" w:rsidP="00576329">
            <w:pPr>
              <w:jc w:val="right"/>
              <w:rPr>
                <w:rFonts w:cstheme="minorHAnsi"/>
                <w:sz w:val="20"/>
                <w:szCs w:val="20"/>
              </w:rPr>
            </w:pPr>
          </w:p>
          <w:p w14:paraId="07E7CACC" w14:textId="42EC5711"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noWrap/>
            <w:hideMark/>
          </w:tcPr>
          <w:p w14:paraId="625BB4B2"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r>
      <w:tr w:rsidR="00576329" w:rsidRPr="00A4111D" w14:paraId="54E36C41" w14:textId="77777777" w:rsidTr="00576329">
        <w:trPr>
          <w:trHeight w:val="537"/>
        </w:trPr>
        <w:tc>
          <w:tcPr>
            <w:tcW w:w="854" w:type="dxa"/>
            <w:vMerge w:val="restart"/>
            <w:noWrap/>
            <w:hideMark/>
          </w:tcPr>
          <w:p w14:paraId="13914284" w14:textId="77777777" w:rsidR="00576329" w:rsidRPr="00A4111D" w:rsidRDefault="00576329" w:rsidP="00576329">
            <w:pPr>
              <w:jc w:val="both"/>
              <w:rPr>
                <w:rFonts w:cstheme="minorHAnsi"/>
                <w:sz w:val="20"/>
                <w:szCs w:val="20"/>
              </w:rPr>
            </w:pPr>
            <w:r w:rsidRPr="00A4111D">
              <w:rPr>
                <w:rFonts w:cstheme="minorHAnsi"/>
                <w:sz w:val="20"/>
                <w:szCs w:val="20"/>
              </w:rPr>
              <w:t>1.7.</w:t>
            </w:r>
          </w:p>
        </w:tc>
        <w:tc>
          <w:tcPr>
            <w:tcW w:w="3900" w:type="dxa"/>
            <w:vMerge w:val="restart"/>
            <w:hideMark/>
          </w:tcPr>
          <w:p w14:paraId="46B18504" w14:textId="77777777" w:rsidR="00576329" w:rsidRPr="00A4111D" w:rsidRDefault="00576329" w:rsidP="00576329">
            <w:pPr>
              <w:jc w:val="both"/>
              <w:rPr>
                <w:rFonts w:cstheme="minorHAnsi"/>
                <w:sz w:val="20"/>
                <w:szCs w:val="20"/>
              </w:rPr>
            </w:pPr>
            <w:r w:rsidRPr="00A4111D">
              <w:rPr>
                <w:rFonts w:cstheme="minorHAnsi"/>
                <w:sz w:val="20"/>
                <w:szCs w:val="20"/>
              </w:rPr>
              <w:t>Иплементација на парнерски договор помеѓу Општина Куманово и Песталоци за стипендии на ранлива категорија на ученици</w:t>
            </w:r>
          </w:p>
        </w:tc>
        <w:tc>
          <w:tcPr>
            <w:tcW w:w="1697" w:type="dxa"/>
            <w:vMerge w:val="restart"/>
            <w:noWrap/>
            <w:hideMark/>
          </w:tcPr>
          <w:p w14:paraId="2348B3BC" w14:textId="77777777" w:rsidR="00576329" w:rsidRPr="00A4111D" w:rsidRDefault="00576329" w:rsidP="00576329">
            <w:pPr>
              <w:jc w:val="right"/>
              <w:rPr>
                <w:rFonts w:cstheme="minorHAnsi"/>
                <w:sz w:val="20"/>
                <w:szCs w:val="20"/>
              </w:rPr>
            </w:pPr>
            <w:r w:rsidRPr="00A4111D">
              <w:rPr>
                <w:rFonts w:cstheme="minorHAnsi"/>
                <w:sz w:val="20"/>
                <w:szCs w:val="20"/>
              </w:rPr>
              <w:t xml:space="preserve">                  317,000.00 </w:t>
            </w:r>
          </w:p>
        </w:tc>
        <w:tc>
          <w:tcPr>
            <w:tcW w:w="1554" w:type="dxa"/>
            <w:vMerge w:val="restart"/>
            <w:noWrap/>
            <w:hideMark/>
          </w:tcPr>
          <w:p w14:paraId="5775DF9C" w14:textId="77777777" w:rsidR="00576329" w:rsidRPr="00A4111D" w:rsidRDefault="00576329" w:rsidP="00576329">
            <w:pPr>
              <w:jc w:val="right"/>
              <w:rPr>
                <w:rFonts w:cstheme="minorHAnsi"/>
                <w:sz w:val="20"/>
                <w:szCs w:val="20"/>
              </w:rPr>
            </w:pPr>
          </w:p>
          <w:p w14:paraId="3723FF80" w14:textId="2A8BFD01"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vMerge w:val="restart"/>
            <w:noWrap/>
            <w:hideMark/>
          </w:tcPr>
          <w:p w14:paraId="7B0DA0EC" w14:textId="77777777" w:rsidR="00576329" w:rsidRPr="00A4111D" w:rsidRDefault="00576329" w:rsidP="00576329">
            <w:pPr>
              <w:jc w:val="right"/>
              <w:rPr>
                <w:rFonts w:cstheme="minorHAnsi"/>
                <w:sz w:val="20"/>
                <w:szCs w:val="20"/>
              </w:rPr>
            </w:pPr>
            <w:r w:rsidRPr="00A4111D">
              <w:rPr>
                <w:rFonts w:cstheme="minorHAnsi"/>
                <w:sz w:val="20"/>
                <w:szCs w:val="20"/>
              </w:rPr>
              <w:t xml:space="preserve">                      317,000.00 </w:t>
            </w:r>
          </w:p>
        </w:tc>
      </w:tr>
      <w:tr w:rsidR="00576329" w:rsidRPr="00A4111D" w14:paraId="3998DD07" w14:textId="77777777" w:rsidTr="00576329">
        <w:trPr>
          <w:trHeight w:val="555"/>
        </w:trPr>
        <w:tc>
          <w:tcPr>
            <w:tcW w:w="854" w:type="dxa"/>
            <w:vMerge/>
            <w:hideMark/>
          </w:tcPr>
          <w:p w14:paraId="33BCD075" w14:textId="77777777" w:rsidR="00576329" w:rsidRPr="00A4111D" w:rsidRDefault="00576329" w:rsidP="00576329">
            <w:pPr>
              <w:jc w:val="both"/>
              <w:rPr>
                <w:rFonts w:cstheme="minorHAnsi"/>
                <w:sz w:val="20"/>
                <w:szCs w:val="20"/>
              </w:rPr>
            </w:pPr>
          </w:p>
        </w:tc>
        <w:tc>
          <w:tcPr>
            <w:tcW w:w="3900" w:type="dxa"/>
            <w:vMerge/>
            <w:hideMark/>
          </w:tcPr>
          <w:p w14:paraId="6D95DFFC" w14:textId="77777777" w:rsidR="00576329" w:rsidRPr="00A4111D" w:rsidRDefault="00576329" w:rsidP="00576329">
            <w:pPr>
              <w:jc w:val="both"/>
              <w:rPr>
                <w:rFonts w:cstheme="minorHAnsi"/>
                <w:sz w:val="20"/>
                <w:szCs w:val="20"/>
              </w:rPr>
            </w:pPr>
          </w:p>
        </w:tc>
        <w:tc>
          <w:tcPr>
            <w:tcW w:w="1697" w:type="dxa"/>
            <w:vMerge/>
            <w:hideMark/>
          </w:tcPr>
          <w:p w14:paraId="29BEAB54" w14:textId="77777777" w:rsidR="00576329" w:rsidRPr="00A4111D" w:rsidRDefault="00576329" w:rsidP="00576329">
            <w:pPr>
              <w:jc w:val="right"/>
              <w:rPr>
                <w:rFonts w:cstheme="minorHAnsi"/>
                <w:sz w:val="20"/>
                <w:szCs w:val="20"/>
              </w:rPr>
            </w:pPr>
          </w:p>
        </w:tc>
        <w:tc>
          <w:tcPr>
            <w:tcW w:w="1554" w:type="dxa"/>
            <w:vMerge/>
            <w:hideMark/>
          </w:tcPr>
          <w:p w14:paraId="12BF74D5" w14:textId="77777777" w:rsidR="00576329" w:rsidRPr="00A4111D" w:rsidRDefault="00576329" w:rsidP="00576329">
            <w:pPr>
              <w:jc w:val="right"/>
              <w:rPr>
                <w:rFonts w:cstheme="minorHAnsi"/>
                <w:sz w:val="20"/>
                <w:szCs w:val="20"/>
              </w:rPr>
            </w:pPr>
          </w:p>
        </w:tc>
        <w:tc>
          <w:tcPr>
            <w:tcW w:w="1918" w:type="dxa"/>
            <w:vMerge/>
            <w:hideMark/>
          </w:tcPr>
          <w:p w14:paraId="55F1D583" w14:textId="77777777" w:rsidR="00576329" w:rsidRPr="00A4111D" w:rsidRDefault="00576329" w:rsidP="00576329">
            <w:pPr>
              <w:jc w:val="right"/>
              <w:rPr>
                <w:rFonts w:cstheme="minorHAnsi"/>
                <w:sz w:val="20"/>
                <w:szCs w:val="20"/>
              </w:rPr>
            </w:pPr>
          </w:p>
        </w:tc>
      </w:tr>
      <w:tr w:rsidR="00576329" w:rsidRPr="00A4111D" w14:paraId="04A5F061" w14:textId="77777777" w:rsidTr="00576329">
        <w:trPr>
          <w:trHeight w:val="537"/>
        </w:trPr>
        <w:tc>
          <w:tcPr>
            <w:tcW w:w="854" w:type="dxa"/>
            <w:vMerge w:val="restart"/>
            <w:noWrap/>
            <w:hideMark/>
          </w:tcPr>
          <w:p w14:paraId="38643899" w14:textId="77777777" w:rsidR="00576329" w:rsidRPr="00A4111D" w:rsidRDefault="00576329" w:rsidP="00576329">
            <w:pPr>
              <w:jc w:val="both"/>
              <w:rPr>
                <w:rFonts w:cstheme="minorHAnsi"/>
                <w:sz w:val="20"/>
                <w:szCs w:val="20"/>
              </w:rPr>
            </w:pPr>
            <w:r w:rsidRPr="00A4111D">
              <w:rPr>
                <w:rFonts w:cstheme="minorHAnsi"/>
                <w:sz w:val="20"/>
                <w:szCs w:val="20"/>
              </w:rPr>
              <w:t>1.8.</w:t>
            </w:r>
          </w:p>
        </w:tc>
        <w:tc>
          <w:tcPr>
            <w:tcW w:w="3900" w:type="dxa"/>
            <w:vMerge w:val="restart"/>
            <w:hideMark/>
          </w:tcPr>
          <w:p w14:paraId="77DC245D" w14:textId="77777777" w:rsidR="00576329" w:rsidRPr="00A4111D" w:rsidRDefault="00576329" w:rsidP="00576329">
            <w:pPr>
              <w:jc w:val="both"/>
              <w:rPr>
                <w:rFonts w:cstheme="minorHAnsi"/>
                <w:sz w:val="20"/>
                <w:szCs w:val="20"/>
              </w:rPr>
            </w:pPr>
            <w:r w:rsidRPr="00A4111D">
              <w:rPr>
                <w:rFonts w:cstheme="minorHAnsi"/>
                <w:sz w:val="20"/>
                <w:szCs w:val="20"/>
              </w:rPr>
              <w:t>Имплементација на Проект со  Хабитат за реализација на ДУП</w:t>
            </w:r>
          </w:p>
        </w:tc>
        <w:tc>
          <w:tcPr>
            <w:tcW w:w="1697" w:type="dxa"/>
            <w:vMerge w:val="restart"/>
            <w:noWrap/>
            <w:hideMark/>
          </w:tcPr>
          <w:p w14:paraId="536BFB5F" w14:textId="77777777" w:rsidR="00576329" w:rsidRPr="00A4111D" w:rsidRDefault="00576329" w:rsidP="00576329">
            <w:pPr>
              <w:jc w:val="right"/>
              <w:rPr>
                <w:rFonts w:cstheme="minorHAnsi"/>
                <w:sz w:val="20"/>
                <w:szCs w:val="20"/>
              </w:rPr>
            </w:pPr>
            <w:r w:rsidRPr="00A4111D">
              <w:rPr>
                <w:rFonts w:cstheme="minorHAnsi"/>
                <w:sz w:val="20"/>
                <w:szCs w:val="20"/>
              </w:rPr>
              <w:t xml:space="preserve">               3,075,000.00 </w:t>
            </w:r>
          </w:p>
        </w:tc>
        <w:tc>
          <w:tcPr>
            <w:tcW w:w="1554" w:type="dxa"/>
            <w:vMerge w:val="restart"/>
            <w:noWrap/>
            <w:hideMark/>
          </w:tcPr>
          <w:p w14:paraId="70974174" w14:textId="77777777"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vMerge w:val="restart"/>
            <w:noWrap/>
            <w:hideMark/>
          </w:tcPr>
          <w:p w14:paraId="75B6E617" w14:textId="77777777" w:rsidR="00576329" w:rsidRPr="00A4111D" w:rsidRDefault="00576329" w:rsidP="00576329">
            <w:pPr>
              <w:jc w:val="right"/>
              <w:rPr>
                <w:rFonts w:cstheme="minorHAnsi"/>
                <w:sz w:val="20"/>
                <w:szCs w:val="20"/>
              </w:rPr>
            </w:pPr>
            <w:r w:rsidRPr="00A4111D">
              <w:rPr>
                <w:rFonts w:cstheme="minorHAnsi"/>
                <w:sz w:val="20"/>
                <w:szCs w:val="20"/>
              </w:rPr>
              <w:t xml:space="preserve">                   3,075,000.00 </w:t>
            </w:r>
          </w:p>
        </w:tc>
      </w:tr>
      <w:tr w:rsidR="00576329" w:rsidRPr="00A4111D" w14:paraId="344AC7E7" w14:textId="77777777" w:rsidTr="00576329">
        <w:trPr>
          <w:trHeight w:val="509"/>
        </w:trPr>
        <w:tc>
          <w:tcPr>
            <w:tcW w:w="854" w:type="dxa"/>
            <w:vMerge/>
            <w:hideMark/>
          </w:tcPr>
          <w:p w14:paraId="6D035BA1" w14:textId="77777777" w:rsidR="00576329" w:rsidRPr="00A4111D" w:rsidRDefault="00576329" w:rsidP="00576329">
            <w:pPr>
              <w:jc w:val="both"/>
              <w:rPr>
                <w:rFonts w:cstheme="minorHAnsi"/>
                <w:sz w:val="20"/>
                <w:szCs w:val="20"/>
              </w:rPr>
            </w:pPr>
          </w:p>
        </w:tc>
        <w:tc>
          <w:tcPr>
            <w:tcW w:w="3900" w:type="dxa"/>
            <w:vMerge/>
            <w:hideMark/>
          </w:tcPr>
          <w:p w14:paraId="34DF17A4" w14:textId="77777777" w:rsidR="00576329" w:rsidRPr="00A4111D" w:rsidRDefault="00576329" w:rsidP="00576329">
            <w:pPr>
              <w:jc w:val="both"/>
              <w:rPr>
                <w:rFonts w:cstheme="minorHAnsi"/>
                <w:sz w:val="20"/>
                <w:szCs w:val="20"/>
              </w:rPr>
            </w:pPr>
          </w:p>
        </w:tc>
        <w:tc>
          <w:tcPr>
            <w:tcW w:w="1697" w:type="dxa"/>
            <w:vMerge/>
            <w:hideMark/>
          </w:tcPr>
          <w:p w14:paraId="6D9AB4A2" w14:textId="77777777" w:rsidR="00576329" w:rsidRPr="00A4111D" w:rsidRDefault="00576329" w:rsidP="00576329">
            <w:pPr>
              <w:jc w:val="right"/>
              <w:rPr>
                <w:rFonts w:cstheme="minorHAnsi"/>
                <w:sz w:val="20"/>
                <w:szCs w:val="20"/>
              </w:rPr>
            </w:pPr>
          </w:p>
        </w:tc>
        <w:tc>
          <w:tcPr>
            <w:tcW w:w="1554" w:type="dxa"/>
            <w:vMerge/>
            <w:hideMark/>
          </w:tcPr>
          <w:p w14:paraId="6310A4AF" w14:textId="77777777" w:rsidR="00576329" w:rsidRPr="00A4111D" w:rsidRDefault="00576329" w:rsidP="00576329">
            <w:pPr>
              <w:jc w:val="right"/>
              <w:rPr>
                <w:rFonts w:cstheme="minorHAnsi"/>
                <w:sz w:val="20"/>
                <w:szCs w:val="20"/>
              </w:rPr>
            </w:pPr>
          </w:p>
        </w:tc>
        <w:tc>
          <w:tcPr>
            <w:tcW w:w="1918" w:type="dxa"/>
            <w:vMerge/>
            <w:hideMark/>
          </w:tcPr>
          <w:p w14:paraId="108AB4E7" w14:textId="77777777" w:rsidR="00576329" w:rsidRPr="00A4111D" w:rsidRDefault="00576329" w:rsidP="00576329">
            <w:pPr>
              <w:jc w:val="right"/>
              <w:rPr>
                <w:rFonts w:cstheme="minorHAnsi"/>
                <w:sz w:val="20"/>
                <w:szCs w:val="20"/>
              </w:rPr>
            </w:pPr>
          </w:p>
        </w:tc>
      </w:tr>
      <w:tr w:rsidR="00576329" w:rsidRPr="00A4111D" w14:paraId="74FF3542" w14:textId="77777777" w:rsidTr="00576329">
        <w:trPr>
          <w:trHeight w:val="537"/>
        </w:trPr>
        <w:tc>
          <w:tcPr>
            <w:tcW w:w="854" w:type="dxa"/>
            <w:vMerge w:val="restart"/>
            <w:noWrap/>
            <w:hideMark/>
          </w:tcPr>
          <w:p w14:paraId="33E3B56C" w14:textId="77777777" w:rsidR="00576329" w:rsidRPr="00A4111D" w:rsidRDefault="00576329" w:rsidP="00576329">
            <w:pPr>
              <w:jc w:val="both"/>
              <w:rPr>
                <w:rFonts w:cstheme="minorHAnsi"/>
                <w:sz w:val="20"/>
                <w:szCs w:val="20"/>
              </w:rPr>
            </w:pPr>
            <w:r w:rsidRPr="00A4111D">
              <w:rPr>
                <w:rFonts w:cstheme="minorHAnsi"/>
                <w:sz w:val="20"/>
                <w:szCs w:val="20"/>
              </w:rPr>
              <w:t>1.9.</w:t>
            </w:r>
          </w:p>
        </w:tc>
        <w:tc>
          <w:tcPr>
            <w:tcW w:w="3900" w:type="dxa"/>
            <w:vMerge w:val="restart"/>
            <w:hideMark/>
          </w:tcPr>
          <w:p w14:paraId="41B3B52B" w14:textId="77777777" w:rsidR="00576329" w:rsidRPr="00A4111D" w:rsidRDefault="00576329" w:rsidP="00576329">
            <w:pPr>
              <w:jc w:val="both"/>
              <w:rPr>
                <w:rFonts w:cstheme="minorHAnsi"/>
                <w:sz w:val="20"/>
                <w:szCs w:val="20"/>
              </w:rPr>
            </w:pPr>
            <w:r w:rsidRPr="00A4111D">
              <w:rPr>
                <w:rFonts w:cstheme="minorHAnsi"/>
                <w:sz w:val="20"/>
                <w:szCs w:val="20"/>
              </w:rPr>
              <w:t xml:space="preserve">Поставување на 134 лед светилки со соларно напојување во дел од населбата Средорек ,  Бавчи , Стари Лозија </w:t>
            </w:r>
          </w:p>
        </w:tc>
        <w:tc>
          <w:tcPr>
            <w:tcW w:w="1697" w:type="dxa"/>
            <w:vMerge w:val="restart"/>
            <w:noWrap/>
            <w:hideMark/>
          </w:tcPr>
          <w:p w14:paraId="263A10A8" w14:textId="77777777" w:rsidR="00576329" w:rsidRPr="00A4111D" w:rsidRDefault="00576329" w:rsidP="00576329">
            <w:pPr>
              <w:jc w:val="right"/>
              <w:rPr>
                <w:rFonts w:cstheme="minorHAnsi"/>
                <w:sz w:val="20"/>
                <w:szCs w:val="20"/>
              </w:rPr>
            </w:pPr>
            <w:r w:rsidRPr="00A4111D">
              <w:rPr>
                <w:rFonts w:cstheme="minorHAnsi"/>
                <w:sz w:val="20"/>
                <w:szCs w:val="20"/>
              </w:rPr>
              <w:t xml:space="preserve">                  824,000.00 </w:t>
            </w:r>
          </w:p>
        </w:tc>
        <w:tc>
          <w:tcPr>
            <w:tcW w:w="1554" w:type="dxa"/>
            <w:vMerge w:val="restart"/>
            <w:noWrap/>
            <w:hideMark/>
          </w:tcPr>
          <w:p w14:paraId="1C9DD54D" w14:textId="77777777" w:rsidR="00576329" w:rsidRPr="00A4111D" w:rsidRDefault="00576329" w:rsidP="00576329">
            <w:pPr>
              <w:jc w:val="right"/>
              <w:rPr>
                <w:rFonts w:cstheme="minorHAnsi"/>
                <w:sz w:val="20"/>
                <w:szCs w:val="20"/>
              </w:rPr>
            </w:pPr>
            <w:r w:rsidRPr="00A4111D">
              <w:rPr>
                <w:rFonts w:cstheme="minorHAnsi"/>
                <w:sz w:val="20"/>
                <w:szCs w:val="20"/>
              </w:rPr>
              <w:t>0</w:t>
            </w:r>
          </w:p>
        </w:tc>
        <w:tc>
          <w:tcPr>
            <w:tcW w:w="1918" w:type="dxa"/>
            <w:vMerge w:val="restart"/>
            <w:noWrap/>
            <w:hideMark/>
          </w:tcPr>
          <w:p w14:paraId="6E0C9D66" w14:textId="77777777" w:rsidR="00576329" w:rsidRPr="00A4111D" w:rsidRDefault="00576329" w:rsidP="00576329">
            <w:pPr>
              <w:jc w:val="right"/>
              <w:rPr>
                <w:rFonts w:cstheme="minorHAnsi"/>
                <w:sz w:val="20"/>
                <w:szCs w:val="20"/>
              </w:rPr>
            </w:pPr>
            <w:r w:rsidRPr="00A4111D">
              <w:rPr>
                <w:rFonts w:cstheme="minorHAnsi"/>
                <w:sz w:val="20"/>
                <w:szCs w:val="20"/>
              </w:rPr>
              <w:t xml:space="preserve">                      824,000.00 </w:t>
            </w:r>
          </w:p>
        </w:tc>
      </w:tr>
      <w:tr w:rsidR="00576329" w:rsidRPr="00A4111D" w14:paraId="59761C3A" w14:textId="77777777" w:rsidTr="00576329">
        <w:trPr>
          <w:trHeight w:val="509"/>
        </w:trPr>
        <w:tc>
          <w:tcPr>
            <w:tcW w:w="854" w:type="dxa"/>
            <w:vMerge/>
            <w:hideMark/>
          </w:tcPr>
          <w:p w14:paraId="7DAB11B2" w14:textId="77777777" w:rsidR="00576329" w:rsidRPr="00A4111D" w:rsidRDefault="00576329" w:rsidP="00576329">
            <w:pPr>
              <w:jc w:val="both"/>
              <w:rPr>
                <w:rFonts w:cstheme="minorHAnsi"/>
                <w:sz w:val="20"/>
                <w:szCs w:val="20"/>
              </w:rPr>
            </w:pPr>
          </w:p>
        </w:tc>
        <w:tc>
          <w:tcPr>
            <w:tcW w:w="3900" w:type="dxa"/>
            <w:vMerge/>
            <w:hideMark/>
          </w:tcPr>
          <w:p w14:paraId="26D2C916" w14:textId="77777777" w:rsidR="00576329" w:rsidRPr="00A4111D" w:rsidRDefault="00576329" w:rsidP="00576329">
            <w:pPr>
              <w:jc w:val="both"/>
              <w:rPr>
                <w:rFonts w:cstheme="minorHAnsi"/>
                <w:sz w:val="20"/>
                <w:szCs w:val="20"/>
              </w:rPr>
            </w:pPr>
          </w:p>
        </w:tc>
        <w:tc>
          <w:tcPr>
            <w:tcW w:w="1697" w:type="dxa"/>
            <w:vMerge/>
            <w:hideMark/>
          </w:tcPr>
          <w:p w14:paraId="7F79085C" w14:textId="77777777" w:rsidR="00576329" w:rsidRPr="00A4111D" w:rsidRDefault="00576329" w:rsidP="00576329">
            <w:pPr>
              <w:jc w:val="right"/>
              <w:rPr>
                <w:rFonts w:cstheme="minorHAnsi"/>
                <w:sz w:val="20"/>
                <w:szCs w:val="20"/>
              </w:rPr>
            </w:pPr>
          </w:p>
        </w:tc>
        <w:tc>
          <w:tcPr>
            <w:tcW w:w="1554" w:type="dxa"/>
            <w:vMerge/>
            <w:hideMark/>
          </w:tcPr>
          <w:p w14:paraId="6142BA8A" w14:textId="77777777" w:rsidR="00576329" w:rsidRPr="00A4111D" w:rsidRDefault="00576329" w:rsidP="00576329">
            <w:pPr>
              <w:jc w:val="right"/>
              <w:rPr>
                <w:rFonts w:cstheme="minorHAnsi"/>
                <w:sz w:val="20"/>
                <w:szCs w:val="20"/>
              </w:rPr>
            </w:pPr>
          </w:p>
        </w:tc>
        <w:tc>
          <w:tcPr>
            <w:tcW w:w="1918" w:type="dxa"/>
            <w:vMerge/>
            <w:hideMark/>
          </w:tcPr>
          <w:p w14:paraId="57FB298E" w14:textId="77777777" w:rsidR="00576329" w:rsidRPr="00A4111D" w:rsidRDefault="00576329" w:rsidP="00576329">
            <w:pPr>
              <w:jc w:val="right"/>
              <w:rPr>
                <w:rFonts w:cstheme="minorHAnsi"/>
                <w:sz w:val="20"/>
                <w:szCs w:val="20"/>
              </w:rPr>
            </w:pPr>
          </w:p>
        </w:tc>
      </w:tr>
      <w:tr w:rsidR="00576329" w:rsidRPr="00A4111D" w14:paraId="5712EFAC" w14:textId="77777777" w:rsidTr="00576329">
        <w:trPr>
          <w:trHeight w:val="1709"/>
        </w:trPr>
        <w:tc>
          <w:tcPr>
            <w:tcW w:w="854" w:type="dxa"/>
            <w:noWrap/>
            <w:hideMark/>
          </w:tcPr>
          <w:p w14:paraId="4FBCE497" w14:textId="77777777" w:rsidR="00576329" w:rsidRPr="00A4111D" w:rsidRDefault="00576329" w:rsidP="00576329">
            <w:pPr>
              <w:jc w:val="both"/>
              <w:rPr>
                <w:rFonts w:cstheme="minorHAnsi"/>
                <w:sz w:val="20"/>
                <w:szCs w:val="20"/>
              </w:rPr>
            </w:pPr>
            <w:r w:rsidRPr="00A4111D">
              <w:rPr>
                <w:rFonts w:cstheme="minorHAnsi"/>
                <w:sz w:val="20"/>
                <w:szCs w:val="20"/>
              </w:rPr>
              <w:t>1.10.</w:t>
            </w:r>
          </w:p>
          <w:p w14:paraId="2325CFA3" w14:textId="1C9A47E1" w:rsidR="00576329" w:rsidRPr="00A4111D" w:rsidRDefault="00576329" w:rsidP="00576329">
            <w:pPr>
              <w:jc w:val="both"/>
              <w:rPr>
                <w:rFonts w:cstheme="minorHAnsi"/>
                <w:sz w:val="20"/>
                <w:szCs w:val="20"/>
              </w:rPr>
            </w:pPr>
            <w:r w:rsidRPr="00A4111D">
              <w:rPr>
                <w:rFonts w:cstheme="minorHAnsi"/>
                <w:sz w:val="20"/>
                <w:szCs w:val="20"/>
              </w:rPr>
              <w:t> </w:t>
            </w:r>
          </w:p>
        </w:tc>
        <w:tc>
          <w:tcPr>
            <w:tcW w:w="3900" w:type="dxa"/>
            <w:hideMark/>
          </w:tcPr>
          <w:p w14:paraId="7C9B6FA3" w14:textId="77777777" w:rsidR="00576329" w:rsidRPr="00A4111D" w:rsidRDefault="00576329" w:rsidP="00576329">
            <w:pPr>
              <w:jc w:val="both"/>
              <w:rPr>
                <w:rFonts w:cstheme="minorHAnsi"/>
                <w:sz w:val="20"/>
                <w:szCs w:val="20"/>
              </w:rPr>
            </w:pPr>
            <w:r w:rsidRPr="00A4111D">
              <w:rPr>
                <w:rFonts w:cstheme="minorHAnsi"/>
                <w:sz w:val="20"/>
                <w:szCs w:val="20"/>
              </w:rPr>
              <w:t>Аплицирање на програмата на ЕУ со   проектот enROM: Мулти-нивоен пристап и корелирана поддршка за справување со енергетската сиромаштија во Југоисточна Европа со користење на политики засновани на докази и скалирани најдобри практики.</w:t>
            </w:r>
          </w:p>
        </w:tc>
        <w:tc>
          <w:tcPr>
            <w:tcW w:w="1697" w:type="dxa"/>
            <w:noWrap/>
            <w:hideMark/>
          </w:tcPr>
          <w:p w14:paraId="7216AEBB" w14:textId="77777777" w:rsidR="00576329" w:rsidRPr="00A4111D" w:rsidRDefault="00576329" w:rsidP="00576329">
            <w:pPr>
              <w:jc w:val="right"/>
              <w:rPr>
                <w:rFonts w:cstheme="minorHAnsi"/>
                <w:sz w:val="20"/>
                <w:szCs w:val="20"/>
              </w:rPr>
            </w:pPr>
            <w:r w:rsidRPr="00A4111D">
              <w:rPr>
                <w:rFonts w:cstheme="minorHAnsi"/>
                <w:sz w:val="20"/>
                <w:szCs w:val="20"/>
              </w:rPr>
              <w:t xml:space="preserve">          112,664,433.00 </w:t>
            </w:r>
          </w:p>
        </w:tc>
        <w:tc>
          <w:tcPr>
            <w:tcW w:w="1554" w:type="dxa"/>
            <w:noWrap/>
            <w:hideMark/>
          </w:tcPr>
          <w:p w14:paraId="6B3A3923" w14:textId="77777777" w:rsidR="00576329" w:rsidRPr="00A4111D" w:rsidRDefault="00576329" w:rsidP="00576329">
            <w:pPr>
              <w:jc w:val="right"/>
              <w:rPr>
                <w:rFonts w:cstheme="minorHAnsi"/>
                <w:sz w:val="20"/>
                <w:szCs w:val="20"/>
              </w:rPr>
            </w:pPr>
            <w:r w:rsidRPr="00A4111D">
              <w:rPr>
                <w:rFonts w:cstheme="minorHAnsi"/>
                <w:sz w:val="20"/>
                <w:szCs w:val="20"/>
              </w:rPr>
              <w:t xml:space="preserve">                     6,698,949.00 </w:t>
            </w:r>
          </w:p>
        </w:tc>
        <w:tc>
          <w:tcPr>
            <w:tcW w:w="1918" w:type="dxa"/>
            <w:noWrap/>
            <w:hideMark/>
          </w:tcPr>
          <w:p w14:paraId="33AEE1A3" w14:textId="77777777" w:rsidR="00576329" w:rsidRPr="00A4111D" w:rsidRDefault="00576329" w:rsidP="00576329">
            <w:pPr>
              <w:jc w:val="right"/>
              <w:rPr>
                <w:rFonts w:cstheme="minorHAnsi"/>
                <w:sz w:val="20"/>
                <w:szCs w:val="20"/>
              </w:rPr>
            </w:pPr>
            <w:r w:rsidRPr="00A4111D">
              <w:rPr>
                <w:rFonts w:cstheme="minorHAnsi"/>
                <w:sz w:val="20"/>
                <w:szCs w:val="20"/>
              </w:rPr>
              <w:t xml:space="preserve">              105,965,484.00 </w:t>
            </w:r>
          </w:p>
        </w:tc>
      </w:tr>
      <w:tr w:rsidR="00576329" w:rsidRPr="00A4111D" w14:paraId="2D92FBFF" w14:textId="77777777" w:rsidTr="00576329">
        <w:trPr>
          <w:trHeight w:val="960"/>
        </w:trPr>
        <w:tc>
          <w:tcPr>
            <w:tcW w:w="854" w:type="dxa"/>
            <w:vMerge w:val="restart"/>
            <w:noWrap/>
            <w:hideMark/>
          </w:tcPr>
          <w:p w14:paraId="61181978" w14:textId="77777777" w:rsidR="00576329" w:rsidRPr="00A4111D" w:rsidRDefault="00576329" w:rsidP="00576329">
            <w:pPr>
              <w:jc w:val="both"/>
              <w:rPr>
                <w:rFonts w:cstheme="minorHAnsi"/>
                <w:sz w:val="20"/>
                <w:szCs w:val="20"/>
              </w:rPr>
            </w:pPr>
            <w:r w:rsidRPr="00A4111D">
              <w:rPr>
                <w:rFonts w:cstheme="minorHAnsi"/>
                <w:sz w:val="20"/>
                <w:szCs w:val="20"/>
              </w:rPr>
              <w:t>2.1</w:t>
            </w:r>
          </w:p>
        </w:tc>
        <w:tc>
          <w:tcPr>
            <w:tcW w:w="3900" w:type="dxa"/>
            <w:vMerge w:val="restart"/>
            <w:hideMark/>
          </w:tcPr>
          <w:p w14:paraId="7495F837" w14:textId="77777777" w:rsidR="00576329" w:rsidRPr="00A4111D" w:rsidRDefault="00576329" w:rsidP="00576329">
            <w:pPr>
              <w:jc w:val="both"/>
              <w:rPr>
                <w:rFonts w:cstheme="minorHAnsi"/>
                <w:sz w:val="20"/>
                <w:szCs w:val="20"/>
              </w:rPr>
            </w:pPr>
            <w:r w:rsidRPr="00A4111D">
              <w:rPr>
                <w:rFonts w:cstheme="minorHAnsi"/>
                <w:sz w:val="20"/>
                <w:szCs w:val="20"/>
              </w:rPr>
              <w:t>Здружение за поттикнување на локален и рурален развој Ума Сто од Куманово за проектот: “Туристичко – гастрономски кластер Ума – Бислим”.</w:t>
            </w:r>
          </w:p>
        </w:tc>
        <w:tc>
          <w:tcPr>
            <w:tcW w:w="1697" w:type="dxa"/>
            <w:vMerge w:val="restart"/>
            <w:noWrap/>
            <w:hideMark/>
          </w:tcPr>
          <w:p w14:paraId="38605E33" w14:textId="77777777" w:rsidR="00576329" w:rsidRPr="00A4111D" w:rsidRDefault="00576329" w:rsidP="00576329">
            <w:pPr>
              <w:jc w:val="right"/>
              <w:rPr>
                <w:rFonts w:cstheme="minorHAnsi"/>
                <w:sz w:val="20"/>
                <w:szCs w:val="20"/>
              </w:rPr>
            </w:pPr>
            <w:r w:rsidRPr="00A4111D">
              <w:rPr>
                <w:rFonts w:cstheme="minorHAnsi"/>
                <w:sz w:val="20"/>
                <w:szCs w:val="20"/>
              </w:rPr>
              <w:t xml:space="preserve">                  251,500.00 </w:t>
            </w:r>
          </w:p>
        </w:tc>
        <w:tc>
          <w:tcPr>
            <w:tcW w:w="1554" w:type="dxa"/>
            <w:vMerge w:val="restart"/>
            <w:noWrap/>
            <w:hideMark/>
          </w:tcPr>
          <w:p w14:paraId="640AAD0E" w14:textId="77777777" w:rsidR="00576329" w:rsidRPr="00A4111D" w:rsidRDefault="00576329" w:rsidP="00576329">
            <w:pPr>
              <w:jc w:val="right"/>
              <w:rPr>
                <w:rFonts w:cstheme="minorHAnsi"/>
                <w:sz w:val="20"/>
                <w:szCs w:val="20"/>
              </w:rPr>
            </w:pPr>
            <w:r w:rsidRPr="00A4111D">
              <w:rPr>
                <w:rFonts w:cstheme="minorHAnsi"/>
                <w:sz w:val="20"/>
                <w:szCs w:val="20"/>
              </w:rPr>
              <w:t xml:space="preserve">                         251,500.00 </w:t>
            </w:r>
          </w:p>
        </w:tc>
        <w:tc>
          <w:tcPr>
            <w:tcW w:w="1918" w:type="dxa"/>
            <w:vMerge w:val="restart"/>
            <w:noWrap/>
            <w:hideMark/>
          </w:tcPr>
          <w:p w14:paraId="7B41529F" w14:textId="77777777" w:rsidR="00576329" w:rsidRPr="00A4111D" w:rsidRDefault="00576329" w:rsidP="00576329">
            <w:pPr>
              <w:jc w:val="right"/>
              <w:rPr>
                <w:rFonts w:cstheme="minorHAnsi"/>
                <w:sz w:val="20"/>
                <w:szCs w:val="20"/>
              </w:rPr>
            </w:pPr>
          </w:p>
          <w:p w14:paraId="089DECD2" w14:textId="34DC1C95"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677DE44A" w14:textId="77777777" w:rsidTr="00576329">
        <w:trPr>
          <w:trHeight w:val="509"/>
        </w:trPr>
        <w:tc>
          <w:tcPr>
            <w:tcW w:w="854" w:type="dxa"/>
            <w:vMerge/>
            <w:hideMark/>
          </w:tcPr>
          <w:p w14:paraId="7ADA38F4" w14:textId="77777777" w:rsidR="00576329" w:rsidRPr="00A4111D" w:rsidRDefault="00576329" w:rsidP="00576329">
            <w:pPr>
              <w:jc w:val="both"/>
              <w:rPr>
                <w:rFonts w:cstheme="minorHAnsi"/>
                <w:sz w:val="20"/>
                <w:szCs w:val="20"/>
              </w:rPr>
            </w:pPr>
          </w:p>
        </w:tc>
        <w:tc>
          <w:tcPr>
            <w:tcW w:w="3900" w:type="dxa"/>
            <w:vMerge/>
            <w:hideMark/>
          </w:tcPr>
          <w:p w14:paraId="20C7E83F" w14:textId="77777777" w:rsidR="00576329" w:rsidRPr="00A4111D" w:rsidRDefault="00576329" w:rsidP="00576329">
            <w:pPr>
              <w:jc w:val="both"/>
              <w:rPr>
                <w:rFonts w:cstheme="minorHAnsi"/>
                <w:sz w:val="20"/>
                <w:szCs w:val="20"/>
              </w:rPr>
            </w:pPr>
          </w:p>
        </w:tc>
        <w:tc>
          <w:tcPr>
            <w:tcW w:w="1697" w:type="dxa"/>
            <w:vMerge/>
            <w:hideMark/>
          </w:tcPr>
          <w:p w14:paraId="30257940" w14:textId="77777777" w:rsidR="00576329" w:rsidRPr="00A4111D" w:rsidRDefault="00576329" w:rsidP="00576329">
            <w:pPr>
              <w:jc w:val="right"/>
              <w:rPr>
                <w:rFonts w:cstheme="minorHAnsi"/>
                <w:sz w:val="20"/>
                <w:szCs w:val="20"/>
              </w:rPr>
            </w:pPr>
          </w:p>
        </w:tc>
        <w:tc>
          <w:tcPr>
            <w:tcW w:w="1554" w:type="dxa"/>
            <w:vMerge/>
            <w:hideMark/>
          </w:tcPr>
          <w:p w14:paraId="28A96737" w14:textId="77777777" w:rsidR="00576329" w:rsidRPr="00A4111D" w:rsidRDefault="00576329" w:rsidP="00576329">
            <w:pPr>
              <w:jc w:val="right"/>
              <w:rPr>
                <w:rFonts w:cstheme="minorHAnsi"/>
                <w:sz w:val="20"/>
                <w:szCs w:val="20"/>
              </w:rPr>
            </w:pPr>
          </w:p>
        </w:tc>
        <w:tc>
          <w:tcPr>
            <w:tcW w:w="1918" w:type="dxa"/>
            <w:vMerge/>
            <w:hideMark/>
          </w:tcPr>
          <w:p w14:paraId="05E97017" w14:textId="77777777" w:rsidR="00576329" w:rsidRPr="00A4111D" w:rsidRDefault="00576329" w:rsidP="00576329">
            <w:pPr>
              <w:jc w:val="right"/>
              <w:rPr>
                <w:rFonts w:cstheme="minorHAnsi"/>
                <w:sz w:val="20"/>
                <w:szCs w:val="20"/>
              </w:rPr>
            </w:pPr>
          </w:p>
        </w:tc>
      </w:tr>
      <w:tr w:rsidR="00576329" w:rsidRPr="00A4111D" w14:paraId="2327D7DC" w14:textId="77777777" w:rsidTr="00576329">
        <w:trPr>
          <w:trHeight w:val="537"/>
        </w:trPr>
        <w:tc>
          <w:tcPr>
            <w:tcW w:w="854" w:type="dxa"/>
            <w:vMerge w:val="restart"/>
            <w:noWrap/>
            <w:hideMark/>
          </w:tcPr>
          <w:p w14:paraId="63ABE517" w14:textId="77777777" w:rsidR="00576329" w:rsidRPr="00A4111D" w:rsidRDefault="00576329" w:rsidP="00576329">
            <w:pPr>
              <w:jc w:val="both"/>
              <w:rPr>
                <w:rFonts w:cstheme="minorHAnsi"/>
                <w:sz w:val="20"/>
                <w:szCs w:val="20"/>
              </w:rPr>
            </w:pPr>
            <w:r w:rsidRPr="00A4111D">
              <w:rPr>
                <w:rFonts w:cstheme="minorHAnsi"/>
                <w:sz w:val="20"/>
                <w:szCs w:val="20"/>
              </w:rPr>
              <w:t>2.2.</w:t>
            </w:r>
          </w:p>
        </w:tc>
        <w:tc>
          <w:tcPr>
            <w:tcW w:w="3900" w:type="dxa"/>
            <w:vMerge w:val="restart"/>
            <w:hideMark/>
          </w:tcPr>
          <w:p w14:paraId="54808702" w14:textId="77777777" w:rsidR="00576329" w:rsidRPr="00A4111D" w:rsidRDefault="00576329" w:rsidP="00576329">
            <w:pPr>
              <w:jc w:val="both"/>
              <w:rPr>
                <w:rFonts w:cstheme="minorHAnsi"/>
                <w:sz w:val="20"/>
                <w:szCs w:val="20"/>
              </w:rPr>
            </w:pPr>
            <w:r w:rsidRPr="00A4111D">
              <w:rPr>
                <w:rFonts w:cstheme="minorHAnsi"/>
                <w:sz w:val="20"/>
                <w:szCs w:val="20"/>
              </w:rPr>
              <w:t>Зелена градба Асоцијација Куманово   за проектот: “Еко - едукативен центар за деца и млади”. Проектотсе имплементираше во партнерство со Здружение за развој и унапредување на туризам, земјоделие и сточарство ЗОРА РАНКОВЦЕ Ранковце.</w:t>
            </w:r>
          </w:p>
        </w:tc>
        <w:tc>
          <w:tcPr>
            <w:tcW w:w="1697" w:type="dxa"/>
            <w:vMerge w:val="restart"/>
            <w:noWrap/>
            <w:hideMark/>
          </w:tcPr>
          <w:p w14:paraId="61C847E4" w14:textId="77777777" w:rsidR="00576329" w:rsidRPr="00A4111D" w:rsidRDefault="00576329" w:rsidP="00576329">
            <w:pPr>
              <w:jc w:val="right"/>
              <w:rPr>
                <w:rFonts w:cstheme="minorHAnsi"/>
                <w:sz w:val="20"/>
                <w:szCs w:val="20"/>
              </w:rPr>
            </w:pPr>
            <w:r w:rsidRPr="00A4111D">
              <w:rPr>
                <w:rFonts w:cstheme="minorHAnsi"/>
                <w:sz w:val="20"/>
                <w:szCs w:val="20"/>
              </w:rPr>
              <w:t xml:space="preserve">                  215,100.00 </w:t>
            </w:r>
          </w:p>
        </w:tc>
        <w:tc>
          <w:tcPr>
            <w:tcW w:w="1554" w:type="dxa"/>
            <w:vMerge w:val="restart"/>
            <w:noWrap/>
            <w:hideMark/>
          </w:tcPr>
          <w:p w14:paraId="5B7AF2CF" w14:textId="77777777" w:rsidR="00576329" w:rsidRPr="00A4111D" w:rsidRDefault="00576329" w:rsidP="00576329">
            <w:pPr>
              <w:jc w:val="right"/>
              <w:rPr>
                <w:rFonts w:cstheme="minorHAnsi"/>
                <w:sz w:val="20"/>
                <w:szCs w:val="20"/>
              </w:rPr>
            </w:pPr>
            <w:r w:rsidRPr="00A4111D">
              <w:rPr>
                <w:rFonts w:cstheme="minorHAnsi"/>
                <w:sz w:val="20"/>
                <w:szCs w:val="20"/>
              </w:rPr>
              <w:t xml:space="preserve">                         215,100.00 </w:t>
            </w:r>
          </w:p>
        </w:tc>
        <w:tc>
          <w:tcPr>
            <w:tcW w:w="1918" w:type="dxa"/>
            <w:vMerge w:val="restart"/>
            <w:noWrap/>
            <w:hideMark/>
          </w:tcPr>
          <w:p w14:paraId="1CA3BF4F" w14:textId="77777777" w:rsidR="00576329" w:rsidRPr="00A4111D" w:rsidRDefault="00576329" w:rsidP="00576329">
            <w:pPr>
              <w:jc w:val="right"/>
              <w:rPr>
                <w:rFonts w:cstheme="minorHAnsi"/>
                <w:sz w:val="20"/>
                <w:szCs w:val="20"/>
              </w:rPr>
            </w:pPr>
          </w:p>
          <w:p w14:paraId="16C1C824" w14:textId="140B9D71"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1F2965E5" w14:textId="77777777" w:rsidTr="00576329">
        <w:trPr>
          <w:trHeight w:val="1096"/>
        </w:trPr>
        <w:tc>
          <w:tcPr>
            <w:tcW w:w="854" w:type="dxa"/>
            <w:vMerge/>
            <w:hideMark/>
          </w:tcPr>
          <w:p w14:paraId="4A90D10A" w14:textId="77777777" w:rsidR="00576329" w:rsidRPr="00A4111D" w:rsidRDefault="00576329" w:rsidP="00576329">
            <w:pPr>
              <w:jc w:val="both"/>
              <w:rPr>
                <w:rFonts w:cstheme="minorHAnsi"/>
                <w:sz w:val="20"/>
                <w:szCs w:val="20"/>
              </w:rPr>
            </w:pPr>
          </w:p>
        </w:tc>
        <w:tc>
          <w:tcPr>
            <w:tcW w:w="3900" w:type="dxa"/>
            <w:vMerge/>
            <w:hideMark/>
          </w:tcPr>
          <w:p w14:paraId="30B0365D" w14:textId="77777777" w:rsidR="00576329" w:rsidRPr="00A4111D" w:rsidRDefault="00576329" w:rsidP="00576329">
            <w:pPr>
              <w:jc w:val="both"/>
              <w:rPr>
                <w:rFonts w:cstheme="minorHAnsi"/>
                <w:sz w:val="20"/>
                <w:szCs w:val="20"/>
              </w:rPr>
            </w:pPr>
          </w:p>
        </w:tc>
        <w:tc>
          <w:tcPr>
            <w:tcW w:w="1697" w:type="dxa"/>
            <w:vMerge/>
            <w:hideMark/>
          </w:tcPr>
          <w:p w14:paraId="73225D6E" w14:textId="77777777" w:rsidR="00576329" w:rsidRPr="00A4111D" w:rsidRDefault="00576329" w:rsidP="00576329">
            <w:pPr>
              <w:jc w:val="right"/>
              <w:rPr>
                <w:rFonts w:cstheme="minorHAnsi"/>
                <w:sz w:val="20"/>
                <w:szCs w:val="20"/>
              </w:rPr>
            </w:pPr>
          </w:p>
        </w:tc>
        <w:tc>
          <w:tcPr>
            <w:tcW w:w="1554" w:type="dxa"/>
            <w:vMerge/>
            <w:hideMark/>
          </w:tcPr>
          <w:p w14:paraId="08674864" w14:textId="77777777" w:rsidR="00576329" w:rsidRPr="00A4111D" w:rsidRDefault="00576329" w:rsidP="00576329">
            <w:pPr>
              <w:jc w:val="right"/>
              <w:rPr>
                <w:rFonts w:cstheme="minorHAnsi"/>
                <w:sz w:val="20"/>
                <w:szCs w:val="20"/>
              </w:rPr>
            </w:pPr>
          </w:p>
        </w:tc>
        <w:tc>
          <w:tcPr>
            <w:tcW w:w="1918" w:type="dxa"/>
            <w:vMerge/>
            <w:hideMark/>
          </w:tcPr>
          <w:p w14:paraId="7D50C884" w14:textId="77777777" w:rsidR="00576329" w:rsidRPr="00A4111D" w:rsidRDefault="00576329" w:rsidP="00576329">
            <w:pPr>
              <w:jc w:val="right"/>
              <w:rPr>
                <w:rFonts w:cstheme="minorHAnsi"/>
                <w:sz w:val="20"/>
                <w:szCs w:val="20"/>
              </w:rPr>
            </w:pPr>
          </w:p>
        </w:tc>
      </w:tr>
      <w:tr w:rsidR="00576329" w:rsidRPr="00A4111D" w14:paraId="39792CCE" w14:textId="77777777" w:rsidTr="00576329">
        <w:trPr>
          <w:trHeight w:val="1125"/>
        </w:trPr>
        <w:tc>
          <w:tcPr>
            <w:tcW w:w="854" w:type="dxa"/>
            <w:noWrap/>
            <w:hideMark/>
          </w:tcPr>
          <w:p w14:paraId="1236B213" w14:textId="77777777" w:rsidR="00576329" w:rsidRPr="00A4111D" w:rsidRDefault="00576329" w:rsidP="00576329">
            <w:pPr>
              <w:jc w:val="both"/>
              <w:rPr>
                <w:rFonts w:cstheme="minorHAnsi"/>
                <w:sz w:val="20"/>
                <w:szCs w:val="20"/>
              </w:rPr>
            </w:pPr>
            <w:r w:rsidRPr="00A4111D">
              <w:rPr>
                <w:rFonts w:cstheme="minorHAnsi"/>
                <w:sz w:val="20"/>
                <w:szCs w:val="20"/>
              </w:rPr>
              <w:t>2.3.`</w:t>
            </w:r>
          </w:p>
        </w:tc>
        <w:tc>
          <w:tcPr>
            <w:tcW w:w="3900" w:type="dxa"/>
            <w:noWrap/>
            <w:hideMark/>
          </w:tcPr>
          <w:p w14:paraId="575A3900" w14:textId="77777777" w:rsidR="00576329" w:rsidRPr="00A4111D" w:rsidRDefault="00576329" w:rsidP="00576329">
            <w:pPr>
              <w:jc w:val="both"/>
              <w:rPr>
                <w:rFonts w:cstheme="minorHAnsi"/>
                <w:sz w:val="20"/>
                <w:szCs w:val="20"/>
              </w:rPr>
            </w:pPr>
            <w:r w:rsidRPr="00A4111D">
              <w:rPr>
                <w:rFonts w:cstheme="minorHAnsi"/>
                <w:sz w:val="20"/>
                <w:szCs w:val="20"/>
              </w:rPr>
              <w:t xml:space="preserve"> Здружение за иновации и млади ИНО МЛАДИ од Куманово за проектот: “Жена Борец – Уметност и едукација за одржлива иднина”.</w:t>
            </w:r>
          </w:p>
        </w:tc>
        <w:tc>
          <w:tcPr>
            <w:tcW w:w="1697" w:type="dxa"/>
            <w:noWrap/>
            <w:hideMark/>
          </w:tcPr>
          <w:p w14:paraId="3B499462" w14:textId="77777777" w:rsidR="00576329" w:rsidRPr="00A4111D" w:rsidRDefault="00576329" w:rsidP="00576329">
            <w:pPr>
              <w:jc w:val="right"/>
              <w:rPr>
                <w:rFonts w:cstheme="minorHAnsi"/>
                <w:sz w:val="20"/>
                <w:szCs w:val="20"/>
              </w:rPr>
            </w:pPr>
            <w:r w:rsidRPr="00A4111D">
              <w:rPr>
                <w:rFonts w:cstheme="minorHAnsi"/>
                <w:sz w:val="20"/>
                <w:szCs w:val="20"/>
              </w:rPr>
              <w:t xml:space="preserve">                  203,500.00 </w:t>
            </w:r>
          </w:p>
        </w:tc>
        <w:tc>
          <w:tcPr>
            <w:tcW w:w="1554" w:type="dxa"/>
            <w:noWrap/>
            <w:hideMark/>
          </w:tcPr>
          <w:p w14:paraId="10CE5636" w14:textId="77777777" w:rsidR="00576329" w:rsidRPr="00A4111D" w:rsidRDefault="00576329" w:rsidP="00576329">
            <w:pPr>
              <w:jc w:val="right"/>
              <w:rPr>
                <w:rFonts w:cstheme="minorHAnsi"/>
                <w:sz w:val="20"/>
                <w:szCs w:val="20"/>
              </w:rPr>
            </w:pPr>
            <w:r w:rsidRPr="00A4111D">
              <w:rPr>
                <w:rFonts w:cstheme="minorHAnsi"/>
                <w:sz w:val="20"/>
                <w:szCs w:val="20"/>
              </w:rPr>
              <w:t xml:space="preserve">                         203,500.00 </w:t>
            </w:r>
          </w:p>
        </w:tc>
        <w:tc>
          <w:tcPr>
            <w:tcW w:w="1918" w:type="dxa"/>
            <w:noWrap/>
            <w:hideMark/>
          </w:tcPr>
          <w:p w14:paraId="7D4F1800" w14:textId="77777777" w:rsidR="00576329" w:rsidRPr="00A4111D" w:rsidRDefault="00576329" w:rsidP="00576329">
            <w:pPr>
              <w:jc w:val="right"/>
              <w:rPr>
                <w:rFonts w:cstheme="minorHAnsi"/>
                <w:sz w:val="20"/>
                <w:szCs w:val="20"/>
              </w:rPr>
            </w:pPr>
          </w:p>
          <w:p w14:paraId="56CE0A97" w14:textId="50EF0992"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4EDED6E9" w14:textId="77777777" w:rsidTr="00576329">
        <w:trPr>
          <w:trHeight w:val="855"/>
        </w:trPr>
        <w:tc>
          <w:tcPr>
            <w:tcW w:w="854" w:type="dxa"/>
            <w:noWrap/>
            <w:hideMark/>
          </w:tcPr>
          <w:p w14:paraId="78B8AE87" w14:textId="77777777" w:rsidR="00576329" w:rsidRPr="00A4111D" w:rsidRDefault="00576329" w:rsidP="00576329">
            <w:pPr>
              <w:jc w:val="both"/>
              <w:rPr>
                <w:rFonts w:cstheme="minorHAnsi"/>
                <w:sz w:val="20"/>
                <w:szCs w:val="20"/>
              </w:rPr>
            </w:pPr>
            <w:r w:rsidRPr="00A4111D">
              <w:rPr>
                <w:rFonts w:cstheme="minorHAnsi"/>
                <w:sz w:val="20"/>
                <w:szCs w:val="20"/>
              </w:rPr>
              <w:t>2.4.</w:t>
            </w:r>
          </w:p>
        </w:tc>
        <w:tc>
          <w:tcPr>
            <w:tcW w:w="3900" w:type="dxa"/>
            <w:hideMark/>
          </w:tcPr>
          <w:p w14:paraId="600C6D1F" w14:textId="77777777" w:rsidR="00576329" w:rsidRPr="00A4111D" w:rsidRDefault="00576329" w:rsidP="00576329">
            <w:pPr>
              <w:jc w:val="both"/>
              <w:rPr>
                <w:rFonts w:cstheme="minorHAnsi"/>
                <w:sz w:val="20"/>
                <w:szCs w:val="20"/>
              </w:rPr>
            </w:pPr>
            <w:r w:rsidRPr="00A4111D">
              <w:rPr>
                <w:rFonts w:cstheme="minorHAnsi"/>
                <w:sz w:val="20"/>
                <w:szCs w:val="20"/>
              </w:rPr>
              <w:t>Здружение за стимулација, едукација и рехабилитација ЧЕКОР ПЛУС 2022 од Куманово за проектот: “И јас имам право на среќно и безгрижно детство”.</w:t>
            </w:r>
          </w:p>
        </w:tc>
        <w:tc>
          <w:tcPr>
            <w:tcW w:w="1697" w:type="dxa"/>
            <w:noWrap/>
            <w:hideMark/>
          </w:tcPr>
          <w:p w14:paraId="57C336AC" w14:textId="77777777" w:rsidR="00576329" w:rsidRPr="00A4111D" w:rsidRDefault="00576329" w:rsidP="00576329">
            <w:pPr>
              <w:jc w:val="right"/>
              <w:rPr>
                <w:rFonts w:cstheme="minorHAnsi"/>
                <w:sz w:val="20"/>
                <w:szCs w:val="20"/>
              </w:rPr>
            </w:pPr>
            <w:r w:rsidRPr="00A4111D">
              <w:rPr>
                <w:rFonts w:cstheme="minorHAnsi"/>
                <w:sz w:val="20"/>
                <w:szCs w:val="20"/>
              </w:rPr>
              <w:t xml:space="preserve">                  214,000.00 </w:t>
            </w:r>
          </w:p>
        </w:tc>
        <w:tc>
          <w:tcPr>
            <w:tcW w:w="1554" w:type="dxa"/>
            <w:noWrap/>
            <w:hideMark/>
          </w:tcPr>
          <w:p w14:paraId="77153A59" w14:textId="77777777" w:rsidR="00576329" w:rsidRPr="00A4111D" w:rsidRDefault="00576329" w:rsidP="00576329">
            <w:pPr>
              <w:jc w:val="right"/>
              <w:rPr>
                <w:rFonts w:cstheme="minorHAnsi"/>
                <w:sz w:val="20"/>
                <w:szCs w:val="20"/>
              </w:rPr>
            </w:pPr>
            <w:r w:rsidRPr="00A4111D">
              <w:rPr>
                <w:rFonts w:cstheme="minorHAnsi"/>
                <w:sz w:val="20"/>
                <w:szCs w:val="20"/>
              </w:rPr>
              <w:t xml:space="preserve">                         214,000.00 </w:t>
            </w:r>
          </w:p>
        </w:tc>
        <w:tc>
          <w:tcPr>
            <w:tcW w:w="1918" w:type="dxa"/>
            <w:noWrap/>
            <w:hideMark/>
          </w:tcPr>
          <w:p w14:paraId="0E34C255" w14:textId="77777777" w:rsidR="00576329" w:rsidRPr="00A4111D" w:rsidRDefault="00576329" w:rsidP="00576329">
            <w:pPr>
              <w:jc w:val="right"/>
              <w:rPr>
                <w:rFonts w:cstheme="minorHAnsi"/>
                <w:sz w:val="20"/>
                <w:szCs w:val="20"/>
              </w:rPr>
            </w:pPr>
          </w:p>
          <w:p w14:paraId="046C6EAF" w14:textId="5E58C2C4"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66B12B7E" w14:textId="77777777" w:rsidTr="00576329">
        <w:trPr>
          <w:trHeight w:val="574"/>
        </w:trPr>
        <w:tc>
          <w:tcPr>
            <w:tcW w:w="854" w:type="dxa"/>
            <w:noWrap/>
            <w:hideMark/>
          </w:tcPr>
          <w:p w14:paraId="55E79058" w14:textId="77777777" w:rsidR="00576329" w:rsidRPr="00A4111D" w:rsidRDefault="00576329" w:rsidP="00576329">
            <w:pPr>
              <w:jc w:val="both"/>
              <w:rPr>
                <w:rFonts w:cstheme="minorHAnsi"/>
                <w:sz w:val="20"/>
                <w:szCs w:val="20"/>
              </w:rPr>
            </w:pPr>
            <w:r w:rsidRPr="00A4111D">
              <w:rPr>
                <w:rFonts w:cstheme="minorHAnsi"/>
                <w:sz w:val="20"/>
                <w:szCs w:val="20"/>
              </w:rPr>
              <w:t>3.1.</w:t>
            </w:r>
          </w:p>
        </w:tc>
        <w:tc>
          <w:tcPr>
            <w:tcW w:w="3900" w:type="dxa"/>
            <w:noWrap/>
            <w:hideMark/>
          </w:tcPr>
          <w:p w14:paraId="2F9968CB" w14:textId="77777777" w:rsidR="00576329" w:rsidRPr="00A4111D" w:rsidRDefault="00576329" w:rsidP="00576329">
            <w:pPr>
              <w:jc w:val="both"/>
              <w:rPr>
                <w:rFonts w:cstheme="minorHAnsi"/>
                <w:sz w:val="20"/>
                <w:szCs w:val="20"/>
              </w:rPr>
            </w:pPr>
            <w:r w:rsidRPr="00A4111D">
              <w:rPr>
                <w:rFonts w:cstheme="minorHAnsi"/>
                <w:sz w:val="20"/>
                <w:szCs w:val="20"/>
              </w:rPr>
              <w:t>Организирање на Саем за мало стопанство</w:t>
            </w:r>
          </w:p>
        </w:tc>
        <w:tc>
          <w:tcPr>
            <w:tcW w:w="1697" w:type="dxa"/>
            <w:noWrap/>
            <w:hideMark/>
          </w:tcPr>
          <w:p w14:paraId="2B561202"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554" w:type="dxa"/>
            <w:noWrap/>
            <w:hideMark/>
          </w:tcPr>
          <w:p w14:paraId="1FFD9D89"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918" w:type="dxa"/>
            <w:noWrap/>
            <w:hideMark/>
          </w:tcPr>
          <w:p w14:paraId="11B5A135" w14:textId="77777777" w:rsidR="00576329" w:rsidRPr="00A4111D" w:rsidRDefault="00576329" w:rsidP="00576329">
            <w:pPr>
              <w:jc w:val="right"/>
              <w:rPr>
                <w:rFonts w:cstheme="minorHAnsi"/>
                <w:sz w:val="20"/>
                <w:szCs w:val="20"/>
              </w:rPr>
            </w:pPr>
          </w:p>
          <w:p w14:paraId="5F915D32" w14:textId="190FE44A"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5ECE26F7" w14:textId="77777777" w:rsidTr="00576329">
        <w:trPr>
          <w:trHeight w:val="682"/>
        </w:trPr>
        <w:tc>
          <w:tcPr>
            <w:tcW w:w="854" w:type="dxa"/>
            <w:noWrap/>
            <w:hideMark/>
          </w:tcPr>
          <w:p w14:paraId="35DE62EE" w14:textId="77777777" w:rsidR="00576329" w:rsidRPr="00A4111D" w:rsidRDefault="00576329" w:rsidP="00576329">
            <w:pPr>
              <w:jc w:val="both"/>
              <w:rPr>
                <w:rFonts w:cstheme="minorHAnsi"/>
                <w:sz w:val="20"/>
                <w:szCs w:val="20"/>
              </w:rPr>
            </w:pPr>
            <w:r w:rsidRPr="00A4111D">
              <w:rPr>
                <w:rFonts w:cstheme="minorHAnsi"/>
                <w:sz w:val="20"/>
                <w:szCs w:val="20"/>
              </w:rPr>
              <w:t>3.2.</w:t>
            </w:r>
          </w:p>
        </w:tc>
        <w:tc>
          <w:tcPr>
            <w:tcW w:w="3900" w:type="dxa"/>
            <w:hideMark/>
          </w:tcPr>
          <w:p w14:paraId="2F861C5A" w14:textId="77777777" w:rsidR="00576329" w:rsidRPr="00A4111D" w:rsidRDefault="00576329" w:rsidP="00576329">
            <w:pPr>
              <w:jc w:val="both"/>
              <w:rPr>
                <w:rFonts w:cstheme="minorHAnsi"/>
                <w:sz w:val="20"/>
                <w:szCs w:val="20"/>
              </w:rPr>
            </w:pPr>
            <w:r w:rsidRPr="00A4111D">
              <w:rPr>
                <w:rFonts w:cstheme="minorHAnsi"/>
                <w:sz w:val="20"/>
                <w:szCs w:val="20"/>
              </w:rPr>
              <w:t>Организирање на манифестација „Суџуклијада 2025“</w:t>
            </w:r>
          </w:p>
        </w:tc>
        <w:tc>
          <w:tcPr>
            <w:tcW w:w="1697" w:type="dxa"/>
            <w:noWrap/>
            <w:hideMark/>
          </w:tcPr>
          <w:p w14:paraId="46FA8502"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554" w:type="dxa"/>
            <w:noWrap/>
            <w:hideMark/>
          </w:tcPr>
          <w:p w14:paraId="13CD6F2D"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918" w:type="dxa"/>
            <w:noWrap/>
            <w:hideMark/>
          </w:tcPr>
          <w:p w14:paraId="4B2ED5D5" w14:textId="77777777"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36ECA521" w14:textId="77777777" w:rsidTr="00576329">
        <w:trPr>
          <w:trHeight w:val="564"/>
        </w:trPr>
        <w:tc>
          <w:tcPr>
            <w:tcW w:w="854" w:type="dxa"/>
            <w:noWrap/>
            <w:hideMark/>
          </w:tcPr>
          <w:p w14:paraId="25B9C2B9" w14:textId="77777777" w:rsidR="00576329" w:rsidRPr="00A4111D" w:rsidRDefault="00576329" w:rsidP="00576329">
            <w:pPr>
              <w:jc w:val="both"/>
              <w:rPr>
                <w:rFonts w:cstheme="minorHAnsi"/>
                <w:sz w:val="20"/>
                <w:szCs w:val="20"/>
              </w:rPr>
            </w:pPr>
            <w:r w:rsidRPr="00A4111D">
              <w:rPr>
                <w:rFonts w:cstheme="minorHAnsi"/>
                <w:sz w:val="20"/>
                <w:szCs w:val="20"/>
              </w:rPr>
              <w:t>3.3.</w:t>
            </w:r>
          </w:p>
        </w:tc>
        <w:tc>
          <w:tcPr>
            <w:tcW w:w="3900" w:type="dxa"/>
            <w:hideMark/>
          </w:tcPr>
          <w:p w14:paraId="627009BF" w14:textId="77777777" w:rsidR="00576329" w:rsidRPr="00A4111D" w:rsidRDefault="00576329" w:rsidP="00576329">
            <w:pPr>
              <w:jc w:val="both"/>
              <w:rPr>
                <w:rFonts w:cstheme="minorHAnsi"/>
                <w:sz w:val="20"/>
                <w:szCs w:val="20"/>
              </w:rPr>
            </w:pPr>
            <w:r w:rsidRPr="00A4111D">
              <w:rPr>
                <w:rFonts w:cstheme="minorHAnsi"/>
                <w:sz w:val="20"/>
                <w:szCs w:val="20"/>
              </w:rPr>
              <w:t>Избор на најдобар Сувенир на град Куманово за 2025год.</w:t>
            </w:r>
          </w:p>
        </w:tc>
        <w:tc>
          <w:tcPr>
            <w:tcW w:w="1697" w:type="dxa"/>
            <w:noWrap/>
            <w:hideMark/>
          </w:tcPr>
          <w:p w14:paraId="7F32DCB8" w14:textId="77777777" w:rsidR="00576329" w:rsidRPr="00A4111D" w:rsidRDefault="00576329" w:rsidP="00576329">
            <w:pPr>
              <w:jc w:val="right"/>
              <w:rPr>
                <w:rFonts w:cstheme="minorHAnsi"/>
                <w:sz w:val="20"/>
                <w:szCs w:val="20"/>
              </w:rPr>
            </w:pPr>
            <w:r w:rsidRPr="00A4111D">
              <w:rPr>
                <w:rFonts w:cstheme="minorHAnsi"/>
                <w:sz w:val="20"/>
                <w:szCs w:val="20"/>
              </w:rPr>
              <w:t xml:space="preserve">                  100,000.00 </w:t>
            </w:r>
          </w:p>
        </w:tc>
        <w:tc>
          <w:tcPr>
            <w:tcW w:w="1554" w:type="dxa"/>
            <w:noWrap/>
            <w:hideMark/>
          </w:tcPr>
          <w:p w14:paraId="5D4A741B" w14:textId="77777777" w:rsidR="00576329" w:rsidRPr="00A4111D" w:rsidRDefault="00576329" w:rsidP="00576329">
            <w:pPr>
              <w:jc w:val="right"/>
              <w:rPr>
                <w:rFonts w:cstheme="minorHAnsi"/>
                <w:sz w:val="20"/>
                <w:szCs w:val="20"/>
              </w:rPr>
            </w:pPr>
            <w:r w:rsidRPr="00A4111D">
              <w:rPr>
                <w:rFonts w:cstheme="minorHAnsi"/>
                <w:sz w:val="20"/>
                <w:szCs w:val="20"/>
              </w:rPr>
              <w:t xml:space="preserve">                         100,000.00 </w:t>
            </w:r>
          </w:p>
        </w:tc>
        <w:tc>
          <w:tcPr>
            <w:tcW w:w="1918" w:type="dxa"/>
            <w:noWrap/>
            <w:hideMark/>
          </w:tcPr>
          <w:p w14:paraId="0C5513FE" w14:textId="77777777"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7A57697C" w14:textId="77777777" w:rsidTr="00576329">
        <w:trPr>
          <w:trHeight w:val="855"/>
        </w:trPr>
        <w:tc>
          <w:tcPr>
            <w:tcW w:w="854" w:type="dxa"/>
            <w:noWrap/>
            <w:hideMark/>
          </w:tcPr>
          <w:p w14:paraId="2F87C31F" w14:textId="77777777" w:rsidR="00576329" w:rsidRPr="00A4111D" w:rsidRDefault="00576329" w:rsidP="00576329">
            <w:pPr>
              <w:jc w:val="both"/>
              <w:rPr>
                <w:rFonts w:cstheme="minorHAnsi"/>
                <w:sz w:val="20"/>
                <w:szCs w:val="20"/>
              </w:rPr>
            </w:pPr>
            <w:r w:rsidRPr="00A4111D">
              <w:rPr>
                <w:rFonts w:cstheme="minorHAnsi"/>
                <w:sz w:val="20"/>
                <w:szCs w:val="20"/>
              </w:rPr>
              <w:t>3.4.</w:t>
            </w:r>
          </w:p>
        </w:tc>
        <w:tc>
          <w:tcPr>
            <w:tcW w:w="3900" w:type="dxa"/>
            <w:hideMark/>
          </w:tcPr>
          <w:p w14:paraId="065557D4" w14:textId="77777777" w:rsidR="00576329" w:rsidRPr="00A4111D" w:rsidRDefault="00576329" w:rsidP="00576329">
            <w:pPr>
              <w:jc w:val="both"/>
              <w:rPr>
                <w:rFonts w:cstheme="minorHAnsi"/>
                <w:sz w:val="20"/>
                <w:szCs w:val="20"/>
              </w:rPr>
            </w:pPr>
            <w:r w:rsidRPr="00A4111D">
              <w:rPr>
                <w:rFonts w:cstheme="minorHAnsi"/>
                <w:sz w:val="20"/>
                <w:szCs w:val="20"/>
              </w:rPr>
              <w:t>Субвенција на стари занаети</w:t>
            </w:r>
          </w:p>
        </w:tc>
        <w:tc>
          <w:tcPr>
            <w:tcW w:w="1697" w:type="dxa"/>
            <w:noWrap/>
            <w:hideMark/>
          </w:tcPr>
          <w:p w14:paraId="13171225"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554" w:type="dxa"/>
            <w:noWrap/>
            <w:hideMark/>
          </w:tcPr>
          <w:p w14:paraId="771FDCC5" w14:textId="77777777" w:rsidR="00576329" w:rsidRPr="00A4111D" w:rsidRDefault="00576329" w:rsidP="00576329">
            <w:pPr>
              <w:jc w:val="right"/>
              <w:rPr>
                <w:rFonts w:cstheme="minorHAnsi"/>
                <w:sz w:val="20"/>
                <w:szCs w:val="20"/>
              </w:rPr>
            </w:pPr>
            <w:r w:rsidRPr="00A4111D">
              <w:rPr>
                <w:rFonts w:cstheme="minorHAnsi"/>
                <w:sz w:val="20"/>
                <w:szCs w:val="20"/>
              </w:rPr>
              <w:t xml:space="preserve">                         150,000.00 </w:t>
            </w:r>
          </w:p>
        </w:tc>
        <w:tc>
          <w:tcPr>
            <w:tcW w:w="1918" w:type="dxa"/>
            <w:noWrap/>
            <w:hideMark/>
          </w:tcPr>
          <w:p w14:paraId="1C656EC6" w14:textId="77777777"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39C1B789" w14:textId="77777777" w:rsidTr="00576329">
        <w:trPr>
          <w:trHeight w:val="720"/>
        </w:trPr>
        <w:tc>
          <w:tcPr>
            <w:tcW w:w="854" w:type="dxa"/>
            <w:noWrap/>
            <w:hideMark/>
          </w:tcPr>
          <w:p w14:paraId="0676A5CC" w14:textId="77777777" w:rsidR="00576329" w:rsidRPr="00A4111D" w:rsidRDefault="00576329" w:rsidP="00576329">
            <w:pPr>
              <w:jc w:val="both"/>
              <w:rPr>
                <w:rFonts w:cstheme="minorHAnsi"/>
                <w:sz w:val="20"/>
                <w:szCs w:val="20"/>
              </w:rPr>
            </w:pPr>
            <w:r w:rsidRPr="00A4111D">
              <w:rPr>
                <w:rFonts w:cstheme="minorHAnsi"/>
                <w:sz w:val="20"/>
                <w:szCs w:val="20"/>
              </w:rPr>
              <w:t>3.5.</w:t>
            </w:r>
          </w:p>
        </w:tc>
        <w:tc>
          <w:tcPr>
            <w:tcW w:w="3900" w:type="dxa"/>
            <w:hideMark/>
          </w:tcPr>
          <w:p w14:paraId="10C33E62" w14:textId="77777777" w:rsidR="00576329" w:rsidRPr="00A4111D" w:rsidRDefault="00576329" w:rsidP="00576329">
            <w:pPr>
              <w:jc w:val="both"/>
              <w:rPr>
                <w:rFonts w:cstheme="minorHAnsi"/>
                <w:sz w:val="20"/>
                <w:szCs w:val="20"/>
              </w:rPr>
            </w:pPr>
            <w:r w:rsidRPr="00A4111D">
              <w:rPr>
                <w:rFonts w:cstheme="minorHAnsi"/>
                <w:sz w:val="20"/>
                <w:szCs w:val="20"/>
              </w:rPr>
              <w:t>Реализација на активности преку Локална Акциона Група АБЕР 2015</w:t>
            </w:r>
          </w:p>
        </w:tc>
        <w:tc>
          <w:tcPr>
            <w:tcW w:w="1697" w:type="dxa"/>
            <w:noWrap/>
            <w:hideMark/>
          </w:tcPr>
          <w:p w14:paraId="51924E3A"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p w14:paraId="2D3CDCB7" w14:textId="6351BB7B" w:rsidR="00576329" w:rsidRPr="00A4111D" w:rsidRDefault="00576329" w:rsidP="00576329">
            <w:pPr>
              <w:jc w:val="right"/>
              <w:rPr>
                <w:rFonts w:cstheme="minorHAnsi"/>
                <w:sz w:val="20"/>
                <w:szCs w:val="20"/>
              </w:rPr>
            </w:pPr>
            <w:r w:rsidRPr="00A4111D">
              <w:rPr>
                <w:rFonts w:cstheme="minorHAnsi"/>
                <w:sz w:val="20"/>
                <w:szCs w:val="20"/>
              </w:rPr>
              <w:t xml:space="preserve"> 800.000,00 </w:t>
            </w:r>
          </w:p>
        </w:tc>
        <w:tc>
          <w:tcPr>
            <w:tcW w:w="1554" w:type="dxa"/>
            <w:noWrap/>
            <w:hideMark/>
          </w:tcPr>
          <w:p w14:paraId="12EC2B48" w14:textId="77777777" w:rsidR="00576329" w:rsidRPr="00A4111D" w:rsidRDefault="00576329" w:rsidP="00576329">
            <w:pPr>
              <w:jc w:val="right"/>
              <w:rPr>
                <w:rFonts w:cstheme="minorHAnsi"/>
                <w:sz w:val="20"/>
                <w:szCs w:val="20"/>
              </w:rPr>
            </w:pPr>
            <w:r w:rsidRPr="00A4111D">
              <w:rPr>
                <w:rFonts w:cstheme="minorHAnsi"/>
                <w:sz w:val="20"/>
                <w:szCs w:val="20"/>
              </w:rPr>
              <w:t xml:space="preserve">               800.000,00 </w:t>
            </w:r>
          </w:p>
        </w:tc>
        <w:tc>
          <w:tcPr>
            <w:tcW w:w="1918" w:type="dxa"/>
            <w:noWrap/>
            <w:hideMark/>
          </w:tcPr>
          <w:p w14:paraId="0945119F" w14:textId="77777777"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19713900" w14:textId="77777777" w:rsidTr="002069A9">
        <w:trPr>
          <w:trHeight w:val="1091"/>
        </w:trPr>
        <w:tc>
          <w:tcPr>
            <w:tcW w:w="854" w:type="dxa"/>
            <w:noWrap/>
            <w:hideMark/>
          </w:tcPr>
          <w:p w14:paraId="57AAD424" w14:textId="77777777" w:rsidR="00576329" w:rsidRPr="00A4111D" w:rsidRDefault="00576329" w:rsidP="00576329">
            <w:pPr>
              <w:jc w:val="both"/>
              <w:rPr>
                <w:rFonts w:cstheme="minorHAnsi"/>
                <w:sz w:val="20"/>
                <w:szCs w:val="20"/>
              </w:rPr>
            </w:pPr>
            <w:r w:rsidRPr="00A4111D">
              <w:rPr>
                <w:rFonts w:cstheme="minorHAnsi"/>
                <w:sz w:val="20"/>
                <w:szCs w:val="20"/>
              </w:rPr>
              <w:t>3.6.</w:t>
            </w:r>
          </w:p>
        </w:tc>
        <w:tc>
          <w:tcPr>
            <w:tcW w:w="3900" w:type="dxa"/>
            <w:hideMark/>
          </w:tcPr>
          <w:p w14:paraId="4F994CF5" w14:textId="77777777" w:rsidR="00576329" w:rsidRPr="00A4111D" w:rsidRDefault="00576329" w:rsidP="00576329">
            <w:pPr>
              <w:jc w:val="both"/>
              <w:rPr>
                <w:rFonts w:cstheme="minorHAnsi"/>
                <w:sz w:val="20"/>
                <w:szCs w:val="20"/>
              </w:rPr>
            </w:pPr>
            <w:r w:rsidRPr="00A4111D">
              <w:rPr>
                <w:rFonts w:cstheme="minorHAnsi"/>
                <w:sz w:val="20"/>
                <w:szCs w:val="20"/>
              </w:rPr>
              <w:t>Поддршка и промоции на органско производство - Финансирање на                     саемска манифестација „Oрганска Трпеза за 2025год.“</w:t>
            </w:r>
          </w:p>
        </w:tc>
        <w:tc>
          <w:tcPr>
            <w:tcW w:w="1697" w:type="dxa"/>
            <w:noWrap/>
            <w:hideMark/>
          </w:tcPr>
          <w:p w14:paraId="64F167F4"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p w14:paraId="472A31B7" w14:textId="74CFDA2A" w:rsidR="00576329" w:rsidRPr="00A4111D" w:rsidRDefault="00576329" w:rsidP="00576329">
            <w:pPr>
              <w:jc w:val="right"/>
              <w:rPr>
                <w:rFonts w:cstheme="minorHAnsi"/>
                <w:sz w:val="20"/>
                <w:szCs w:val="20"/>
              </w:rPr>
            </w:pPr>
            <w:r w:rsidRPr="00A4111D">
              <w:rPr>
                <w:rFonts w:cstheme="minorHAnsi"/>
                <w:sz w:val="20"/>
                <w:szCs w:val="20"/>
              </w:rPr>
              <w:t xml:space="preserve">300.000,00 </w:t>
            </w:r>
          </w:p>
        </w:tc>
        <w:tc>
          <w:tcPr>
            <w:tcW w:w="1554" w:type="dxa"/>
            <w:noWrap/>
            <w:hideMark/>
          </w:tcPr>
          <w:p w14:paraId="38C203BC" w14:textId="77777777" w:rsidR="00576329" w:rsidRPr="00A4111D" w:rsidRDefault="00576329" w:rsidP="00576329">
            <w:pPr>
              <w:jc w:val="right"/>
              <w:rPr>
                <w:rFonts w:cstheme="minorHAnsi"/>
                <w:sz w:val="20"/>
                <w:szCs w:val="20"/>
              </w:rPr>
            </w:pPr>
            <w:r w:rsidRPr="00A4111D">
              <w:rPr>
                <w:rFonts w:cstheme="minorHAnsi"/>
                <w:sz w:val="20"/>
                <w:szCs w:val="20"/>
              </w:rPr>
              <w:t xml:space="preserve">               300.000,00 </w:t>
            </w:r>
          </w:p>
        </w:tc>
        <w:tc>
          <w:tcPr>
            <w:tcW w:w="1918" w:type="dxa"/>
            <w:noWrap/>
            <w:hideMark/>
          </w:tcPr>
          <w:p w14:paraId="292975E7" w14:textId="77777777" w:rsidR="00576329" w:rsidRPr="00A4111D" w:rsidRDefault="00576329" w:rsidP="00576329">
            <w:pPr>
              <w:jc w:val="right"/>
              <w:rPr>
                <w:rFonts w:cstheme="minorHAnsi"/>
                <w:sz w:val="20"/>
                <w:szCs w:val="20"/>
              </w:rPr>
            </w:pPr>
          </w:p>
          <w:p w14:paraId="06161D5D" w14:textId="1C2DEEA8"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16FA38D5" w14:textId="77777777" w:rsidTr="00576329">
        <w:trPr>
          <w:trHeight w:val="537"/>
        </w:trPr>
        <w:tc>
          <w:tcPr>
            <w:tcW w:w="854" w:type="dxa"/>
            <w:vMerge w:val="restart"/>
            <w:noWrap/>
            <w:hideMark/>
          </w:tcPr>
          <w:p w14:paraId="27A48207" w14:textId="77777777" w:rsidR="00576329" w:rsidRPr="00A4111D" w:rsidRDefault="00576329" w:rsidP="00576329">
            <w:pPr>
              <w:jc w:val="both"/>
              <w:rPr>
                <w:rFonts w:cstheme="minorHAnsi"/>
                <w:sz w:val="20"/>
                <w:szCs w:val="20"/>
              </w:rPr>
            </w:pPr>
            <w:r w:rsidRPr="00A4111D">
              <w:rPr>
                <w:rFonts w:cstheme="minorHAnsi"/>
                <w:sz w:val="20"/>
                <w:szCs w:val="20"/>
              </w:rPr>
              <w:t>3.7.</w:t>
            </w:r>
          </w:p>
        </w:tc>
        <w:tc>
          <w:tcPr>
            <w:tcW w:w="3900" w:type="dxa"/>
            <w:vMerge w:val="restart"/>
            <w:noWrap/>
            <w:hideMark/>
          </w:tcPr>
          <w:p w14:paraId="6D1D15E4" w14:textId="77777777" w:rsidR="00576329" w:rsidRPr="00A4111D" w:rsidRDefault="00576329" w:rsidP="00576329">
            <w:pPr>
              <w:jc w:val="both"/>
              <w:rPr>
                <w:rFonts w:cstheme="minorHAnsi"/>
                <w:sz w:val="20"/>
                <w:szCs w:val="20"/>
              </w:rPr>
            </w:pPr>
            <w:r w:rsidRPr="00A4111D">
              <w:rPr>
                <w:rFonts w:cstheme="minorHAnsi"/>
                <w:sz w:val="20"/>
                <w:szCs w:val="20"/>
              </w:rPr>
              <w:t>Организирање на Денови на мед</w:t>
            </w:r>
          </w:p>
        </w:tc>
        <w:tc>
          <w:tcPr>
            <w:tcW w:w="1697" w:type="dxa"/>
            <w:vMerge w:val="restart"/>
            <w:hideMark/>
          </w:tcPr>
          <w:p w14:paraId="355A468F"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p w14:paraId="0FDDB362" w14:textId="7ED10FDB" w:rsidR="00576329" w:rsidRPr="00A4111D" w:rsidRDefault="00576329" w:rsidP="00576329">
            <w:pPr>
              <w:jc w:val="right"/>
              <w:rPr>
                <w:rFonts w:cstheme="minorHAnsi"/>
                <w:sz w:val="20"/>
                <w:szCs w:val="20"/>
              </w:rPr>
            </w:pPr>
            <w:r w:rsidRPr="00A4111D">
              <w:rPr>
                <w:rFonts w:cstheme="minorHAnsi"/>
                <w:sz w:val="20"/>
                <w:szCs w:val="20"/>
              </w:rPr>
              <w:t xml:space="preserve"> 100.000,00 </w:t>
            </w:r>
          </w:p>
        </w:tc>
        <w:tc>
          <w:tcPr>
            <w:tcW w:w="1554" w:type="dxa"/>
            <w:vMerge w:val="restart"/>
            <w:hideMark/>
          </w:tcPr>
          <w:p w14:paraId="47376B47" w14:textId="77777777" w:rsidR="00576329" w:rsidRPr="00A4111D" w:rsidRDefault="00576329" w:rsidP="00576329">
            <w:pPr>
              <w:jc w:val="right"/>
              <w:rPr>
                <w:rFonts w:cstheme="minorHAnsi"/>
                <w:sz w:val="20"/>
                <w:szCs w:val="20"/>
              </w:rPr>
            </w:pPr>
            <w:r w:rsidRPr="00A4111D">
              <w:rPr>
                <w:rFonts w:cstheme="minorHAnsi"/>
                <w:sz w:val="20"/>
                <w:szCs w:val="20"/>
              </w:rPr>
              <w:t xml:space="preserve">               100.000,00 </w:t>
            </w:r>
          </w:p>
        </w:tc>
        <w:tc>
          <w:tcPr>
            <w:tcW w:w="1918" w:type="dxa"/>
            <w:vMerge w:val="restart"/>
            <w:noWrap/>
            <w:hideMark/>
          </w:tcPr>
          <w:p w14:paraId="3E64C322" w14:textId="77777777" w:rsidR="00576329" w:rsidRPr="00A4111D" w:rsidRDefault="00576329" w:rsidP="00576329">
            <w:pPr>
              <w:jc w:val="right"/>
              <w:rPr>
                <w:rFonts w:cstheme="minorHAnsi"/>
                <w:sz w:val="20"/>
                <w:szCs w:val="20"/>
              </w:rPr>
            </w:pPr>
          </w:p>
          <w:p w14:paraId="341B50DF" w14:textId="369CF4B6" w:rsidR="00576329" w:rsidRPr="00A4111D" w:rsidRDefault="00576329" w:rsidP="00576329">
            <w:pPr>
              <w:jc w:val="right"/>
              <w:rPr>
                <w:rFonts w:cstheme="minorHAnsi"/>
                <w:sz w:val="20"/>
                <w:szCs w:val="20"/>
              </w:rPr>
            </w:pPr>
            <w:r w:rsidRPr="00A4111D">
              <w:rPr>
                <w:rFonts w:cstheme="minorHAnsi"/>
                <w:sz w:val="20"/>
                <w:szCs w:val="20"/>
              </w:rPr>
              <w:t>0</w:t>
            </w:r>
          </w:p>
        </w:tc>
      </w:tr>
      <w:tr w:rsidR="00576329" w:rsidRPr="00A4111D" w14:paraId="4C27B7C4" w14:textId="77777777" w:rsidTr="002069A9">
        <w:trPr>
          <w:trHeight w:val="509"/>
        </w:trPr>
        <w:tc>
          <w:tcPr>
            <w:tcW w:w="854" w:type="dxa"/>
            <w:vMerge/>
            <w:hideMark/>
          </w:tcPr>
          <w:p w14:paraId="1862F13D" w14:textId="77777777" w:rsidR="00576329" w:rsidRPr="00A4111D" w:rsidRDefault="00576329" w:rsidP="00576329">
            <w:pPr>
              <w:jc w:val="both"/>
              <w:rPr>
                <w:rFonts w:cstheme="minorHAnsi"/>
                <w:sz w:val="20"/>
                <w:szCs w:val="20"/>
              </w:rPr>
            </w:pPr>
          </w:p>
        </w:tc>
        <w:tc>
          <w:tcPr>
            <w:tcW w:w="3900" w:type="dxa"/>
            <w:vMerge/>
            <w:hideMark/>
          </w:tcPr>
          <w:p w14:paraId="26CD6AEF" w14:textId="77777777" w:rsidR="00576329" w:rsidRPr="00A4111D" w:rsidRDefault="00576329" w:rsidP="00576329">
            <w:pPr>
              <w:jc w:val="both"/>
              <w:rPr>
                <w:rFonts w:cstheme="minorHAnsi"/>
                <w:sz w:val="20"/>
                <w:szCs w:val="20"/>
              </w:rPr>
            </w:pPr>
          </w:p>
        </w:tc>
        <w:tc>
          <w:tcPr>
            <w:tcW w:w="1697" w:type="dxa"/>
            <w:vMerge/>
            <w:hideMark/>
          </w:tcPr>
          <w:p w14:paraId="318C0806" w14:textId="77777777" w:rsidR="00576329" w:rsidRPr="00A4111D" w:rsidRDefault="00576329" w:rsidP="00576329">
            <w:pPr>
              <w:jc w:val="right"/>
              <w:rPr>
                <w:rFonts w:cstheme="minorHAnsi"/>
                <w:sz w:val="20"/>
                <w:szCs w:val="20"/>
              </w:rPr>
            </w:pPr>
          </w:p>
        </w:tc>
        <w:tc>
          <w:tcPr>
            <w:tcW w:w="1554" w:type="dxa"/>
            <w:vMerge/>
            <w:hideMark/>
          </w:tcPr>
          <w:p w14:paraId="641CA6AB" w14:textId="77777777" w:rsidR="00576329" w:rsidRPr="00A4111D" w:rsidRDefault="00576329" w:rsidP="00576329">
            <w:pPr>
              <w:jc w:val="right"/>
              <w:rPr>
                <w:rFonts w:cstheme="minorHAnsi"/>
                <w:sz w:val="20"/>
                <w:szCs w:val="20"/>
              </w:rPr>
            </w:pPr>
          </w:p>
        </w:tc>
        <w:tc>
          <w:tcPr>
            <w:tcW w:w="1918" w:type="dxa"/>
            <w:vMerge/>
            <w:hideMark/>
          </w:tcPr>
          <w:p w14:paraId="3A32DBD1" w14:textId="77777777" w:rsidR="00576329" w:rsidRPr="00A4111D" w:rsidRDefault="00576329" w:rsidP="00576329">
            <w:pPr>
              <w:jc w:val="right"/>
              <w:rPr>
                <w:rFonts w:cstheme="minorHAnsi"/>
                <w:sz w:val="20"/>
                <w:szCs w:val="20"/>
              </w:rPr>
            </w:pPr>
          </w:p>
        </w:tc>
      </w:tr>
      <w:tr w:rsidR="00576329" w:rsidRPr="00A4111D" w14:paraId="600C5F14" w14:textId="77777777" w:rsidTr="00576329">
        <w:trPr>
          <w:trHeight w:val="855"/>
        </w:trPr>
        <w:tc>
          <w:tcPr>
            <w:tcW w:w="854" w:type="dxa"/>
            <w:noWrap/>
            <w:hideMark/>
          </w:tcPr>
          <w:p w14:paraId="2AC1C80D" w14:textId="77777777" w:rsidR="00576329" w:rsidRPr="00A4111D" w:rsidRDefault="00576329" w:rsidP="00576329">
            <w:pPr>
              <w:jc w:val="both"/>
              <w:rPr>
                <w:rFonts w:cstheme="minorHAnsi"/>
                <w:sz w:val="20"/>
                <w:szCs w:val="20"/>
              </w:rPr>
            </w:pPr>
            <w:r w:rsidRPr="00A4111D">
              <w:rPr>
                <w:rFonts w:cstheme="minorHAnsi"/>
                <w:sz w:val="20"/>
                <w:szCs w:val="20"/>
              </w:rPr>
              <w:t>3.8.</w:t>
            </w:r>
          </w:p>
        </w:tc>
        <w:tc>
          <w:tcPr>
            <w:tcW w:w="3900" w:type="dxa"/>
            <w:hideMark/>
          </w:tcPr>
          <w:p w14:paraId="67245923" w14:textId="77777777" w:rsidR="00576329" w:rsidRPr="00A4111D" w:rsidRDefault="00576329" w:rsidP="00576329">
            <w:pPr>
              <w:jc w:val="both"/>
              <w:rPr>
                <w:rFonts w:cstheme="minorHAnsi"/>
                <w:sz w:val="20"/>
                <w:szCs w:val="20"/>
              </w:rPr>
            </w:pPr>
            <w:r w:rsidRPr="00A4111D">
              <w:rPr>
                <w:rFonts w:cstheme="minorHAnsi"/>
                <w:sz w:val="20"/>
                <w:szCs w:val="20"/>
              </w:rPr>
              <w:t>Промоција на „Денови на мед со унифицирани етикети на произведувачи“</w:t>
            </w:r>
          </w:p>
        </w:tc>
        <w:tc>
          <w:tcPr>
            <w:tcW w:w="1697" w:type="dxa"/>
            <w:hideMark/>
          </w:tcPr>
          <w:p w14:paraId="7762BC70"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p w14:paraId="787C7951" w14:textId="3A9EC119" w:rsidR="00576329" w:rsidRPr="00A4111D" w:rsidRDefault="00576329" w:rsidP="00576329">
            <w:pPr>
              <w:jc w:val="right"/>
              <w:rPr>
                <w:rFonts w:cstheme="minorHAnsi"/>
                <w:sz w:val="20"/>
                <w:szCs w:val="20"/>
              </w:rPr>
            </w:pPr>
            <w:r w:rsidRPr="00A4111D">
              <w:rPr>
                <w:rFonts w:cstheme="minorHAnsi"/>
                <w:sz w:val="20"/>
                <w:szCs w:val="20"/>
              </w:rPr>
              <w:t xml:space="preserve"> 70.000,00 </w:t>
            </w:r>
          </w:p>
        </w:tc>
        <w:tc>
          <w:tcPr>
            <w:tcW w:w="1554" w:type="dxa"/>
            <w:hideMark/>
          </w:tcPr>
          <w:p w14:paraId="5A46FDF4" w14:textId="77777777" w:rsidR="00576329" w:rsidRPr="00A4111D" w:rsidRDefault="00576329" w:rsidP="00576329">
            <w:pPr>
              <w:jc w:val="right"/>
              <w:rPr>
                <w:rFonts w:cstheme="minorHAnsi"/>
                <w:sz w:val="20"/>
                <w:szCs w:val="20"/>
              </w:rPr>
            </w:pPr>
            <w:r w:rsidRPr="00A4111D">
              <w:rPr>
                <w:rFonts w:cstheme="minorHAnsi"/>
                <w:sz w:val="20"/>
                <w:szCs w:val="20"/>
              </w:rPr>
              <w:t xml:space="preserve">                  70.000,00 </w:t>
            </w:r>
          </w:p>
        </w:tc>
        <w:tc>
          <w:tcPr>
            <w:tcW w:w="1918" w:type="dxa"/>
            <w:noWrap/>
            <w:hideMark/>
          </w:tcPr>
          <w:p w14:paraId="70895846" w14:textId="77777777" w:rsidR="00576329" w:rsidRPr="00A4111D" w:rsidRDefault="00576329" w:rsidP="00576329">
            <w:pPr>
              <w:jc w:val="right"/>
              <w:rPr>
                <w:rFonts w:cstheme="minorHAnsi"/>
                <w:sz w:val="20"/>
                <w:szCs w:val="20"/>
              </w:rPr>
            </w:pPr>
            <w:r w:rsidRPr="00A4111D">
              <w:rPr>
                <w:rFonts w:cstheme="minorHAnsi"/>
                <w:sz w:val="20"/>
                <w:szCs w:val="20"/>
              </w:rPr>
              <w:t xml:space="preserve">                       </w:t>
            </w:r>
          </w:p>
        </w:tc>
      </w:tr>
      <w:tr w:rsidR="00576329" w:rsidRPr="00A4111D" w14:paraId="7268D7E1" w14:textId="77777777" w:rsidTr="002069A9">
        <w:trPr>
          <w:trHeight w:val="214"/>
        </w:trPr>
        <w:tc>
          <w:tcPr>
            <w:tcW w:w="4754" w:type="dxa"/>
            <w:gridSpan w:val="2"/>
            <w:shd w:val="clear" w:color="auto" w:fill="FABF8F" w:themeFill="accent6" w:themeFillTint="99"/>
            <w:hideMark/>
          </w:tcPr>
          <w:p w14:paraId="55A86099" w14:textId="77777777" w:rsidR="00576329" w:rsidRPr="00A4111D" w:rsidRDefault="00576329" w:rsidP="00576329">
            <w:pPr>
              <w:shd w:val="clear" w:color="auto" w:fill="FABF8F" w:themeFill="accent6" w:themeFillTint="99"/>
              <w:jc w:val="both"/>
              <w:rPr>
                <w:rFonts w:cstheme="minorHAnsi"/>
                <w:b/>
                <w:bCs/>
                <w:sz w:val="20"/>
                <w:szCs w:val="20"/>
              </w:rPr>
            </w:pPr>
            <w:r w:rsidRPr="00A4111D">
              <w:rPr>
                <w:rFonts w:cstheme="minorHAnsi"/>
                <w:b/>
                <w:bCs/>
                <w:sz w:val="20"/>
                <w:szCs w:val="20"/>
              </w:rPr>
              <w:t xml:space="preserve">ВКУПНО ВО МКД </w:t>
            </w:r>
          </w:p>
        </w:tc>
        <w:tc>
          <w:tcPr>
            <w:tcW w:w="1697" w:type="dxa"/>
            <w:shd w:val="clear" w:color="auto" w:fill="FABF8F" w:themeFill="accent6" w:themeFillTint="99"/>
            <w:noWrap/>
            <w:hideMark/>
          </w:tcPr>
          <w:p w14:paraId="378EC1B9"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132,759,247.00 </w:t>
            </w:r>
          </w:p>
        </w:tc>
        <w:tc>
          <w:tcPr>
            <w:tcW w:w="1554" w:type="dxa"/>
            <w:shd w:val="clear" w:color="auto" w:fill="FABF8F" w:themeFill="accent6" w:themeFillTint="99"/>
            <w:noWrap/>
            <w:hideMark/>
          </w:tcPr>
          <w:p w14:paraId="7AAA9E82"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8,688,961.00 </w:t>
            </w:r>
          </w:p>
        </w:tc>
        <w:tc>
          <w:tcPr>
            <w:tcW w:w="1918" w:type="dxa"/>
            <w:shd w:val="clear" w:color="auto" w:fill="FABF8F" w:themeFill="accent6" w:themeFillTint="99"/>
            <w:noWrap/>
            <w:hideMark/>
          </w:tcPr>
          <w:p w14:paraId="7E8FEC4A"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124,070,286.00 </w:t>
            </w:r>
          </w:p>
        </w:tc>
      </w:tr>
      <w:tr w:rsidR="00576329" w:rsidRPr="00A4111D" w14:paraId="75DD69F4" w14:textId="77777777" w:rsidTr="002069A9">
        <w:trPr>
          <w:trHeight w:val="276"/>
        </w:trPr>
        <w:tc>
          <w:tcPr>
            <w:tcW w:w="4754" w:type="dxa"/>
            <w:gridSpan w:val="2"/>
            <w:shd w:val="clear" w:color="auto" w:fill="FABF8F" w:themeFill="accent6" w:themeFillTint="99"/>
            <w:hideMark/>
          </w:tcPr>
          <w:p w14:paraId="3B2EBC76" w14:textId="77777777" w:rsidR="00576329" w:rsidRPr="00A4111D" w:rsidRDefault="00576329" w:rsidP="00576329">
            <w:pPr>
              <w:shd w:val="clear" w:color="auto" w:fill="FABF8F" w:themeFill="accent6" w:themeFillTint="99"/>
              <w:jc w:val="both"/>
              <w:rPr>
                <w:rFonts w:cstheme="minorHAnsi"/>
                <w:b/>
                <w:bCs/>
                <w:sz w:val="20"/>
                <w:szCs w:val="20"/>
              </w:rPr>
            </w:pPr>
            <w:r w:rsidRPr="00A4111D">
              <w:rPr>
                <w:rFonts w:cstheme="minorHAnsi"/>
                <w:b/>
                <w:bCs/>
                <w:sz w:val="20"/>
                <w:szCs w:val="20"/>
              </w:rPr>
              <w:t>ВКУПНО ВО ЕВРА</w:t>
            </w:r>
          </w:p>
        </w:tc>
        <w:tc>
          <w:tcPr>
            <w:tcW w:w="1697" w:type="dxa"/>
            <w:shd w:val="clear" w:color="auto" w:fill="FABF8F" w:themeFill="accent6" w:themeFillTint="99"/>
            <w:noWrap/>
            <w:hideMark/>
          </w:tcPr>
          <w:p w14:paraId="0B00E019"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2,158,686.94 </w:t>
            </w:r>
          </w:p>
        </w:tc>
        <w:tc>
          <w:tcPr>
            <w:tcW w:w="1554" w:type="dxa"/>
            <w:shd w:val="clear" w:color="auto" w:fill="FABF8F" w:themeFill="accent6" w:themeFillTint="99"/>
            <w:noWrap/>
            <w:hideMark/>
          </w:tcPr>
          <w:p w14:paraId="3BA1E1C5"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141,283.92 </w:t>
            </w:r>
          </w:p>
        </w:tc>
        <w:tc>
          <w:tcPr>
            <w:tcW w:w="1918" w:type="dxa"/>
            <w:shd w:val="clear" w:color="auto" w:fill="FABF8F" w:themeFill="accent6" w:themeFillTint="99"/>
            <w:noWrap/>
            <w:hideMark/>
          </w:tcPr>
          <w:p w14:paraId="4C5F0F5E"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 xml:space="preserve">                   2,017,403.02 </w:t>
            </w:r>
          </w:p>
        </w:tc>
      </w:tr>
      <w:tr w:rsidR="00576329" w:rsidRPr="00A4111D" w14:paraId="656B03BA" w14:textId="77777777" w:rsidTr="002069A9">
        <w:trPr>
          <w:trHeight w:val="355"/>
        </w:trPr>
        <w:tc>
          <w:tcPr>
            <w:tcW w:w="4754" w:type="dxa"/>
            <w:gridSpan w:val="2"/>
            <w:shd w:val="clear" w:color="auto" w:fill="FABF8F" w:themeFill="accent6" w:themeFillTint="99"/>
            <w:hideMark/>
          </w:tcPr>
          <w:p w14:paraId="4A36A98E" w14:textId="77777777" w:rsidR="00576329" w:rsidRPr="00A4111D" w:rsidRDefault="00576329" w:rsidP="00576329">
            <w:pPr>
              <w:shd w:val="clear" w:color="auto" w:fill="FABF8F" w:themeFill="accent6" w:themeFillTint="99"/>
              <w:jc w:val="both"/>
              <w:rPr>
                <w:rFonts w:cstheme="minorHAnsi"/>
                <w:b/>
                <w:bCs/>
                <w:sz w:val="20"/>
                <w:szCs w:val="20"/>
              </w:rPr>
            </w:pPr>
            <w:r w:rsidRPr="00A4111D">
              <w:rPr>
                <w:rFonts w:cstheme="minorHAnsi"/>
                <w:b/>
                <w:bCs/>
                <w:sz w:val="20"/>
                <w:szCs w:val="20"/>
              </w:rPr>
              <w:t xml:space="preserve">ВКУПНО ВО ПРОЦЕНТИ                                                              </w:t>
            </w:r>
          </w:p>
        </w:tc>
        <w:tc>
          <w:tcPr>
            <w:tcW w:w="1697" w:type="dxa"/>
            <w:shd w:val="clear" w:color="auto" w:fill="FABF8F" w:themeFill="accent6" w:themeFillTint="99"/>
            <w:noWrap/>
            <w:hideMark/>
          </w:tcPr>
          <w:p w14:paraId="2E13866D"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100%</w:t>
            </w:r>
          </w:p>
        </w:tc>
        <w:tc>
          <w:tcPr>
            <w:tcW w:w="1554" w:type="dxa"/>
            <w:shd w:val="clear" w:color="auto" w:fill="FABF8F" w:themeFill="accent6" w:themeFillTint="99"/>
            <w:noWrap/>
            <w:hideMark/>
          </w:tcPr>
          <w:p w14:paraId="3E18D545"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6.54%</w:t>
            </w:r>
          </w:p>
        </w:tc>
        <w:tc>
          <w:tcPr>
            <w:tcW w:w="1918" w:type="dxa"/>
            <w:shd w:val="clear" w:color="auto" w:fill="FABF8F" w:themeFill="accent6" w:themeFillTint="99"/>
            <w:noWrap/>
            <w:hideMark/>
          </w:tcPr>
          <w:p w14:paraId="59BA9174" w14:textId="77777777" w:rsidR="00576329" w:rsidRPr="00A4111D" w:rsidRDefault="00576329" w:rsidP="00576329">
            <w:pPr>
              <w:shd w:val="clear" w:color="auto" w:fill="FABF8F" w:themeFill="accent6" w:themeFillTint="99"/>
              <w:jc w:val="right"/>
              <w:rPr>
                <w:rFonts w:cstheme="minorHAnsi"/>
                <w:b/>
                <w:bCs/>
                <w:sz w:val="20"/>
                <w:szCs w:val="20"/>
              </w:rPr>
            </w:pPr>
            <w:r w:rsidRPr="00A4111D">
              <w:rPr>
                <w:rFonts w:cstheme="minorHAnsi"/>
                <w:b/>
                <w:bCs/>
                <w:sz w:val="20"/>
                <w:szCs w:val="20"/>
              </w:rPr>
              <w:t>93.46%</w:t>
            </w:r>
          </w:p>
        </w:tc>
      </w:tr>
    </w:tbl>
    <w:p w14:paraId="54AE2E52" w14:textId="3933E46B" w:rsidR="00154D97" w:rsidRPr="00A4111D" w:rsidRDefault="00154D97" w:rsidP="00352582">
      <w:pPr>
        <w:spacing w:after="0" w:line="240" w:lineRule="auto"/>
        <w:jc w:val="both"/>
        <w:rPr>
          <w:rFonts w:cstheme="minorHAnsi"/>
          <w:sz w:val="24"/>
          <w:szCs w:val="24"/>
          <w:lang w:val="mk-MK"/>
        </w:rPr>
      </w:pPr>
    </w:p>
    <w:p w14:paraId="16CEB48A" w14:textId="12F0D98B" w:rsidR="00154D97" w:rsidRPr="00A4111D" w:rsidRDefault="00154D97" w:rsidP="00352582">
      <w:pPr>
        <w:spacing w:after="0" w:line="240" w:lineRule="auto"/>
        <w:jc w:val="both"/>
        <w:rPr>
          <w:rFonts w:cstheme="minorHAnsi"/>
          <w:sz w:val="24"/>
          <w:szCs w:val="24"/>
          <w:lang w:val="mk-MK"/>
        </w:rPr>
      </w:pPr>
    </w:p>
    <w:p w14:paraId="3CD660F2" w14:textId="0751E747" w:rsidR="00154D97" w:rsidRPr="00A4111D" w:rsidRDefault="00154D97" w:rsidP="00352582">
      <w:pPr>
        <w:spacing w:after="0" w:line="240" w:lineRule="auto"/>
        <w:jc w:val="both"/>
        <w:rPr>
          <w:rFonts w:cstheme="minorHAnsi"/>
          <w:sz w:val="24"/>
          <w:szCs w:val="24"/>
          <w:lang w:val="mk-MK"/>
        </w:rPr>
      </w:pPr>
    </w:p>
    <w:p w14:paraId="6C224D95" w14:textId="7B072F35" w:rsidR="00154D97" w:rsidRPr="00A4111D" w:rsidRDefault="00154D97" w:rsidP="00352582">
      <w:pPr>
        <w:spacing w:after="0" w:line="240" w:lineRule="auto"/>
        <w:jc w:val="both"/>
        <w:rPr>
          <w:rFonts w:cstheme="minorHAnsi"/>
          <w:sz w:val="24"/>
          <w:szCs w:val="24"/>
          <w:lang w:val="mk-MK"/>
        </w:rPr>
      </w:pPr>
    </w:p>
    <w:p w14:paraId="5DAAFB9D" w14:textId="03839D84" w:rsidR="00154D97" w:rsidRPr="00A4111D" w:rsidRDefault="00154D97" w:rsidP="00352582">
      <w:pPr>
        <w:spacing w:after="0" w:line="240" w:lineRule="auto"/>
        <w:jc w:val="both"/>
        <w:rPr>
          <w:rFonts w:cstheme="minorHAnsi"/>
          <w:sz w:val="24"/>
          <w:szCs w:val="24"/>
          <w:lang w:val="mk-MK"/>
        </w:rPr>
      </w:pPr>
    </w:p>
    <w:p w14:paraId="6B3E7E82" w14:textId="57882BD9" w:rsidR="00154D97" w:rsidRPr="00A4111D" w:rsidRDefault="00154D97" w:rsidP="00352582">
      <w:pPr>
        <w:spacing w:after="0" w:line="240" w:lineRule="auto"/>
        <w:jc w:val="both"/>
        <w:rPr>
          <w:rFonts w:cstheme="minorHAnsi"/>
          <w:sz w:val="24"/>
          <w:szCs w:val="24"/>
          <w:lang w:val="mk-MK"/>
        </w:rPr>
      </w:pPr>
    </w:p>
    <w:p w14:paraId="1E070FF5" w14:textId="0FFBE19B" w:rsidR="00154D97" w:rsidRPr="00A4111D" w:rsidRDefault="00154D97" w:rsidP="00352582">
      <w:pPr>
        <w:spacing w:after="0" w:line="240" w:lineRule="auto"/>
        <w:jc w:val="both"/>
        <w:rPr>
          <w:rFonts w:cstheme="minorHAnsi"/>
          <w:sz w:val="24"/>
          <w:szCs w:val="24"/>
          <w:lang w:val="mk-MK"/>
        </w:rPr>
      </w:pPr>
    </w:p>
    <w:p w14:paraId="4D0AA23E" w14:textId="2BFF0170" w:rsidR="00154D97" w:rsidRPr="00A4111D" w:rsidRDefault="00154D97" w:rsidP="00352582">
      <w:pPr>
        <w:spacing w:after="0" w:line="240" w:lineRule="auto"/>
        <w:jc w:val="both"/>
        <w:rPr>
          <w:rFonts w:cstheme="minorHAnsi"/>
          <w:sz w:val="24"/>
          <w:szCs w:val="24"/>
          <w:lang w:val="mk-MK"/>
        </w:rPr>
      </w:pPr>
    </w:p>
    <w:p w14:paraId="70E6E227" w14:textId="647EE269" w:rsidR="00154D97" w:rsidRPr="00A4111D" w:rsidRDefault="00154D97" w:rsidP="00352582">
      <w:pPr>
        <w:spacing w:after="0" w:line="240" w:lineRule="auto"/>
        <w:jc w:val="both"/>
        <w:rPr>
          <w:rFonts w:cstheme="minorHAnsi"/>
          <w:sz w:val="24"/>
          <w:szCs w:val="24"/>
          <w:lang w:val="mk-MK"/>
        </w:rPr>
      </w:pPr>
    </w:p>
    <w:p w14:paraId="72C0B3E1" w14:textId="65C1A17E" w:rsidR="00154D97" w:rsidRPr="00A4111D" w:rsidRDefault="00154D97" w:rsidP="00352582">
      <w:pPr>
        <w:spacing w:after="0" w:line="240" w:lineRule="auto"/>
        <w:jc w:val="both"/>
        <w:rPr>
          <w:rFonts w:cstheme="minorHAnsi"/>
          <w:sz w:val="24"/>
          <w:szCs w:val="24"/>
          <w:lang w:val="mk-MK"/>
        </w:rPr>
      </w:pPr>
    </w:p>
    <w:p w14:paraId="505D4832" w14:textId="25A795CF" w:rsidR="00154D97" w:rsidRPr="00A4111D" w:rsidRDefault="00154D97" w:rsidP="00352582">
      <w:pPr>
        <w:spacing w:after="0" w:line="240" w:lineRule="auto"/>
        <w:jc w:val="both"/>
        <w:rPr>
          <w:rFonts w:cstheme="minorHAnsi"/>
          <w:sz w:val="24"/>
          <w:szCs w:val="24"/>
          <w:lang w:val="mk-MK"/>
        </w:rPr>
      </w:pPr>
    </w:p>
    <w:p w14:paraId="292AF267" w14:textId="6FA228D7" w:rsidR="00154D97" w:rsidRPr="00A4111D" w:rsidRDefault="00154D97" w:rsidP="00352582">
      <w:pPr>
        <w:spacing w:after="0" w:line="240" w:lineRule="auto"/>
        <w:jc w:val="both"/>
        <w:rPr>
          <w:rFonts w:cstheme="minorHAnsi"/>
          <w:sz w:val="24"/>
          <w:szCs w:val="24"/>
          <w:lang w:val="mk-MK"/>
        </w:rPr>
      </w:pPr>
    </w:p>
    <w:p w14:paraId="3B05AEA0" w14:textId="640906F7" w:rsidR="00154D97" w:rsidRPr="00A4111D" w:rsidRDefault="00154D97" w:rsidP="00352582">
      <w:pPr>
        <w:spacing w:after="0" w:line="240" w:lineRule="auto"/>
        <w:jc w:val="both"/>
        <w:rPr>
          <w:rFonts w:cstheme="minorHAnsi"/>
          <w:sz w:val="24"/>
          <w:szCs w:val="24"/>
          <w:lang w:val="mk-MK"/>
        </w:rPr>
      </w:pPr>
    </w:p>
    <w:p w14:paraId="495D1F93" w14:textId="77777777" w:rsidR="00154D97" w:rsidRPr="00A4111D" w:rsidRDefault="00154D97" w:rsidP="00352582">
      <w:pPr>
        <w:spacing w:after="0" w:line="240" w:lineRule="auto"/>
        <w:jc w:val="both"/>
        <w:rPr>
          <w:rFonts w:cstheme="minorHAnsi"/>
          <w:sz w:val="24"/>
          <w:szCs w:val="24"/>
          <w:lang w:val="mk-MK"/>
        </w:rPr>
      </w:pPr>
    </w:p>
    <w:p w14:paraId="6784777F" w14:textId="4FD51206" w:rsidR="00B16E1C" w:rsidRPr="00A4111D" w:rsidRDefault="00B16E1C" w:rsidP="00352582">
      <w:pPr>
        <w:spacing w:after="0" w:line="240" w:lineRule="auto"/>
        <w:jc w:val="both"/>
        <w:rPr>
          <w:rFonts w:cstheme="minorHAnsi"/>
          <w:sz w:val="24"/>
          <w:szCs w:val="24"/>
          <w:lang w:val="mk-MK"/>
        </w:rPr>
      </w:pPr>
    </w:p>
    <w:p w14:paraId="0C5471D9" w14:textId="77777777" w:rsidR="00B16E1C" w:rsidRPr="00A4111D" w:rsidRDefault="00B16E1C" w:rsidP="00352582">
      <w:pPr>
        <w:spacing w:after="0" w:line="240" w:lineRule="auto"/>
        <w:jc w:val="both"/>
        <w:rPr>
          <w:rFonts w:cstheme="minorHAnsi"/>
          <w:sz w:val="24"/>
          <w:szCs w:val="24"/>
          <w:lang w:val="mk-MK"/>
        </w:rPr>
      </w:pPr>
    </w:p>
    <w:p w14:paraId="2F338B93" w14:textId="20D1CE58" w:rsidR="00FB6257" w:rsidRPr="00A4111D" w:rsidRDefault="00FB6257" w:rsidP="00352582">
      <w:pPr>
        <w:spacing w:after="0" w:line="240" w:lineRule="auto"/>
        <w:rPr>
          <w:rFonts w:cstheme="minorHAnsi"/>
          <w:sz w:val="24"/>
          <w:szCs w:val="24"/>
          <w:lang w:val="en-US" w:eastAsia="en-US"/>
        </w:rPr>
      </w:pPr>
    </w:p>
    <w:p w14:paraId="677E5959" w14:textId="77777777" w:rsidR="00FB6257" w:rsidRPr="00A4111D" w:rsidRDefault="00FB6257" w:rsidP="00352582">
      <w:pPr>
        <w:spacing w:after="0" w:line="240" w:lineRule="auto"/>
        <w:rPr>
          <w:rFonts w:cstheme="minorHAnsi"/>
          <w:sz w:val="24"/>
          <w:szCs w:val="24"/>
          <w:lang w:val="mk-MK" w:eastAsia="en-US"/>
        </w:rPr>
      </w:pPr>
    </w:p>
    <w:p w14:paraId="75368817" w14:textId="77777777" w:rsidR="00FB6257" w:rsidRPr="00A4111D" w:rsidRDefault="00FB6257" w:rsidP="00352582">
      <w:pPr>
        <w:spacing w:after="0" w:line="240" w:lineRule="auto"/>
        <w:ind w:left="4320" w:firstLine="720"/>
        <w:rPr>
          <w:rFonts w:cstheme="minorHAnsi"/>
          <w:sz w:val="24"/>
          <w:szCs w:val="24"/>
          <w:lang w:val="mk-MK" w:eastAsia="en-US"/>
        </w:rPr>
      </w:pPr>
      <w:r w:rsidRPr="00A4111D">
        <w:rPr>
          <w:rFonts w:cstheme="minorHAnsi"/>
          <w:sz w:val="24"/>
          <w:szCs w:val="24"/>
          <w:lang w:val="mk-MK" w:eastAsia="en-US"/>
        </w:rPr>
        <w:t>Совет на Општина Куманово</w:t>
      </w:r>
    </w:p>
    <w:p w14:paraId="480FD59D" w14:textId="77777777" w:rsidR="00FB6257" w:rsidRPr="00A4111D" w:rsidRDefault="00FB6257" w:rsidP="00352582">
      <w:pPr>
        <w:spacing w:after="0" w:line="240" w:lineRule="auto"/>
        <w:rPr>
          <w:rFonts w:cstheme="minorHAnsi"/>
          <w:sz w:val="24"/>
          <w:szCs w:val="24"/>
          <w:lang w:val="mk-MK" w:eastAsia="en-US"/>
        </w:rPr>
      </w:pP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r>
      <w:r w:rsidRPr="00A4111D">
        <w:rPr>
          <w:rFonts w:cstheme="minorHAnsi"/>
          <w:sz w:val="24"/>
          <w:szCs w:val="24"/>
          <w:lang w:val="mk-MK" w:eastAsia="en-US"/>
        </w:rPr>
        <w:tab/>
        <w:t>Претседател</w:t>
      </w:r>
    </w:p>
    <w:p w14:paraId="2282BA3C" w14:textId="6FAF7914" w:rsidR="00FB6257" w:rsidRPr="00A4111D" w:rsidRDefault="004E7458" w:rsidP="00352582">
      <w:pPr>
        <w:spacing w:after="0" w:line="240" w:lineRule="auto"/>
        <w:rPr>
          <w:rFonts w:cstheme="minorHAnsi"/>
          <w:sz w:val="24"/>
          <w:szCs w:val="24"/>
          <w:lang w:val="mk-MK" w:eastAsia="en-US"/>
        </w:rPr>
      </w:pPr>
      <w:r w:rsidRPr="00A4111D">
        <w:rPr>
          <w:rFonts w:cstheme="minorHAnsi"/>
          <w:sz w:val="24"/>
          <w:szCs w:val="24"/>
          <w:lang w:val="mk-MK" w:eastAsia="en-US"/>
        </w:rPr>
        <w:t>Бр.-------------------2026</w:t>
      </w:r>
      <w:r w:rsidR="00FB6257" w:rsidRPr="00A4111D">
        <w:rPr>
          <w:rFonts w:cstheme="minorHAnsi"/>
          <w:sz w:val="24"/>
          <w:szCs w:val="24"/>
          <w:lang w:val="mk-MK" w:eastAsia="en-US"/>
        </w:rPr>
        <w:t xml:space="preserve"> година.                                                                              </w:t>
      </w:r>
    </w:p>
    <w:p w14:paraId="4C833ABC" w14:textId="795A23EB" w:rsidR="007D0B7A" w:rsidRPr="00A4111D" w:rsidRDefault="00FB6257" w:rsidP="00352582">
      <w:pPr>
        <w:spacing w:after="0" w:line="240" w:lineRule="auto"/>
        <w:rPr>
          <w:rFonts w:cstheme="minorHAnsi"/>
          <w:sz w:val="24"/>
          <w:szCs w:val="24"/>
          <w:lang w:val="mk-MK"/>
        </w:rPr>
      </w:pPr>
      <w:r w:rsidRPr="00A4111D">
        <w:rPr>
          <w:rFonts w:cstheme="minorHAnsi"/>
          <w:sz w:val="24"/>
          <w:szCs w:val="24"/>
          <w:lang w:val="mk-MK" w:eastAsia="en-US"/>
        </w:rPr>
        <w:t xml:space="preserve">                                                                                  </w:t>
      </w:r>
      <w:r w:rsidR="00A4111D" w:rsidRPr="00A4111D">
        <w:rPr>
          <w:rFonts w:cstheme="minorHAnsi"/>
          <w:sz w:val="24"/>
          <w:szCs w:val="24"/>
          <w:lang w:val="mk-MK" w:eastAsia="en-US"/>
        </w:rPr>
        <w:t xml:space="preserve">               </w:t>
      </w:r>
      <w:r w:rsidRPr="00A4111D">
        <w:rPr>
          <w:rFonts w:cstheme="minorHAnsi"/>
          <w:sz w:val="24"/>
          <w:szCs w:val="24"/>
          <w:lang w:val="mk-MK" w:eastAsia="en-US"/>
        </w:rPr>
        <w:t xml:space="preserve">  Ивана Ѓорѓиевска</w:t>
      </w:r>
    </w:p>
    <w:sectPr w:rsidR="007D0B7A" w:rsidRPr="00A4111D" w:rsidSect="00B018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8D126" w14:textId="77777777" w:rsidR="001F17F1" w:rsidRDefault="001F17F1" w:rsidP="00B018A4">
      <w:pPr>
        <w:spacing w:after="0" w:line="240" w:lineRule="auto"/>
      </w:pPr>
      <w:r>
        <w:separator/>
      </w:r>
    </w:p>
  </w:endnote>
  <w:endnote w:type="continuationSeparator" w:id="0">
    <w:p w14:paraId="6A05B2D2" w14:textId="77777777" w:rsidR="001F17F1" w:rsidRDefault="001F17F1" w:rsidP="00B0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ans Regular">
    <w:altName w:val="Corbel"/>
    <w:panose1 w:val="00000000000000000000"/>
    <w:charset w:val="00"/>
    <w:family w:val="modern"/>
    <w:notTrueType/>
    <w:pitch w:val="variable"/>
    <w:sig w:usb0="00000001" w:usb1="5000A07B" w:usb2="00000000" w:usb3="00000000" w:csb0="0000009F" w:csb1="00000000"/>
  </w:font>
  <w:font w:name="Arial">
    <w:panose1 w:val="020B0604020202020204"/>
    <w:charset w:val="00"/>
    <w:family w:val="swiss"/>
    <w:pitch w:val="variable"/>
    <w:sig w:usb0="E0002EFF" w:usb1="C000785B" w:usb2="00000009" w:usb3="00000000" w:csb0="000001FF" w:csb1="00000000"/>
  </w:font>
  <w:font w:name="StobiSerif Regular">
    <w:panose1 w:val="00000000000000000000"/>
    <w:charset w:val="00"/>
    <w:family w:val="modern"/>
    <w:notTrueType/>
    <w:pitch w:val="variable"/>
    <w:sig w:usb0="00000001" w:usb1="5000204B" w:usb2="00000000" w:usb3="00000000" w:csb0="0000009F" w:csb1="00000000"/>
  </w:font>
  <w:font w:name="Calibri">
    <w:panose1 w:val="020F0502020204030204"/>
    <w:charset w:val="00"/>
    <w:family w:val="roman"/>
    <w:pitch w:val="default"/>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2D3DE" w14:textId="77777777" w:rsidR="00A4111D" w:rsidRDefault="00A4111D" w:rsidP="00A131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A6C423" w14:textId="77777777" w:rsidR="00A4111D" w:rsidRDefault="00A4111D" w:rsidP="00A131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272FD" w14:textId="18527E99" w:rsidR="00A4111D" w:rsidRDefault="00A4111D">
    <w:pPr>
      <w:pStyle w:val="Footer"/>
      <w:jc w:val="right"/>
    </w:pPr>
    <w:r>
      <w:fldChar w:fldCharType="begin"/>
    </w:r>
    <w:r>
      <w:instrText xml:space="preserve"> PAGE   \* MERGEFORMAT </w:instrText>
    </w:r>
    <w:r>
      <w:fldChar w:fldCharType="separate"/>
    </w:r>
    <w:r w:rsidR="001A30CC">
      <w:rPr>
        <w:noProof/>
      </w:rPr>
      <w:t>28</w:t>
    </w:r>
    <w:r>
      <w:rPr>
        <w:noProof/>
      </w:rPr>
      <w:fldChar w:fldCharType="end"/>
    </w:r>
  </w:p>
  <w:p w14:paraId="42621B64" w14:textId="77777777" w:rsidR="00A4111D" w:rsidRDefault="00A4111D" w:rsidP="00A131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DE169" w14:textId="77777777" w:rsidR="00A4111D" w:rsidRDefault="00A4111D">
    <w:pPr>
      <w:pStyle w:val="Footer"/>
      <w:jc w:val="center"/>
    </w:pPr>
  </w:p>
  <w:p w14:paraId="630D5EAC" w14:textId="77777777" w:rsidR="00A4111D" w:rsidRDefault="00A41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E463D" w14:textId="77777777" w:rsidR="001F17F1" w:rsidRDefault="001F17F1" w:rsidP="00B018A4">
      <w:pPr>
        <w:spacing w:after="0" w:line="240" w:lineRule="auto"/>
      </w:pPr>
      <w:r>
        <w:separator/>
      </w:r>
    </w:p>
  </w:footnote>
  <w:footnote w:type="continuationSeparator" w:id="0">
    <w:p w14:paraId="6C9EE63E" w14:textId="77777777" w:rsidR="001F17F1" w:rsidRDefault="001F17F1" w:rsidP="00B01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BAD"/>
    <w:multiLevelType w:val="hybridMultilevel"/>
    <w:tmpl w:val="EF229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1E4A2A"/>
    <w:multiLevelType w:val="hybridMultilevel"/>
    <w:tmpl w:val="F05A3BBE"/>
    <w:lvl w:ilvl="0" w:tplc="B2F0204A">
      <w:numFmt w:val="bullet"/>
      <w:lvlText w:val="-"/>
      <w:lvlJc w:val="left"/>
      <w:pPr>
        <w:ind w:left="786" w:hanging="360"/>
      </w:pPr>
      <w:rPr>
        <w:rFonts w:ascii="StobiSans Regular" w:eastAsiaTheme="minorEastAsia" w:hAnsi="StobiSans Regular"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3BA21EA"/>
    <w:multiLevelType w:val="multilevel"/>
    <w:tmpl w:val="3C62F93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D957D9"/>
    <w:multiLevelType w:val="multilevel"/>
    <w:tmpl w:val="D3C4B50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945E1A"/>
    <w:multiLevelType w:val="hybridMultilevel"/>
    <w:tmpl w:val="181EA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3200CC"/>
    <w:multiLevelType w:val="hybridMultilevel"/>
    <w:tmpl w:val="C01E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03E5C"/>
    <w:multiLevelType w:val="multilevel"/>
    <w:tmpl w:val="942AA82C"/>
    <w:lvl w:ilvl="0">
      <w:start w:val="1"/>
      <w:numFmt w:val="decimal"/>
      <w:lvlText w:val="%1."/>
      <w:lvlJc w:val="left"/>
      <w:pPr>
        <w:ind w:left="644" w:hanging="360"/>
      </w:pPr>
      <w:rPr>
        <w:rFonts w:hint="default"/>
        <w:b/>
        <w:i/>
        <w:sz w:val="22"/>
        <w:szCs w:val="22"/>
      </w:rPr>
    </w:lvl>
    <w:lvl w:ilvl="1">
      <w:start w:val="1"/>
      <w:numFmt w:val="decimal"/>
      <w:isLgl/>
      <w:lvlText w:val="%1.%2."/>
      <w:lvlJc w:val="left"/>
      <w:pPr>
        <w:ind w:left="1004" w:hanging="720"/>
      </w:pPr>
      <w:rPr>
        <w:rFonts w:cs="StobiSerif Regular" w:hint="default"/>
        <w:b w:val="0"/>
      </w:rPr>
    </w:lvl>
    <w:lvl w:ilvl="2">
      <w:start w:val="1"/>
      <w:numFmt w:val="decimalZero"/>
      <w:isLgl/>
      <w:lvlText w:val="%1.%2.%3."/>
      <w:lvlJc w:val="left"/>
      <w:pPr>
        <w:ind w:left="1146" w:hanging="720"/>
      </w:pPr>
      <w:rPr>
        <w:rFonts w:cs="StobiSerif Regular" w:hint="default"/>
        <w:b w:val="0"/>
      </w:rPr>
    </w:lvl>
    <w:lvl w:ilvl="3">
      <w:start w:val="1"/>
      <w:numFmt w:val="decimal"/>
      <w:isLgl/>
      <w:lvlText w:val="%1.%2.%3.%4."/>
      <w:lvlJc w:val="left"/>
      <w:pPr>
        <w:ind w:left="1506" w:hanging="1080"/>
      </w:pPr>
      <w:rPr>
        <w:rFonts w:cs="StobiSerif Regular" w:hint="default"/>
        <w:b w:val="0"/>
      </w:rPr>
    </w:lvl>
    <w:lvl w:ilvl="4">
      <w:start w:val="1"/>
      <w:numFmt w:val="decimal"/>
      <w:isLgl/>
      <w:lvlText w:val="%1.%2.%3.%4.%5."/>
      <w:lvlJc w:val="left"/>
      <w:pPr>
        <w:ind w:left="1506" w:hanging="1080"/>
      </w:pPr>
      <w:rPr>
        <w:rFonts w:cs="StobiSerif Regular" w:hint="default"/>
        <w:b w:val="0"/>
      </w:rPr>
    </w:lvl>
    <w:lvl w:ilvl="5">
      <w:start w:val="1"/>
      <w:numFmt w:val="decimal"/>
      <w:isLgl/>
      <w:lvlText w:val="%1.%2.%3.%4.%5.%6."/>
      <w:lvlJc w:val="left"/>
      <w:pPr>
        <w:ind w:left="1866" w:hanging="1440"/>
      </w:pPr>
      <w:rPr>
        <w:rFonts w:cs="StobiSerif Regular" w:hint="default"/>
        <w:b w:val="0"/>
      </w:rPr>
    </w:lvl>
    <w:lvl w:ilvl="6">
      <w:start w:val="1"/>
      <w:numFmt w:val="decimal"/>
      <w:isLgl/>
      <w:lvlText w:val="%1.%2.%3.%4.%5.%6.%7."/>
      <w:lvlJc w:val="left"/>
      <w:pPr>
        <w:ind w:left="2226" w:hanging="1800"/>
      </w:pPr>
      <w:rPr>
        <w:rFonts w:cs="StobiSerif Regular" w:hint="default"/>
        <w:b w:val="0"/>
      </w:rPr>
    </w:lvl>
    <w:lvl w:ilvl="7">
      <w:start w:val="1"/>
      <w:numFmt w:val="decimal"/>
      <w:isLgl/>
      <w:lvlText w:val="%1.%2.%3.%4.%5.%6.%7.%8."/>
      <w:lvlJc w:val="left"/>
      <w:pPr>
        <w:ind w:left="2226" w:hanging="1800"/>
      </w:pPr>
      <w:rPr>
        <w:rFonts w:cs="StobiSerif Regular" w:hint="default"/>
        <w:b w:val="0"/>
      </w:rPr>
    </w:lvl>
    <w:lvl w:ilvl="8">
      <w:start w:val="1"/>
      <w:numFmt w:val="decimal"/>
      <w:isLgl/>
      <w:lvlText w:val="%1.%2.%3.%4.%5.%6.%7.%8.%9."/>
      <w:lvlJc w:val="left"/>
      <w:pPr>
        <w:ind w:left="2586" w:hanging="2160"/>
      </w:pPr>
      <w:rPr>
        <w:rFonts w:cs="StobiSerif Regular" w:hint="default"/>
        <w:b w:val="0"/>
      </w:rPr>
    </w:lvl>
  </w:abstractNum>
  <w:abstractNum w:abstractNumId="7" w15:restartNumberingAfterBreak="0">
    <w:nsid w:val="0C4555D5"/>
    <w:multiLevelType w:val="multilevel"/>
    <w:tmpl w:val="942AA82C"/>
    <w:lvl w:ilvl="0">
      <w:start w:val="1"/>
      <w:numFmt w:val="decimal"/>
      <w:lvlText w:val="%1."/>
      <w:lvlJc w:val="left"/>
      <w:pPr>
        <w:ind w:left="644" w:hanging="360"/>
      </w:pPr>
      <w:rPr>
        <w:rFonts w:hint="default"/>
        <w:b/>
        <w:i/>
        <w:sz w:val="22"/>
        <w:szCs w:val="22"/>
      </w:rPr>
    </w:lvl>
    <w:lvl w:ilvl="1">
      <w:start w:val="1"/>
      <w:numFmt w:val="decimal"/>
      <w:isLgl/>
      <w:lvlText w:val="%1.%2."/>
      <w:lvlJc w:val="left"/>
      <w:pPr>
        <w:ind w:left="1004" w:hanging="720"/>
      </w:pPr>
      <w:rPr>
        <w:rFonts w:cs="StobiSerif Regular" w:hint="default"/>
        <w:b w:val="0"/>
      </w:rPr>
    </w:lvl>
    <w:lvl w:ilvl="2">
      <w:start w:val="1"/>
      <w:numFmt w:val="decimalZero"/>
      <w:isLgl/>
      <w:lvlText w:val="%1.%2.%3."/>
      <w:lvlJc w:val="left"/>
      <w:pPr>
        <w:ind w:left="1146" w:hanging="720"/>
      </w:pPr>
      <w:rPr>
        <w:rFonts w:cs="StobiSerif Regular" w:hint="default"/>
        <w:b w:val="0"/>
      </w:rPr>
    </w:lvl>
    <w:lvl w:ilvl="3">
      <w:start w:val="1"/>
      <w:numFmt w:val="decimal"/>
      <w:isLgl/>
      <w:lvlText w:val="%1.%2.%3.%4."/>
      <w:lvlJc w:val="left"/>
      <w:pPr>
        <w:ind w:left="1506" w:hanging="1080"/>
      </w:pPr>
      <w:rPr>
        <w:rFonts w:cs="StobiSerif Regular" w:hint="default"/>
        <w:b w:val="0"/>
      </w:rPr>
    </w:lvl>
    <w:lvl w:ilvl="4">
      <w:start w:val="1"/>
      <w:numFmt w:val="decimal"/>
      <w:isLgl/>
      <w:lvlText w:val="%1.%2.%3.%4.%5."/>
      <w:lvlJc w:val="left"/>
      <w:pPr>
        <w:ind w:left="1506" w:hanging="1080"/>
      </w:pPr>
      <w:rPr>
        <w:rFonts w:cs="StobiSerif Regular" w:hint="default"/>
        <w:b w:val="0"/>
      </w:rPr>
    </w:lvl>
    <w:lvl w:ilvl="5">
      <w:start w:val="1"/>
      <w:numFmt w:val="decimal"/>
      <w:isLgl/>
      <w:lvlText w:val="%1.%2.%3.%4.%5.%6."/>
      <w:lvlJc w:val="left"/>
      <w:pPr>
        <w:ind w:left="1866" w:hanging="1440"/>
      </w:pPr>
      <w:rPr>
        <w:rFonts w:cs="StobiSerif Regular" w:hint="default"/>
        <w:b w:val="0"/>
      </w:rPr>
    </w:lvl>
    <w:lvl w:ilvl="6">
      <w:start w:val="1"/>
      <w:numFmt w:val="decimal"/>
      <w:isLgl/>
      <w:lvlText w:val="%1.%2.%3.%4.%5.%6.%7."/>
      <w:lvlJc w:val="left"/>
      <w:pPr>
        <w:ind w:left="2226" w:hanging="1800"/>
      </w:pPr>
      <w:rPr>
        <w:rFonts w:cs="StobiSerif Regular" w:hint="default"/>
        <w:b w:val="0"/>
      </w:rPr>
    </w:lvl>
    <w:lvl w:ilvl="7">
      <w:start w:val="1"/>
      <w:numFmt w:val="decimal"/>
      <w:isLgl/>
      <w:lvlText w:val="%1.%2.%3.%4.%5.%6.%7.%8."/>
      <w:lvlJc w:val="left"/>
      <w:pPr>
        <w:ind w:left="2226" w:hanging="1800"/>
      </w:pPr>
      <w:rPr>
        <w:rFonts w:cs="StobiSerif Regular" w:hint="default"/>
        <w:b w:val="0"/>
      </w:rPr>
    </w:lvl>
    <w:lvl w:ilvl="8">
      <w:start w:val="1"/>
      <w:numFmt w:val="decimal"/>
      <w:isLgl/>
      <w:lvlText w:val="%1.%2.%3.%4.%5.%6.%7.%8.%9."/>
      <w:lvlJc w:val="left"/>
      <w:pPr>
        <w:ind w:left="2586" w:hanging="2160"/>
      </w:pPr>
      <w:rPr>
        <w:rFonts w:cs="StobiSerif Regular" w:hint="default"/>
        <w:b w:val="0"/>
      </w:rPr>
    </w:lvl>
  </w:abstractNum>
  <w:abstractNum w:abstractNumId="8" w15:restartNumberingAfterBreak="0">
    <w:nsid w:val="0D906DA8"/>
    <w:multiLevelType w:val="hybridMultilevel"/>
    <w:tmpl w:val="4D54FFCE"/>
    <w:lvl w:ilvl="0" w:tplc="B2F0204A">
      <w:numFmt w:val="bullet"/>
      <w:lvlText w:val="-"/>
      <w:lvlJc w:val="left"/>
      <w:pPr>
        <w:ind w:left="720" w:hanging="360"/>
      </w:pPr>
      <w:rPr>
        <w:rFonts w:ascii="StobiSans Regular" w:eastAsiaTheme="minorEastAsia" w:hAnsi="StobiSans Regular"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93017"/>
    <w:multiLevelType w:val="multilevel"/>
    <w:tmpl w:val="942AA82C"/>
    <w:lvl w:ilvl="0">
      <w:start w:val="1"/>
      <w:numFmt w:val="decimal"/>
      <w:lvlText w:val="%1."/>
      <w:lvlJc w:val="left"/>
      <w:pPr>
        <w:ind w:left="644" w:hanging="360"/>
      </w:pPr>
      <w:rPr>
        <w:rFonts w:hint="default"/>
        <w:b/>
        <w:i/>
        <w:sz w:val="22"/>
        <w:szCs w:val="22"/>
      </w:rPr>
    </w:lvl>
    <w:lvl w:ilvl="1">
      <w:start w:val="1"/>
      <w:numFmt w:val="decimal"/>
      <w:isLgl/>
      <w:lvlText w:val="%1.%2."/>
      <w:lvlJc w:val="left"/>
      <w:pPr>
        <w:ind w:left="1004" w:hanging="720"/>
      </w:pPr>
      <w:rPr>
        <w:rFonts w:cs="StobiSerif Regular" w:hint="default"/>
        <w:b w:val="0"/>
      </w:rPr>
    </w:lvl>
    <w:lvl w:ilvl="2">
      <w:start w:val="1"/>
      <w:numFmt w:val="decimalZero"/>
      <w:isLgl/>
      <w:lvlText w:val="%1.%2.%3."/>
      <w:lvlJc w:val="left"/>
      <w:pPr>
        <w:ind w:left="1146" w:hanging="720"/>
      </w:pPr>
      <w:rPr>
        <w:rFonts w:cs="StobiSerif Regular" w:hint="default"/>
        <w:b w:val="0"/>
      </w:rPr>
    </w:lvl>
    <w:lvl w:ilvl="3">
      <w:start w:val="1"/>
      <w:numFmt w:val="decimal"/>
      <w:isLgl/>
      <w:lvlText w:val="%1.%2.%3.%4."/>
      <w:lvlJc w:val="left"/>
      <w:pPr>
        <w:ind w:left="1506" w:hanging="1080"/>
      </w:pPr>
      <w:rPr>
        <w:rFonts w:cs="StobiSerif Regular" w:hint="default"/>
        <w:b w:val="0"/>
      </w:rPr>
    </w:lvl>
    <w:lvl w:ilvl="4">
      <w:start w:val="1"/>
      <w:numFmt w:val="decimal"/>
      <w:isLgl/>
      <w:lvlText w:val="%1.%2.%3.%4.%5."/>
      <w:lvlJc w:val="left"/>
      <w:pPr>
        <w:ind w:left="1506" w:hanging="1080"/>
      </w:pPr>
      <w:rPr>
        <w:rFonts w:cs="StobiSerif Regular" w:hint="default"/>
        <w:b w:val="0"/>
      </w:rPr>
    </w:lvl>
    <w:lvl w:ilvl="5">
      <w:start w:val="1"/>
      <w:numFmt w:val="decimal"/>
      <w:isLgl/>
      <w:lvlText w:val="%1.%2.%3.%4.%5.%6."/>
      <w:lvlJc w:val="left"/>
      <w:pPr>
        <w:ind w:left="1866" w:hanging="1440"/>
      </w:pPr>
      <w:rPr>
        <w:rFonts w:cs="StobiSerif Regular" w:hint="default"/>
        <w:b w:val="0"/>
      </w:rPr>
    </w:lvl>
    <w:lvl w:ilvl="6">
      <w:start w:val="1"/>
      <w:numFmt w:val="decimal"/>
      <w:isLgl/>
      <w:lvlText w:val="%1.%2.%3.%4.%5.%6.%7."/>
      <w:lvlJc w:val="left"/>
      <w:pPr>
        <w:ind w:left="2226" w:hanging="1800"/>
      </w:pPr>
      <w:rPr>
        <w:rFonts w:cs="StobiSerif Regular" w:hint="default"/>
        <w:b w:val="0"/>
      </w:rPr>
    </w:lvl>
    <w:lvl w:ilvl="7">
      <w:start w:val="1"/>
      <w:numFmt w:val="decimal"/>
      <w:isLgl/>
      <w:lvlText w:val="%1.%2.%3.%4.%5.%6.%7.%8."/>
      <w:lvlJc w:val="left"/>
      <w:pPr>
        <w:ind w:left="2226" w:hanging="1800"/>
      </w:pPr>
      <w:rPr>
        <w:rFonts w:cs="StobiSerif Regular" w:hint="default"/>
        <w:b w:val="0"/>
      </w:rPr>
    </w:lvl>
    <w:lvl w:ilvl="8">
      <w:start w:val="1"/>
      <w:numFmt w:val="decimal"/>
      <w:isLgl/>
      <w:lvlText w:val="%1.%2.%3.%4.%5.%6.%7.%8.%9."/>
      <w:lvlJc w:val="left"/>
      <w:pPr>
        <w:ind w:left="2586" w:hanging="2160"/>
      </w:pPr>
      <w:rPr>
        <w:rFonts w:cs="StobiSerif Regular" w:hint="default"/>
        <w:b w:val="0"/>
      </w:rPr>
    </w:lvl>
  </w:abstractNum>
  <w:abstractNum w:abstractNumId="10" w15:restartNumberingAfterBreak="0">
    <w:nsid w:val="1425708D"/>
    <w:multiLevelType w:val="hybridMultilevel"/>
    <w:tmpl w:val="64766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821D0"/>
    <w:multiLevelType w:val="multilevel"/>
    <w:tmpl w:val="AC26C1D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834D88"/>
    <w:multiLevelType w:val="hybridMultilevel"/>
    <w:tmpl w:val="19D4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26783"/>
    <w:multiLevelType w:val="multilevel"/>
    <w:tmpl w:val="942AA82C"/>
    <w:lvl w:ilvl="0">
      <w:start w:val="1"/>
      <w:numFmt w:val="decimal"/>
      <w:lvlText w:val="%1."/>
      <w:lvlJc w:val="left"/>
      <w:pPr>
        <w:ind w:left="644" w:hanging="360"/>
      </w:pPr>
      <w:rPr>
        <w:rFonts w:hint="default"/>
        <w:b/>
        <w:i/>
        <w:sz w:val="22"/>
        <w:szCs w:val="22"/>
      </w:rPr>
    </w:lvl>
    <w:lvl w:ilvl="1">
      <w:start w:val="1"/>
      <w:numFmt w:val="decimal"/>
      <w:isLgl/>
      <w:lvlText w:val="%1.%2."/>
      <w:lvlJc w:val="left"/>
      <w:pPr>
        <w:ind w:left="1004" w:hanging="720"/>
      </w:pPr>
      <w:rPr>
        <w:rFonts w:cs="StobiSerif Regular" w:hint="default"/>
        <w:b w:val="0"/>
      </w:rPr>
    </w:lvl>
    <w:lvl w:ilvl="2">
      <w:start w:val="1"/>
      <w:numFmt w:val="decimalZero"/>
      <w:isLgl/>
      <w:lvlText w:val="%1.%2.%3."/>
      <w:lvlJc w:val="left"/>
      <w:pPr>
        <w:ind w:left="1146" w:hanging="720"/>
      </w:pPr>
      <w:rPr>
        <w:rFonts w:cs="StobiSerif Regular" w:hint="default"/>
        <w:b w:val="0"/>
      </w:rPr>
    </w:lvl>
    <w:lvl w:ilvl="3">
      <w:start w:val="1"/>
      <w:numFmt w:val="decimal"/>
      <w:isLgl/>
      <w:lvlText w:val="%1.%2.%3.%4."/>
      <w:lvlJc w:val="left"/>
      <w:pPr>
        <w:ind w:left="1506" w:hanging="1080"/>
      </w:pPr>
      <w:rPr>
        <w:rFonts w:cs="StobiSerif Regular" w:hint="default"/>
        <w:b w:val="0"/>
      </w:rPr>
    </w:lvl>
    <w:lvl w:ilvl="4">
      <w:start w:val="1"/>
      <w:numFmt w:val="decimal"/>
      <w:isLgl/>
      <w:lvlText w:val="%1.%2.%3.%4.%5."/>
      <w:lvlJc w:val="left"/>
      <w:pPr>
        <w:ind w:left="1506" w:hanging="1080"/>
      </w:pPr>
      <w:rPr>
        <w:rFonts w:cs="StobiSerif Regular" w:hint="default"/>
        <w:b w:val="0"/>
      </w:rPr>
    </w:lvl>
    <w:lvl w:ilvl="5">
      <w:start w:val="1"/>
      <w:numFmt w:val="decimal"/>
      <w:isLgl/>
      <w:lvlText w:val="%1.%2.%3.%4.%5.%6."/>
      <w:lvlJc w:val="left"/>
      <w:pPr>
        <w:ind w:left="1866" w:hanging="1440"/>
      </w:pPr>
      <w:rPr>
        <w:rFonts w:cs="StobiSerif Regular" w:hint="default"/>
        <w:b w:val="0"/>
      </w:rPr>
    </w:lvl>
    <w:lvl w:ilvl="6">
      <w:start w:val="1"/>
      <w:numFmt w:val="decimal"/>
      <w:isLgl/>
      <w:lvlText w:val="%1.%2.%3.%4.%5.%6.%7."/>
      <w:lvlJc w:val="left"/>
      <w:pPr>
        <w:ind w:left="2226" w:hanging="1800"/>
      </w:pPr>
      <w:rPr>
        <w:rFonts w:cs="StobiSerif Regular" w:hint="default"/>
        <w:b w:val="0"/>
      </w:rPr>
    </w:lvl>
    <w:lvl w:ilvl="7">
      <w:start w:val="1"/>
      <w:numFmt w:val="decimal"/>
      <w:isLgl/>
      <w:lvlText w:val="%1.%2.%3.%4.%5.%6.%7.%8."/>
      <w:lvlJc w:val="left"/>
      <w:pPr>
        <w:ind w:left="2226" w:hanging="1800"/>
      </w:pPr>
      <w:rPr>
        <w:rFonts w:cs="StobiSerif Regular" w:hint="default"/>
        <w:b w:val="0"/>
      </w:rPr>
    </w:lvl>
    <w:lvl w:ilvl="8">
      <w:start w:val="1"/>
      <w:numFmt w:val="decimal"/>
      <w:isLgl/>
      <w:lvlText w:val="%1.%2.%3.%4.%5.%6.%7.%8.%9."/>
      <w:lvlJc w:val="left"/>
      <w:pPr>
        <w:ind w:left="2586" w:hanging="2160"/>
      </w:pPr>
      <w:rPr>
        <w:rFonts w:cs="StobiSerif Regular" w:hint="default"/>
        <w:b w:val="0"/>
      </w:rPr>
    </w:lvl>
  </w:abstractNum>
  <w:abstractNum w:abstractNumId="14" w15:restartNumberingAfterBreak="0">
    <w:nsid w:val="1A8F0376"/>
    <w:multiLevelType w:val="hybridMultilevel"/>
    <w:tmpl w:val="DD62BD90"/>
    <w:lvl w:ilvl="0" w:tplc="79508C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50E68"/>
    <w:multiLevelType w:val="hybridMultilevel"/>
    <w:tmpl w:val="D8CA4218"/>
    <w:lvl w:ilvl="0" w:tplc="281061D2">
      <w:start w:val="1"/>
      <w:numFmt w:val="bullet"/>
      <w:lvlText w:val="-"/>
      <w:lvlJc w:val="left"/>
      <w:pPr>
        <w:ind w:left="720" w:hanging="360"/>
      </w:pPr>
      <w:rPr>
        <w:rFonts w:ascii="Arial" w:eastAsiaTheme="minorHAnsi" w:hAnsi="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1C841913"/>
    <w:multiLevelType w:val="hybridMultilevel"/>
    <w:tmpl w:val="35EE7136"/>
    <w:lvl w:ilvl="0" w:tplc="9B8851B0">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232731"/>
    <w:multiLevelType w:val="multilevel"/>
    <w:tmpl w:val="629A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4D4FC8"/>
    <w:multiLevelType w:val="hybridMultilevel"/>
    <w:tmpl w:val="6A8C118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22277C6B"/>
    <w:multiLevelType w:val="hybridMultilevel"/>
    <w:tmpl w:val="96F601E6"/>
    <w:lvl w:ilvl="0" w:tplc="042F000F">
      <w:start w:val="7"/>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0" w15:restartNumberingAfterBreak="0">
    <w:nsid w:val="2B7D080A"/>
    <w:multiLevelType w:val="hybridMultilevel"/>
    <w:tmpl w:val="28B2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215C6B"/>
    <w:multiLevelType w:val="multilevel"/>
    <w:tmpl w:val="942AA82C"/>
    <w:lvl w:ilvl="0">
      <w:start w:val="1"/>
      <w:numFmt w:val="decimal"/>
      <w:lvlText w:val="%1."/>
      <w:lvlJc w:val="left"/>
      <w:pPr>
        <w:ind w:left="644" w:hanging="360"/>
      </w:pPr>
      <w:rPr>
        <w:rFonts w:hint="default"/>
        <w:b/>
        <w:i/>
        <w:sz w:val="22"/>
        <w:szCs w:val="22"/>
      </w:rPr>
    </w:lvl>
    <w:lvl w:ilvl="1">
      <w:start w:val="1"/>
      <w:numFmt w:val="decimal"/>
      <w:isLgl/>
      <w:lvlText w:val="%1.%2."/>
      <w:lvlJc w:val="left"/>
      <w:pPr>
        <w:ind w:left="1004" w:hanging="720"/>
      </w:pPr>
      <w:rPr>
        <w:rFonts w:cs="StobiSerif Regular" w:hint="default"/>
        <w:b w:val="0"/>
      </w:rPr>
    </w:lvl>
    <w:lvl w:ilvl="2">
      <w:start w:val="1"/>
      <w:numFmt w:val="decimalZero"/>
      <w:isLgl/>
      <w:lvlText w:val="%1.%2.%3."/>
      <w:lvlJc w:val="left"/>
      <w:pPr>
        <w:ind w:left="1146" w:hanging="720"/>
      </w:pPr>
      <w:rPr>
        <w:rFonts w:cs="StobiSerif Regular" w:hint="default"/>
        <w:b w:val="0"/>
      </w:rPr>
    </w:lvl>
    <w:lvl w:ilvl="3">
      <w:start w:val="1"/>
      <w:numFmt w:val="decimal"/>
      <w:isLgl/>
      <w:lvlText w:val="%1.%2.%3.%4."/>
      <w:lvlJc w:val="left"/>
      <w:pPr>
        <w:ind w:left="1506" w:hanging="1080"/>
      </w:pPr>
      <w:rPr>
        <w:rFonts w:cs="StobiSerif Regular" w:hint="default"/>
        <w:b w:val="0"/>
      </w:rPr>
    </w:lvl>
    <w:lvl w:ilvl="4">
      <w:start w:val="1"/>
      <w:numFmt w:val="decimal"/>
      <w:isLgl/>
      <w:lvlText w:val="%1.%2.%3.%4.%5."/>
      <w:lvlJc w:val="left"/>
      <w:pPr>
        <w:ind w:left="1506" w:hanging="1080"/>
      </w:pPr>
      <w:rPr>
        <w:rFonts w:cs="StobiSerif Regular" w:hint="default"/>
        <w:b w:val="0"/>
      </w:rPr>
    </w:lvl>
    <w:lvl w:ilvl="5">
      <w:start w:val="1"/>
      <w:numFmt w:val="decimal"/>
      <w:isLgl/>
      <w:lvlText w:val="%1.%2.%3.%4.%5.%6."/>
      <w:lvlJc w:val="left"/>
      <w:pPr>
        <w:ind w:left="1866" w:hanging="1440"/>
      </w:pPr>
      <w:rPr>
        <w:rFonts w:cs="StobiSerif Regular" w:hint="default"/>
        <w:b w:val="0"/>
      </w:rPr>
    </w:lvl>
    <w:lvl w:ilvl="6">
      <w:start w:val="1"/>
      <w:numFmt w:val="decimal"/>
      <w:isLgl/>
      <w:lvlText w:val="%1.%2.%3.%4.%5.%6.%7."/>
      <w:lvlJc w:val="left"/>
      <w:pPr>
        <w:ind w:left="2226" w:hanging="1800"/>
      </w:pPr>
      <w:rPr>
        <w:rFonts w:cs="StobiSerif Regular" w:hint="default"/>
        <w:b w:val="0"/>
      </w:rPr>
    </w:lvl>
    <w:lvl w:ilvl="7">
      <w:start w:val="1"/>
      <w:numFmt w:val="decimal"/>
      <w:isLgl/>
      <w:lvlText w:val="%1.%2.%3.%4.%5.%6.%7.%8."/>
      <w:lvlJc w:val="left"/>
      <w:pPr>
        <w:ind w:left="2226" w:hanging="1800"/>
      </w:pPr>
      <w:rPr>
        <w:rFonts w:cs="StobiSerif Regular" w:hint="default"/>
        <w:b w:val="0"/>
      </w:rPr>
    </w:lvl>
    <w:lvl w:ilvl="8">
      <w:start w:val="1"/>
      <w:numFmt w:val="decimal"/>
      <w:isLgl/>
      <w:lvlText w:val="%1.%2.%3.%4.%5.%6.%7.%8.%9."/>
      <w:lvlJc w:val="left"/>
      <w:pPr>
        <w:ind w:left="2586" w:hanging="2160"/>
      </w:pPr>
      <w:rPr>
        <w:rFonts w:cs="StobiSerif Regular" w:hint="default"/>
        <w:b w:val="0"/>
      </w:rPr>
    </w:lvl>
  </w:abstractNum>
  <w:abstractNum w:abstractNumId="22" w15:restartNumberingAfterBreak="0">
    <w:nsid w:val="306B2850"/>
    <w:multiLevelType w:val="multilevel"/>
    <w:tmpl w:val="72E89CE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94"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41573A"/>
    <w:multiLevelType w:val="multilevel"/>
    <w:tmpl w:val="4DBC9A04"/>
    <w:lvl w:ilvl="0">
      <w:start w:val="3"/>
      <w:numFmt w:val="decimal"/>
      <w:lvlText w:val="%1."/>
      <w:lvlJc w:val="left"/>
      <w:pPr>
        <w:ind w:left="360" w:hanging="360"/>
      </w:pPr>
      <w:rPr>
        <w:rFonts w:cstheme="minorHAnsi" w:hint="default"/>
      </w:rPr>
    </w:lvl>
    <w:lvl w:ilvl="1">
      <w:start w:val="5"/>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4" w15:restartNumberingAfterBreak="0">
    <w:nsid w:val="3486447C"/>
    <w:multiLevelType w:val="hybridMultilevel"/>
    <w:tmpl w:val="46F223E8"/>
    <w:lvl w:ilvl="0" w:tplc="7C94B7B0">
      <w:start w:val="7"/>
      <w:numFmt w:val="decimal"/>
      <w:lvlText w:val="%1."/>
      <w:lvlJc w:val="left"/>
      <w:pPr>
        <w:ind w:left="720" w:hanging="360"/>
      </w:pPr>
      <w:rPr>
        <w:rFonts w:ascii="StobiSans Regular" w:hAnsi="StobiSans Regular" w:cs="Calibri" w:hint="default"/>
        <w:b/>
        <w:i/>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5" w15:restartNumberingAfterBreak="0">
    <w:nsid w:val="38CB7512"/>
    <w:multiLevelType w:val="multilevel"/>
    <w:tmpl w:val="F1365ED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DC3B8A"/>
    <w:multiLevelType w:val="hybridMultilevel"/>
    <w:tmpl w:val="B87A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E6BD8"/>
    <w:multiLevelType w:val="hybridMultilevel"/>
    <w:tmpl w:val="41EEB204"/>
    <w:lvl w:ilvl="0" w:tplc="8772A666">
      <w:numFmt w:val="bullet"/>
      <w:lvlText w:val="-"/>
      <w:lvlJc w:val="left"/>
      <w:pPr>
        <w:ind w:left="720" w:hanging="360"/>
      </w:pPr>
      <w:rPr>
        <w:rFonts w:ascii="StobiSans Regular" w:eastAsiaTheme="minorEastAsia" w:hAnsi="StobiSans Regular" w:cstheme="minorHAns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15:restartNumberingAfterBreak="0">
    <w:nsid w:val="4CD07FE4"/>
    <w:multiLevelType w:val="multilevel"/>
    <w:tmpl w:val="90AE05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8A38AD"/>
    <w:multiLevelType w:val="hybridMultilevel"/>
    <w:tmpl w:val="0C4C2A18"/>
    <w:lvl w:ilvl="0" w:tplc="7C3EC6BE">
      <w:start w:val="5"/>
      <w:numFmt w:val="decimal"/>
      <w:lvlText w:val="%1."/>
      <w:lvlJc w:val="left"/>
      <w:pPr>
        <w:ind w:left="644" w:hanging="360"/>
      </w:pPr>
      <w:rPr>
        <w:rFonts w:cs="Calibri" w:hint="default"/>
        <w:b/>
        <w:i/>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30" w15:restartNumberingAfterBreak="0">
    <w:nsid w:val="50230EE9"/>
    <w:multiLevelType w:val="hybridMultilevel"/>
    <w:tmpl w:val="6A407DB4"/>
    <w:lvl w:ilvl="0" w:tplc="79508C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579B2"/>
    <w:multiLevelType w:val="multilevel"/>
    <w:tmpl w:val="EB48C258"/>
    <w:lvl w:ilvl="0">
      <w:start w:val="4"/>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15:restartNumberingAfterBreak="0">
    <w:nsid w:val="57EC435A"/>
    <w:multiLevelType w:val="multilevel"/>
    <w:tmpl w:val="A768EF7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cs="Calibri" w:hint="default"/>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440" w:hanging="1080"/>
      </w:pPr>
      <w:rPr>
        <w:rFonts w:cs="Calibri" w:hint="default"/>
      </w:rPr>
    </w:lvl>
    <w:lvl w:ilvl="4">
      <w:start w:val="1"/>
      <w:numFmt w:val="decimal"/>
      <w:isLgl/>
      <w:lvlText w:val="%1.%2.%3.%4.%5."/>
      <w:lvlJc w:val="left"/>
      <w:pPr>
        <w:ind w:left="1440" w:hanging="1080"/>
      </w:pPr>
      <w:rPr>
        <w:rFonts w:cs="Calibri" w:hint="default"/>
      </w:rPr>
    </w:lvl>
    <w:lvl w:ilvl="5">
      <w:start w:val="1"/>
      <w:numFmt w:val="decimal"/>
      <w:isLgl/>
      <w:lvlText w:val="%1.%2.%3.%4.%5.%6."/>
      <w:lvlJc w:val="left"/>
      <w:pPr>
        <w:ind w:left="1800" w:hanging="1440"/>
      </w:pPr>
      <w:rPr>
        <w:rFonts w:cs="Calibri" w:hint="default"/>
      </w:rPr>
    </w:lvl>
    <w:lvl w:ilvl="6">
      <w:start w:val="1"/>
      <w:numFmt w:val="decimal"/>
      <w:isLgl/>
      <w:lvlText w:val="%1.%2.%3.%4.%5.%6.%7."/>
      <w:lvlJc w:val="left"/>
      <w:pPr>
        <w:ind w:left="1800" w:hanging="1440"/>
      </w:pPr>
      <w:rPr>
        <w:rFonts w:cs="Calibri" w:hint="default"/>
      </w:rPr>
    </w:lvl>
    <w:lvl w:ilvl="7">
      <w:start w:val="1"/>
      <w:numFmt w:val="decimal"/>
      <w:isLgl/>
      <w:lvlText w:val="%1.%2.%3.%4.%5.%6.%7.%8."/>
      <w:lvlJc w:val="left"/>
      <w:pPr>
        <w:ind w:left="2160" w:hanging="1800"/>
      </w:pPr>
      <w:rPr>
        <w:rFonts w:cs="Calibri" w:hint="default"/>
      </w:rPr>
    </w:lvl>
    <w:lvl w:ilvl="8">
      <w:start w:val="1"/>
      <w:numFmt w:val="decimal"/>
      <w:isLgl/>
      <w:lvlText w:val="%1.%2.%3.%4.%5.%6.%7.%8.%9."/>
      <w:lvlJc w:val="left"/>
      <w:pPr>
        <w:ind w:left="2160" w:hanging="1800"/>
      </w:pPr>
      <w:rPr>
        <w:rFonts w:cs="Calibri" w:hint="default"/>
      </w:rPr>
    </w:lvl>
  </w:abstractNum>
  <w:abstractNum w:abstractNumId="33" w15:restartNumberingAfterBreak="0">
    <w:nsid w:val="5A80312C"/>
    <w:multiLevelType w:val="hybridMultilevel"/>
    <w:tmpl w:val="56C4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0F01FC"/>
    <w:multiLevelType w:val="hybridMultilevel"/>
    <w:tmpl w:val="B0C284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5CE20E99"/>
    <w:multiLevelType w:val="hybridMultilevel"/>
    <w:tmpl w:val="8182B604"/>
    <w:lvl w:ilvl="0" w:tplc="79508C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B61D46"/>
    <w:multiLevelType w:val="hybridMultilevel"/>
    <w:tmpl w:val="E8267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BA2BD3"/>
    <w:multiLevelType w:val="hybridMultilevel"/>
    <w:tmpl w:val="0052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A558D"/>
    <w:multiLevelType w:val="hybridMultilevel"/>
    <w:tmpl w:val="92FE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A40E84"/>
    <w:multiLevelType w:val="hybridMultilevel"/>
    <w:tmpl w:val="2DA0E1F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15:restartNumberingAfterBreak="0">
    <w:nsid w:val="6DC0312B"/>
    <w:multiLevelType w:val="multilevel"/>
    <w:tmpl w:val="FC82908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294C70"/>
    <w:multiLevelType w:val="hybridMultilevel"/>
    <w:tmpl w:val="4B682D16"/>
    <w:lvl w:ilvl="0" w:tplc="14348206">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45195F"/>
    <w:multiLevelType w:val="hybridMultilevel"/>
    <w:tmpl w:val="FF76DA00"/>
    <w:lvl w:ilvl="0" w:tplc="B2F0204A">
      <w:numFmt w:val="bullet"/>
      <w:lvlText w:val="-"/>
      <w:lvlJc w:val="left"/>
      <w:pPr>
        <w:ind w:left="720" w:hanging="360"/>
      </w:pPr>
      <w:rPr>
        <w:rFonts w:ascii="StobiSans Regular" w:eastAsiaTheme="minorEastAsia" w:hAnsi="StobiSans Regula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1B7AE1"/>
    <w:multiLevelType w:val="multilevel"/>
    <w:tmpl w:val="D4F2097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1B29C9"/>
    <w:multiLevelType w:val="hybridMultilevel"/>
    <w:tmpl w:val="8BDE5C02"/>
    <w:lvl w:ilvl="0" w:tplc="281061D2">
      <w:start w:val="1"/>
      <w:numFmt w:val="bullet"/>
      <w:lvlText w:val="-"/>
      <w:lvlJc w:val="left"/>
      <w:pPr>
        <w:ind w:left="720" w:hanging="360"/>
      </w:pPr>
      <w:rPr>
        <w:rFonts w:ascii="Arial" w:eastAsiaTheme="minorHAnsi" w:hAnsi="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5" w15:restartNumberingAfterBreak="0">
    <w:nsid w:val="76224549"/>
    <w:multiLevelType w:val="hybridMultilevel"/>
    <w:tmpl w:val="8F74E1B0"/>
    <w:lvl w:ilvl="0" w:tplc="B2F0204A">
      <w:numFmt w:val="bullet"/>
      <w:lvlText w:val="-"/>
      <w:lvlJc w:val="left"/>
      <w:pPr>
        <w:ind w:left="1080" w:hanging="360"/>
      </w:pPr>
      <w:rPr>
        <w:rFonts w:ascii="StobiSans Regular" w:eastAsiaTheme="minorEastAsia" w:hAnsi="StobiSans Regular"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A03253"/>
    <w:multiLevelType w:val="multilevel"/>
    <w:tmpl w:val="B4E65E2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C34193D"/>
    <w:multiLevelType w:val="hybridMultilevel"/>
    <w:tmpl w:val="FFCCC240"/>
    <w:lvl w:ilvl="0" w:tplc="B2F0204A">
      <w:numFmt w:val="bullet"/>
      <w:lvlText w:val="-"/>
      <w:lvlJc w:val="left"/>
      <w:pPr>
        <w:ind w:left="720" w:hanging="360"/>
      </w:pPr>
      <w:rPr>
        <w:rFonts w:ascii="StobiSans Regular" w:eastAsiaTheme="minorEastAsia" w:hAnsi="StobiSans Regular"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5"/>
  </w:num>
  <w:num w:numId="4">
    <w:abstractNumId w:val="34"/>
  </w:num>
  <w:num w:numId="5">
    <w:abstractNumId w:val="39"/>
  </w:num>
  <w:num w:numId="6">
    <w:abstractNumId w:val="26"/>
  </w:num>
  <w:num w:numId="7">
    <w:abstractNumId w:val="22"/>
  </w:num>
  <w:num w:numId="8">
    <w:abstractNumId w:val="38"/>
  </w:num>
  <w:num w:numId="9">
    <w:abstractNumId w:val="33"/>
  </w:num>
  <w:num w:numId="10">
    <w:abstractNumId w:val="2"/>
  </w:num>
  <w:num w:numId="11">
    <w:abstractNumId w:val="32"/>
  </w:num>
  <w:num w:numId="12">
    <w:abstractNumId w:val="3"/>
  </w:num>
  <w:num w:numId="13">
    <w:abstractNumId w:val="37"/>
  </w:num>
  <w:num w:numId="14">
    <w:abstractNumId w:val="10"/>
  </w:num>
  <w:num w:numId="15">
    <w:abstractNumId w:val="0"/>
  </w:num>
  <w:num w:numId="16">
    <w:abstractNumId w:val="12"/>
  </w:num>
  <w:num w:numId="17">
    <w:abstractNumId w:val="4"/>
  </w:num>
  <w:num w:numId="18">
    <w:abstractNumId w:val="41"/>
  </w:num>
  <w:num w:numId="19">
    <w:abstractNumId w:val="19"/>
  </w:num>
  <w:num w:numId="20">
    <w:abstractNumId w:val="24"/>
  </w:num>
  <w:num w:numId="21">
    <w:abstractNumId w:val="13"/>
  </w:num>
  <w:num w:numId="22">
    <w:abstractNumId w:val="21"/>
  </w:num>
  <w:num w:numId="23">
    <w:abstractNumId w:val="9"/>
  </w:num>
  <w:num w:numId="24">
    <w:abstractNumId w:val="7"/>
  </w:num>
  <w:num w:numId="25">
    <w:abstractNumId w:val="36"/>
  </w:num>
  <w:num w:numId="26">
    <w:abstractNumId w:val="29"/>
  </w:num>
  <w:num w:numId="27">
    <w:abstractNumId w:val="45"/>
  </w:num>
  <w:num w:numId="28">
    <w:abstractNumId w:val="42"/>
  </w:num>
  <w:num w:numId="29">
    <w:abstractNumId w:val="1"/>
  </w:num>
  <w:num w:numId="30">
    <w:abstractNumId w:val="18"/>
  </w:num>
  <w:num w:numId="31">
    <w:abstractNumId w:val="27"/>
  </w:num>
  <w:num w:numId="32">
    <w:abstractNumId w:val="15"/>
  </w:num>
  <w:num w:numId="33">
    <w:abstractNumId w:val="44"/>
  </w:num>
  <w:num w:numId="34">
    <w:abstractNumId w:val="31"/>
  </w:num>
  <w:num w:numId="35">
    <w:abstractNumId w:val="40"/>
  </w:num>
  <w:num w:numId="36">
    <w:abstractNumId w:val="11"/>
  </w:num>
  <w:num w:numId="37">
    <w:abstractNumId w:val="43"/>
  </w:num>
  <w:num w:numId="38">
    <w:abstractNumId w:val="46"/>
  </w:num>
  <w:num w:numId="39">
    <w:abstractNumId w:val="17"/>
  </w:num>
  <w:num w:numId="40">
    <w:abstractNumId w:val="16"/>
  </w:num>
  <w:num w:numId="41">
    <w:abstractNumId w:val="35"/>
  </w:num>
  <w:num w:numId="42">
    <w:abstractNumId w:val="30"/>
  </w:num>
  <w:num w:numId="43">
    <w:abstractNumId w:val="14"/>
  </w:num>
  <w:num w:numId="44">
    <w:abstractNumId w:val="25"/>
  </w:num>
  <w:num w:numId="45">
    <w:abstractNumId w:val="23"/>
  </w:num>
  <w:num w:numId="46">
    <w:abstractNumId w:val="28"/>
  </w:num>
  <w:num w:numId="47">
    <w:abstractNumId w:val="47"/>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092"/>
    <w:rsid w:val="00005C5C"/>
    <w:rsid w:val="000120B0"/>
    <w:rsid w:val="000137C9"/>
    <w:rsid w:val="000267A0"/>
    <w:rsid w:val="00036D3C"/>
    <w:rsid w:val="0004091D"/>
    <w:rsid w:val="00053796"/>
    <w:rsid w:val="00063A2C"/>
    <w:rsid w:val="00064E23"/>
    <w:rsid w:val="00075371"/>
    <w:rsid w:val="00081FC2"/>
    <w:rsid w:val="00084764"/>
    <w:rsid w:val="0008628C"/>
    <w:rsid w:val="00094455"/>
    <w:rsid w:val="00096A76"/>
    <w:rsid w:val="000A6E7A"/>
    <w:rsid w:val="000B380E"/>
    <w:rsid w:val="000B5F69"/>
    <w:rsid w:val="000E0F7A"/>
    <w:rsid w:val="001114E3"/>
    <w:rsid w:val="0011434D"/>
    <w:rsid w:val="00130A5D"/>
    <w:rsid w:val="00136EBF"/>
    <w:rsid w:val="0014580E"/>
    <w:rsid w:val="00154D97"/>
    <w:rsid w:val="00160982"/>
    <w:rsid w:val="00171291"/>
    <w:rsid w:val="00174F88"/>
    <w:rsid w:val="00193092"/>
    <w:rsid w:val="001A30CC"/>
    <w:rsid w:val="001A4245"/>
    <w:rsid w:val="001B3843"/>
    <w:rsid w:val="001C3CF3"/>
    <w:rsid w:val="001D0CBF"/>
    <w:rsid w:val="001D197E"/>
    <w:rsid w:val="001D39C2"/>
    <w:rsid w:val="001E65AD"/>
    <w:rsid w:val="001F17F1"/>
    <w:rsid w:val="001F3419"/>
    <w:rsid w:val="001F69D7"/>
    <w:rsid w:val="002069A9"/>
    <w:rsid w:val="002109B1"/>
    <w:rsid w:val="00215431"/>
    <w:rsid w:val="00233A0C"/>
    <w:rsid w:val="002444FD"/>
    <w:rsid w:val="002C4883"/>
    <w:rsid w:val="002C6125"/>
    <w:rsid w:val="002D7E6B"/>
    <w:rsid w:val="002E45EF"/>
    <w:rsid w:val="002F004F"/>
    <w:rsid w:val="00312A57"/>
    <w:rsid w:val="00313F08"/>
    <w:rsid w:val="00320376"/>
    <w:rsid w:val="00333E17"/>
    <w:rsid w:val="003413CB"/>
    <w:rsid w:val="00352582"/>
    <w:rsid w:val="0036452A"/>
    <w:rsid w:val="0036746A"/>
    <w:rsid w:val="003713CF"/>
    <w:rsid w:val="003827CE"/>
    <w:rsid w:val="003A6451"/>
    <w:rsid w:val="003B52A3"/>
    <w:rsid w:val="003D59D7"/>
    <w:rsid w:val="003E3FDD"/>
    <w:rsid w:val="00403053"/>
    <w:rsid w:val="004223E7"/>
    <w:rsid w:val="00431CA3"/>
    <w:rsid w:val="00445058"/>
    <w:rsid w:val="004465FA"/>
    <w:rsid w:val="0046124E"/>
    <w:rsid w:val="00466627"/>
    <w:rsid w:val="004A6E12"/>
    <w:rsid w:val="004B3407"/>
    <w:rsid w:val="004D15A3"/>
    <w:rsid w:val="004D1820"/>
    <w:rsid w:val="004D236C"/>
    <w:rsid w:val="004E1E7E"/>
    <w:rsid w:val="004E7458"/>
    <w:rsid w:val="004F1BCA"/>
    <w:rsid w:val="0050410C"/>
    <w:rsid w:val="00515E4B"/>
    <w:rsid w:val="00524CBE"/>
    <w:rsid w:val="00527D08"/>
    <w:rsid w:val="005312F1"/>
    <w:rsid w:val="0054581E"/>
    <w:rsid w:val="00547F9B"/>
    <w:rsid w:val="00554FA6"/>
    <w:rsid w:val="00556548"/>
    <w:rsid w:val="00564904"/>
    <w:rsid w:val="00571AE4"/>
    <w:rsid w:val="00576329"/>
    <w:rsid w:val="005A05DC"/>
    <w:rsid w:val="005C0708"/>
    <w:rsid w:val="005E0606"/>
    <w:rsid w:val="006003FE"/>
    <w:rsid w:val="006020EA"/>
    <w:rsid w:val="00606EEB"/>
    <w:rsid w:val="006206D2"/>
    <w:rsid w:val="00621B57"/>
    <w:rsid w:val="00631231"/>
    <w:rsid w:val="006415B6"/>
    <w:rsid w:val="006430AC"/>
    <w:rsid w:val="00664FCB"/>
    <w:rsid w:val="00666FFC"/>
    <w:rsid w:val="00680CF9"/>
    <w:rsid w:val="00683931"/>
    <w:rsid w:val="006D4B65"/>
    <w:rsid w:val="00700DA5"/>
    <w:rsid w:val="0071048B"/>
    <w:rsid w:val="0071459B"/>
    <w:rsid w:val="00714CB3"/>
    <w:rsid w:val="00722A5E"/>
    <w:rsid w:val="00747C65"/>
    <w:rsid w:val="0075435A"/>
    <w:rsid w:val="00755AC6"/>
    <w:rsid w:val="00766924"/>
    <w:rsid w:val="00770F9A"/>
    <w:rsid w:val="00787ECD"/>
    <w:rsid w:val="00797790"/>
    <w:rsid w:val="007A007E"/>
    <w:rsid w:val="007A363F"/>
    <w:rsid w:val="007D0B7A"/>
    <w:rsid w:val="007D70C4"/>
    <w:rsid w:val="007F103B"/>
    <w:rsid w:val="007F3FF3"/>
    <w:rsid w:val="0080078C"/>
    <w:rsid w:val="00811DB4"/>
    <w:rsid w:val="00816F82"/>
    <w:rsid w:val="008418BE"/>
    <w:rsid w:val="008725E6"/>
    <w:rsid w:val="0088099B"/>
    <w:rsid w:val="0088478E"/>
    <w:rsid w:val="008960CF"/>
    <w:rsid w:val="008975AF"/>
    <w:rsid w:val="008C2E4B"/>
    <w:rsid w:val="008C350A"/>
    <w:rsid w:val="008D1D77"/>
    <w:rsid w:val="008D7D1C"/>
    <w:rsid w:val="008E2FE1"/>
    <w:rsid w:val="008E474A"/>
    <w:rsid w:val="00907FAB"/>
    <w:rsid w:val="00913F00"/>
    <w:rsid w:val="00921338"/>
    <w:rsid w:val="00930AEF"/>
    <w:rsid w:val="0094321D"/>
    <w:rsid w:val="0096085F"/>
    <w:rsid w:val="00977F25"/>
    <w:rsid w:val="009A6012"/>
    <w:rsid w:val="009D75D7"/>
    <w:rsid w:val="00A1055C"/>
    <w:rsid w:val="00A131DC"/>
    <w:rsid w:val="00A30BC3"/>
    <w:rsid w:val="00A37871"/>
    <w:rsid w:val="00A4111D"/>
    <w:rsid w:val="00A4137E"/>
    <w:rsid w:val="00A429CA"/>
    <w:rsid w:val="00A748B0"/>
    <w:rsid w:val="00A77C6B"/>
    <w:rsid w:val="00A83211"/>
    <w:rsid w:val="00AE7093"/>
    <w:rsid w:val="00AF0343"/>
    <w:rsid w:val="00AF4DB3"/>
    <w:rsid w:val="00B018A4"/>
    <w:rsid w:val="00B16E1C"/>
    <w:rsid w:val="00B27D30"/>
    <w:rsid w:val="00B52EA6"/>
    <w:rsid w:val="00B8412D"/>
    <w:rsid w:val="00BA6F27"/>
    <w:rsid w:val="00BB0F8A"/>
    <w:rsid w:val="00BD5ABA"/>
    <w:rsid w:val="00BE0BCA"/>
    <w:rsid w:val="00BE3217"/>
    <w:rsid w:val="00C16A74"/>
    <w:rsid w:val="00C2146E"/>
    <w:rsid w:val="00C303CA"/>
    <w:rsid w:val="00C5040E"/>
    <w:rsid w:val="00C84E5E"/>
    <w:rsid w:val="00CA24D3"/>
    <w:rsid w:val="00CB5191"/>
    <w:rsid w:val="00CB7056"/>
    <w:rsid w:val="00D16751"/>
    <w:rsid w:val="00D312BE"/>
    <w:rsid w:val="00D4324D"/>
    <w:rsid w:val="00D436F3"/>
    <w:rsid w:val="00D572C5"/>
    <w:rsid w:val="00D8578F"/>
    <w:rsid w:val="00DA0ED8"/>
    <w:rsid w:val="00DB1A65"/>
    <w:rsid w:val="00DB66F6"/>
    <w:rsid w:val="00DC020F"/>
    <w:rsid w:val="00DC6308"/>
    <w:rsid w:val="00DF473F"/>
    <w:rsid w:val="00E17BCD"/>
    <w:rsid w:val="00E25D6F"/>
    <w:rsid w:val="00E46311"/>
    <w:rsid w:val="00E46CA0"/>
    <w:rsid w:val="00E80EC3"/>
    <w:rsid w:val="00E94CF8"/>
    <w:rsid w:val="00EE1208"/>
    <w:rsid w:val="00F02B6F"/>
    <w:rsid w:val="00F05DE8"/>
    <w:rsid w:val="00F148EA"/>
    <w:rsid w:val="00F40DDC"/>
    <w:rsid w:val="00F836AA"/>
    <w:rsid w:val="00F900C5"/>
    <w:rsid w:val="00F97304"/>
    <w:rsid w:val="00FA2A74"/>
    <w:rsid w:val="00FB1F54"/>
    <w:rsid w:val="00FB6257"/>
    <w:rsid w:val="00FC01A1"/>
    <w:rsid w:val="00FD4ED2"/>
    <w:rsid w:val="00FF288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AFFE"/>
  <w15:docId w15:val="{DD441DF3-7F4F-48FA-BE16-13679D37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8A4"/>
  </w:style>
  <w:style w:type="paragraph" w:styleId="Heading1">
    <w:name w:val="heading 1"/>
    <w:basedOn w:val="Normal"/>
    <w:next w:val="Normal"/>
    <w:link w:val="Heading1Char"/>
    <w:qFormat/>
    <w:rsid w:val="00193092"/>
    <w:pPr>
      <w:keepNext/>
      <w:spacing w:before="240" w:after="60" w:line="240" w:lineRule="auto"/>
      <w:jc w:val="both"/>
      <w:outlineLvl w:val="0"/>
    </w:pPr>
    <w:rPr>
      <w:rFonts w:ascii="StobiSans Regular" w:eastAsia="Times New Roman" w:hAnsi="StobiSans Regular" w:cs="Arial"/>
      <w:bCs/>
      <w:kern w:val="32"/>
      <w:sz w:val="32"/>
      <w:szCs w:val="32"/>
      <w:lang w:val="en-US" w:eastAsia="en-US"/>
    </w:rPr>
  </w:style>
  <w:style w:type="paragraph" w:styleId="Heading2">
    <w:name w:val="heading 2"/>
    <w:basedOn w:val="Normal"/>
    <w:next w:val="Normal"/>
    <w:link w:val="Heading2Char"/>
    <w:uiPriority w:val="9"/>
    <w:unhideWhenUsed/>
    <w:qFormat/>
    <w:rsid w:val="006839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3092"/>
    <w:rPr>
      <w:rFonts w:ascii="StobiSans Regular" w:eastAsia="Times New Roman" w:hAnsi="StobiSans Regular" w:cs="Arial"/>
      <w:bCs/>
      <w:kern w:val="32"/>
      <w:sz w:val="32"/>
      <w:szCs w:val="32"/>
      <w:lang w:val="en-US" w:eastAsia="en-US"/>
    </w:rPr>
  </w:style>
  <w:style w:type="paragraph" w:styleId="ListParagraph">
    <w:name w:val="List Paragraph"/>
    <w:basedOn w:val="Normal"/>
    <w:uiPriority w:val="34"/>
    <w:qFormat/>
    <w:rsid w:val="00193092"/>
    <w:pPr>
      <w:spacing w:after="0" w:line="240" w:lineRule="auto"/>
      <w:ind w:left="720"/>
      <w:contextualSpacing/>
    </w:pPr>
    <w:rPr>
      <w:rFonts w:ascii="Times New Roman" w:eastAsia="Times New Roman" w:hAnsi="Times New Roman" w:cs="Times New Roman"/>
      <w:sz w:val="24"/>
      <w:szCs w:val="24"/>
    </w:rPr>
  </w:style>
  <w:style w:type="character" w:customStyle="1" w:styleId="tlid-translation">
    <w:name w:val="tlid-translation"/>
    <w:basedOn w:val="DefaultParagraphFont"/>
    <w:rsid w:val="00193092"/>
  </w:style>
  <w:style w:type="paragraph" w:styleId="NoSpacing">
    <w:name w:val="No Spacing"/>
    <w:basedOn w:val="Normal"/>
    <w:next w:val="Normal"/>
    <w:uiPriority w:val="1"/>
    <w:qFormat/>
    <w:rsid w:val="00193092"/>
    <w:pPr>
      <w:spacing w:after="0" w:line="240" w:lineRule="auto"/>
      <w:jc w:val="both"/>
    </w:pPr>
    <w:rPr>
      <w:lang w:val="en-US" w:eastAsia="en-US"/>
    </w:rPr>
  </w:style>
  <w:style w:type="paragraph" w:styleId="Footer">
    <w:name w:val="footer"/>
    <w:basedOn w:val="Normal"/>
    <w:link w:val="FooterChar"/>
    <w:uiPriority w:val="99"/>
    <w:rsid w:val="00193092"/>
    <w:pPr>
      <w:tabs>
        <w:tab w:val="center" w:pos="4320"/>
        <w:tab w:val="right" w:pos="8640"/>
      </w:tabs>
      <w:spacing w:after="0" w:line="240" w:lineRule="auto"/>
      <w:jc w:val="both"/>
    </w:pPr>
    <w:rPr>
      <w:rFonts w:ascii="StobiSans Regular" w:eastAsia="Times New Roman" w:hAnsi="StobiSans Regular" w:cs="Times New Roman"/>
      <w:szCs w:val="24"/>
    </w:rPr>
  </w:style>
  <w:style w:type="character" w:customStyle="1" w:styleId="FooterChar">
    <w:name w:val="Footer Char"/>
    <w:basedOn w:val="DefaultParagraphFont"/>
    <w:link w:val="Footer"/>
    <w:uiPriority w:val="99"/>
    <w:rsid w:val="00193092"/>
    <w:rPr>
      <w:rFonts w:ascii="StobiSans Regular" w:eastAsia="Times New Roman" w:hAnsi="StobiSans Regular" w:cs="Times New Roman"/>
      <w:szCs w:val="24"/>
    </w:rPr>
  </w:style>
  <w:style w:type="character" w:styleId="PageNumber">
    <w:name w:val="page number"/>
    <w:basedOn w:val="DefaultParagraphFont"/>
    <w:rsid w:val="00193092"/>
  </w:style>
  <w:style w:type="paragraph" w:styleId="BalloonText">
    <w:name w:val="Balloon Text"/>
    <w:basedOn w:val="Normal"/>
    <w:link w:val="BalloonTextChar"/>
    <w:uiPriority w:val="99"/>
    <w:semiHidden/>
    <w:unhideWhenUsed/>
    <w:rsid w:val="001930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092"/>
    <w:rPr>
      <w:rFonts w:ascii="Tahoma" w:hAnsi="Tahoma" w:cs="Tahoma"/>
      <w:sz w:val="16"/>
      <w:szCs w:val="16"/>
    </w:rPr>
  </w:style>
  <w:style w:type="character" w:styleId="Strong">
    <w:name w:val="Strong"/>
    <w:basedOn w:val="DefaultParagraphFont"/>
    <w:uiPriority w:val="22"/>
    <w:qFormat/>
    <w:rsid w:val="00193092"/>
    <w:rPr>
      <w:b/>
      <w:bCs/>
    </w:rPr>
  </w:style>
  <w:style w:type="table" w:styleId="TableGrid">
    <w:name w:val="Table Grid"/>
    <w:basedOn w:val="TableNormal"/>
    <w:uiPriority w:val="59"/>
    <w:rsid w:val="00063A2C"/>
    <w:pPr>
      <w:spacing w:after="0" w:line="240" w:lineRule="auto"/>
    </w:pPr>
    <w:rPr>
      <w:lang w:val="mk-MK" w:eastAsia="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68393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rsid w:val="00BE3217"/>
    <w:pPr>
      <w:widowControl w:val="0"/>
      <w:suppressLineNumbers/>
      <w:tabs>
        <w:tab w:val="center" w:pos="5612"/>
        <w:tab w:val="right" w:pos="10431"/>
      </w:tabs>
      <w:suppressAutoHyphens/>
      <w:spacing w:after="0" w:line="240" w:lineRule="auto"/>
      <w:ind w:left="397"/>
    </w:pPr>
    <w:rPr>
      <w:rFonts w:ascii="Arial" w:eastAsia="Arial Unicode MS" w:hAnsi="Arial" w:cs="Tahoma"/>
      <w:kern w:val="1"/>
      <w:sz w:val="24"/>
      <w:szCs w:val="24"/>
      <w:lang w:val="en-US" w:eastAsia="zh-CN" w:bidi="mk-MK"/>
    </w:rPr>
  </w:style>
  <w:style w:type="character" w:customStyle="1" w:styleId="HeaderChar">
    <w:name w:val="Header Char"/>
    <w:basedOn w:val="DefaultParagraphFont"/>
    <w:link w:val="Header"/>
    <w:uiPriority w:val="99"/>
    <w:rsid w:val="00BE3217"/>
    <w:rPr>
      <w:rFonts w:ascii="Arial" w:eastAsia="Arial Unicode MS" w:hAnsi="Arial" w:cs="Tahoma"/>
      <w:kern w:val="1"/>
      <w:sz w:val="24"/>
      <w:szCs w:val="24"/>
      <w:lang w:val="en-US" w:eastAsia="zh-CN" w:bidi="mk-MK"/>
    </w:rPr>
  </w:style>
  <w:style w:type="paragraph" w:styleId="NormalWeb">
    <w:name w:val="Normal (Web)"/>
    <w:basedOn w:val="Normal"/>
    <w:uiPriority w:val="99"/>
    <w:unhideWhenUsed/>
    <w:rsid w:val="008725E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OC2">
    <w:name w:val="toc 2"/>
    <w:basedOn w:val="Normal"/>
    <w:next w:val="Normal"/>
    <w:autoRedefine/>
    <w:uiPriority w:val="39"/>
    <w:unhideWhenUsed/>
    <w:rsid w:val="00C2146E"/>
    <w:pPr>
      <w:spacing w:after="100"/>
      <w:ind w:left="220"/>
    </w:pPr>
  </w:style>
  <w:style w:type="paragraph" w:styleId="TOC1">
    <w:name w:val="toc 1"/>
    <w:basedOn w:val="Normal"/>
    <w:next w:val="Normal"/>
    <w:autoRedefine/>
    <w:uiPriority w:val="39"/>
    <w:unhideWhenUsed/>
    <w:rsid w:val="00C2146E"/>
    <w:pPr>
      <w:spacing w:after="100"/>
    </w:pPr>
  </w:style>
  <w:style w:type="character" w:styleId="Hyperlink">
    <w:name w:val="Hyperlink"/>
    <w:basedOn w:val="DefaultParagraphFont"/>
    <w:uiPriority w:val="99"/>
    <w:unhideWhenUsed/>
    <w:rsid w:val="00C2146E"/>
    <w:rPr>
      <w:color w:val="0000FF" w:themeColor="hyperlink"/>
      <w:u w:val="single"/>
    </w:rPr>
  </w:style>
  <w:style w:type="paragraph" w:styleId="TOCHeading">
    <w:name w:val="TOC Heading"/>
    <w:basedOn w:val="Heading1"/>
    <w:next w:val="Normal"/>
    <w:uiPriority w:val="39"/>
    <w:unhideWhenUsed/>
    <w:qFormat/>
    <w:rsid w:val="00A4111D"/>
    <w:pPr>
      <w:keepLines/>
      <w:spacing w:after="0" w:line="259" w:lineRule="auto"/>
      <w:jc w:val="left"/>
      <w:outlineLvl w:val="9"/>
    </w:pPr>
    <w:rPr>
      <w:rFonts w:asciiTheme="majorHAnsi" w:eastAsiaTheme="majorEastAsia" w:hAnsiTheme="majorHAnsi" w:cstheme="majorBidi"/>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96804">
      <w:bodyDiv w:val="1"/>
      <w:marLeft w:val="0"/>
      <w:marRight w:val="0"/>
      <w:marTop w:val="0"/>
      <w:marBottom w:val="0"/>
      <w:divBdr>
        <w:top w:val="none" w:sz="0" w:space="0" w:color="auto"/>
        <w:left w:val="none" w:sz="0" w:space="0" w:color="auto"/>
        <w:bottom w:val="none" w:sz="0" w:space="0" w:color="auto"/>
        <w:right w:val="none" w:sz="0" w:space="0" w:color="auto"/>
      </w:divBdr>
    </w:div>
    <w:div w:id="632831520">
      <w:bodyDiv w:val="1"/>
      <w:marLeft w:val="0"/>
      <w:marRight w:val="0"/>
      <w:marTop w:val="0"/>
      <w:marBottom w:val="0"/>
      <w:divBdr>
        <w:top w:val="none" w:sz="0" w:space="0" w:color="auto"/>
        <w:left w:val="none" w:sz="0" w:space="0" w:color="auto"/>
        <w:bottom w:val="none" w:sz="0" w:space="0" w:color="auto"/>
        <w:right w:val="none" w:sz="0" w:space="0" w:color="auto"/>
      </w:divBdr>
    </w:div>
    <w:div w:id="788085157">
      <w:bodyDiv w:val="1"/>
      <w:marLeft w:val="0"/>
      <w:marRight w:val="0"/>
      <w:marTop w:val="0"/>
      <w:marBottom w:val="0"/>
      <w:divBdr>
        <w:top w:val="none" w:sz="0" w:space="0" w:color="auto"/>
        <w:left w:val="none" w:sz="0" w:space="0" w:color="auto"/>
        <w:bottom w:val="none" w:sz="0" w:space="0" w:color="auto"/>
        <w:right w:val="none" w:sz="0" w:space="0" w:color="auto"/>
      </w:divBdr>
    </w:div>
    <w:div w:id="1303926017">
      <w:bodyDiv w:val="1"/>
      <w:marLeft w:val="0"/>
      <w:marRight w:val="0"/>
      <w:marTop w:val="0"/>
      <w:marBottom w:val="0"/>
      <w:divBdr>
        <w:top w:val="none" w:sz="0" w:space="0" w:color="auto"/>
        <w:left w:val="none" w:sz="0" w:space="0" w:color="auto"/>
        <w:bottom w:val="none" w:sz="0" w:space="0" w:color="auto"/>
        <w:right w:val="none" w:sz="0" w:space="0" w:color="auto"/>
      </w:divBdr>
    </w:div>
    <w:div w:id="1362242634">
      <w:bodyDiv w:val="1"/>
      <w:marLeft w:val="0"/>
      <w:marRight w:val="0"/>
      <w:marTop w:val="0"/>
      <w:marBottom w:val="0"/>
      <w:divBdr>
        <w:top w:val="none" w:sz="0" w:space="0" w:color="auto"/>
        <w:left w:val="none" w:sz="0" w:space="0" w:color="auto"/>
        <w:bottom w:val="none" w:sz="0" w:space="0" w:color="auto"/>
        <w:right w:val="none" w:sz="0" w:space="0" w:color="auto"/>
      </w:divBdr>
    </w:div>
    <w:div w:id="1545294722">
      <w:bodyDiv w:val="1"/>
      <w:marLeft w:val="0"/>
      <w:marRight w:val="0"/>
      <w:marTop w:val="0"/>
      <w:marBottom w:val="0"/>
      <w:divBdr>
        <w:top w:val="none" w:sz="0" w:space="0" w:color="auto"/>
        <w:left w:val="none" w:sz="0" w:space="0" w:color="auto"/>
        <w:bottom w:val="none" w:sz="0" w:space="0" w:color="auto"/>
        <w:right w:val="none" w:sz="0" w:space="0" w:color="auto"/>
      </w:divBdr>
    </w:div>
    <w:div w:id="182650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C876A-26F2-4DF1-839D-D2EA273D1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30</Pages>
  <Words>10438</Words>
  <Characters>59500</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38970756457</cp:lastModifiedBy>
  <cp:revision>8</cp:revision>
  <cp:lastPrinted>2023-01-04T09:40:00Z</cp:lastPrinted>
  <dcterms:created xsi:type="dcterms:W3CDTF">2026-02-13T09:09:00Z</dcterms:created>
  <dcterms:modified xsi:type="dcterms:W3CDTF">2026-02-17T08:40:00Z</dcterms:modified>
</cp:coreProperties>
</file>